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EA3" w:rsidRPr="005C38C9" w:rsidRDefault="0051573B">
      <w:pPr>
        <w:spacing w:after="479" w:line="259" w:lineRule="auto"/>
        <w:ind w:left="0" w:firstLine="0"/>
        <w:jc w:val="left"/>
        <w:rPr>
          <w:sz w:val="22"/>
          <w:szCs w:val="22"/>
        </w:rPr>
      </w:pPr>
      <w:r w:rsidRPr="005C38C9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4218433</wp:posOffset>
            </wp:positionH>
            <wp:positionV relativeFrom="paragraph">
              <wp:posOffset>-8836</wp:posOffset>
            </wp:positionV>
            <wp:extent cx="1627632" cy="1399032"/>
            <wp:effectExtent l="0" t="0" r="0" b="0"/>
            <wp:wrapSquare wrapText="bothSides"/>
            <wp:docPr id="133370" name="Picture 1333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370" name="Picture 13337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7632" cy="1399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38C9">
        <w:rPr>
          <w:sz w:val="22"/>
          <w:szCs w:val="22"/>
        </w:rPr>
        <w:t xml:space="preserve"> </w:t>
      </w:r>
    </w:p>
    <w:p w:rsidR="005C38C9" w:rsidRPr="005C38C9" w:rsidRDefault="005C38C9" w:rsidP="005C38C9">
      <w:pPr>
        <w:spacing w:after="0" w:line="240" w:lineRule="auto"/>
        <w:jc w:val="center"/>
        <w:rPr>
          <w:sz w:val="22"/>
          <w:szCs w:val="22"/>
        </w:rPr>
      </w:pPr>
      <w:r w:rsidRPr="005C38C9">
        <w:rPr>
          <w:sz w:val="22"/>
          <w:szCs w:val="22"/>
        </w:rPr>
        <w:t>ТЕХНИЧЕСКОЕ ОПИСАНИЕ КОМПЕТЕНЦИИ</w:t>
      </w:r>
    </w:p>
    <w:p w:rsidR="005C38C9" w:rsidRPr="005C38C9" w:rsidRDefault="005C38C9" w:rsidP="005C38C9">
      <w:pPr>
        <w:spacing w:after="0" w:line="240" w:lineRule="auto"/>
        <w:jc w:val="center"/>
        <w:rPr>
          <w:b/>
          <w:sz w:val="22"/>
          <w:szCs w:val="22"/>
        </w:rPr>
      </w:pPr>
      <w:r w:rsidRPr="005C38C9">
        <w:rPr>
          <w:b/>
          <w:sz w:val="22"/>
          <w:szCs w:val="22"/>
        </w:rPr>
        <w:t xml:space="preserve">Предпринимательство </w:t>
      </w:r>
    </w:p>
    <w:p w:rsidR="005C38C9" w:rsidRPr="005C38C9" w:rsidRDefault="005C38C9" w:rsidP="005C38C9">
      <w:pPr>
        <w:spacing w:after="0" w:line="240" w:lineRule="auto"/>
        <w:jc w:val="center"/>
        <w:rPr>
          <w:sz w:val="22"/>
          <w:szCs w:val="22"/>
        </w:rPr>
      </w:pPr>
      <w:r w:rsidRPr="005C38C9">
        <w:rPr>
          <w:sz w:val="22"/>
          <w:szCs w:val="22"/>
          <w:lang w:val="en-US"/>
        </w:rPr>
        <w:t>VI</w:t>
      </w:r>
      <w:r w:rsidRPr="005C38C9">
        <w:rPr>
          <w:sz w:val="22"/>
          <w:szCs w:val="22"/>
        </w:rPr>
        <w:t>I</w:t>
      </w:r>
      <w:r w:rsidRPr="005C38C9">
        <w:rPr>
          <w:sz w:val="22"/>
          <w:szCs w:val="22"/>
          <w:lang w:val="en-US"/>
        </w:rPr>
        <w:t>I</w:t>
      </w:r>
      <w:r w:rsidRPr="005C38C9">
        <w:rPr>
          <w:sz w:val="22"/>
          <w:szCs w:val="22"/>
        </w:rPr>
        <w:t xml:space="preserve"> Открытый Региональный чемпионат «Молодые профессионалы» </w:t>
      </w:r>
    </w:p>
    <w:p w:rsidR="005C38C9" w:rsidRPr="005C38C9" w:rsidRDefault="005C38C9" w:rsidP="005C38C9">
      <w:pPr>
        <w:spacing w:after="0" w:line="240" w:lineRule="auto"/>
        <w:jc w:val="center"/>
        <w:rPr>
          <w:sz w:val="22"/>
          <w:szCs w:val="22"/>
        </w:rPr>
      </w:pPr>
      <w:r w:rsidRPr="005C38C9">
        <w:rPr>
          <w:sz w:val="22"/>
          <w:szCs w:val="22"/>
        </w:rPr>
        <w:t>(</w:t>
      </w:r>
      <w:proofErr w:type="spellStart"/>
      <w:r w:rsidRPr="005C38C9">
        <w:rPr>
          <w:sz w:val="22"/>
          <w:szCs w:val="22"/>
        </w:rPr>
        <w:t>Ворлдскиллс</w:t>
      </w:r>
      <w:proofErr w:type="spellEnd"/>
      <w:r w:rsidRPr="005C38C9">
        <w:rPr>
          <w:sz w:val="22"/>
          <w:szCs w:val="22"/>
        </w:rPr>
        <w:t xml:space="preserve"> Россия) в Республике Саха (Якутия) – 2019</w:t>
      </w:r>
    </w:p>
    <w:p w:rsidR="00525EA3" w:rsidRPr="005C38C9" w:rsidRDefault="005C38C9" w:rsidP="005C38C9">
      <w:pPr>
        <w:spacing w:after="0" w:line="240" w:lineRule="auto"/>
        <w:jc w:val="center"/>
        <w:rPr>
          <w:sz w:val="22"/>
          <w:szCs w:val="22"/>
        </w:rPr>
      </w:pPr>
      <w:r w:rsidRPr="005C38C9">
        <w:rPr>
          <w:sz w:val="22"/>
          <w:szCs w:val="22"/>
        </w:rPr>
        <w:t>25.11.2019-6.12.2019</w:t>
      </w:r>
      <w:r w:rsidR="0051573B"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spacing w:after="0" w:line="259" w:lineRule="auto"/>
        <w:ind w:left="-1176" w:right="-605" w:firstLine="0"/>
        <w:jc w:val="left"/>
        <w:rPr>
          <w:sz w:val="22"/>
          <w:szCs w:val="22"/>
        </w:rPr>
      </w:pPr>
      <w:r w:rsidRPr="005C38C9">
        <w:rPr>
          <w:noProof/>
          <w:sz w:val="22"/>
          <w:szCs w:val="22"/>
        </w:rPr>
        <w:drawing>
          <wp:inline distT="0" distB="0" distL="0" distR="0">
            <wp:extent cx="7254240" cy="6312408"/>
            <wp:effectExtent l="0" t="0" r="0" b="0"/>
            <wp:docPr id="133371" name="Picture 1333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371" name="Picture 13337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54240" cy="6312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8C9" w:rsidRDefault="005C38C9">
      <w:pPr>
        <w:spacing w:after="0" w:line="360" w:lineRule="auto"/>
        <w:ind w:left="0" w:firstLine="709"/>
        <w:rPr>
          <w:sz w:val="22"/>
          <w:szCs w:val="22"/>
        </w:rPr>
      </w:pPr>
    </w:p>
    <w:p w:rsidR="005C38C9" w:rsidRDefault="005C38C9">
      <w:pPr>
        <w:spacing w:after="0" w:line="360" w:lineRule="auto"/>
        <w:ind w:left="0" w:firstLine="709"/>
        <w:rPr>
          <w:sz w:val="22"/>
          <w:szCs w:val="22"/>
        </w:rPr>
      </w:pPr>
    </w:p>
    <w:p w:rsidR="005C38C9" w:rsidRDefault="005C38C9">
      <w:pPr>
        <w:spacing w:after="0" w:line="360" w:lineRule="auto"/>
        <w:ind w:left="0" w:firstLine="709"/>
        <w:rPr>
          <w:sz w:val="22"/>
          <w:szCs w:val="22"/>
        </w:rPr>
      </w:pPr>
    </w:p>
    <w:p w:rsidR="005C38C9" w:rsidRDefault="005C38C9">
      <w:pPr>
        <w:spacing w:after="0" w:line="360" w:lineRule="auto"/>
        <w:ind w:left="0" w:firstLine="709"/>
        <w:rPr>
          <w:sz w:val="22"/>
          <w:szCs w:val="22"/>
        </w:rPr>
      </w:pPr>
    </w:p>
    <w:p w:rsidR="005C38C9" w:rsidRDefault="005C38C9">
      <w:pPr>
        <w:spacing w:after="0" w:line="360" w:lineRule="auto"/>
        <w:ind w:left="0" w:firstLine="709"/>
        <w:rPr>
          <w:sz w:val="22"/>
          <w:szCs w:val="22"/>
        </w:rPr>
      </w:pPr>
    </w:p>
    <w:p w:rsidR="00525EA3" w:rsidRPr="005C38C9" w:rsidRDefault="0051573B">
      <w:pPr>
        <w:spacing w:after="0" w:line="360" w:lineRule="auto"/>
        <w:ind w:left="0" w:firstLine="709"/>
        <w:rPr>
          <w:sz w:val="22"/>
          <w:szCs w:val="22"/>
        </w:rPr>
      </w:pPr>
      <w:r w:rsidRPr="005C38C9">
        <w:rPr>
          <w:sz w:val="22"/>
          <w:szCs w:val="22"/>
        </w:rPr>
        <w:lastRenderedPageBreak/>
        <w:t>Организация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Союз</w:t>
      </w:r>
      <w:r w:rsidRPr="005C38C9">
        <w:rPr>
          <w:sz w:val="22"/>
          <w:szCs w:val="22"/>
        </w:rPr>
        <w:t xml:space="preserve"> «</w:t>
      </w:r>
      <w:r w:rsidRPr="005C38C9">
        <w:rPr>
          <w:sz w:val="22"/>
          <w:szCs w:val="22"/>
        </w:rPr>
        <w:t>Молодые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профессионалы</w:t>
      </w:r>
      <w:r w:rsidRPr="005C38C9">
        <w:rPr>
          <w:sz w:val="22"/>
          <w:szCs w:val="22"/>
        </w:rPr>
        <w:t xml:space="preserve"> (</w:t>
      </w:r>
      <w:proofErr w:type="spellStart"/>
      <w:r w:rsidRPr="005C38C9">
        <w:rPr>
          <w:sz w:val="22"/>
          <w:szCs w:val="22"/>
        </w:rPr>
        <w:t>Ворлдскиллс</w:t>
      </w:r>
      <w:proofErr w:type="spellEnd"/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Россия</w:t>
      </w:r>
      <w:r w:rsidRPr="005C38C9">
        <w:rPr>
          <w:sz w:val="22"/>
          <w:szCs w:val="22"/>
        </w:rPr>
        <w:t>)» (</w:t>
      </w:r>
      <w:r w:rsidRPr="005C38C9">
        <w:rPr>
          <w:sz w:val="22"/>
          <w:szCs w:val="22"/>
        </w:rPr>
        <w:t>далее</w:t>
      </w:r>
      <w:r w:rsidRPr="005C38C9">
        <w:rPr>
          <w:sz w:val="22"/>
          <w:szCs w:val="22"/>
        </w:rPr>
        <w:t xml:space="preserve"> WSR)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соответствии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уставом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организации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правилами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проведения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конкурсов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установила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нижеизложенные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необходимые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требования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владения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этим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профессиональным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навыком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для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участия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соревнованиях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компетенции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spacing w:after="68" w:line="259" w:lineRule="auto"/>
        <w:ind w:left="0" w:firstLine="0"/>
        <w:jc w:val="left"/>
        <w:rPr>
          <w:sz w:val="22"/>
          <w:szCs w:val="22"/>
        </w:rPr>
      </w:pP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spacing w:after="0" w:line="259" w:lineRule="auto"/>
        <w:ind w:left="200" w:firstLine="0"/>
        <w:jc w:val="center"/>
        <w:rPr>
          <w:sz w:val="22"/>
          <w:szCs w:val="22"/>
        </w:rPr>
      </w:pPr>
      <w:r w:rsidRPr="005C38C9">
        <w:rPr>
          <w:b/>
          <w:sz w:val="22"/>
          <w:szCs w:val="22"/>
        </w:rPr>
        <w:t xml:space="preserve">Техническое описание включает в себя следующие разделы: </w:t>
      </w:r>
    </w:p>
    <w:p w:rsidR="00525EA3" w:rsidRPr="005C38C9" w:rsidRDefault="0051573B">
      <w:pPr>
        <w:numPr>
          <w:ilvl w:val="0"/>
          <w:numId w:val="1"/>
        </w:numPr>
        <w:spacing w:after="160" w:line="259" w:lineRule="auto"/>
        <w:ind w:hanging="240"/>
        <w:jc w:val="left"/>
        <w:rPr>
          <w:sz w:val="22"/>
          <w:szCs w:val="22"/>
        </w:rPr>
      </w:pPr>
      <w:r w:rsidRPr="005C38C9">
        <w:rPr>
          <w:b/>
          <w:sz w:val="22"/>
          <w:szCs w:val="22"/>
        </w:rPr>
        <w:t xml:space="preserve">ВВЕДЕНИЕ </w:t>
      </w:r>
      <w:r w:rsidRPr="005C38C9">
        <w:rPr>
          <w:b/>
          <w:sz w:val="22"/>
          <w:szCs w:val="22"/>
        </w:rPr>
        <w:tab/>
        <w:t>3</w:t>
      </w:r>
      <w:r w:rsidRPr="005C38C9">
        <w:rPr>
          <w:b/>
          <w:sz w:val="22"/>
          <w:szCs w:val="22"/>
        </w:rPr>
        <w:t xml:space="preserve"> </w:t>
      </w:r>
    </w:p>
    <w:p w:rsidR="00525EA3" w:rsidRPr="005C38C9" w:rsidRDefault="0051573B">
      <w:pPr>
        <w:numPr>
          <w:ilvl w:val="1"/>
          <w:numId w:val="1"/>
        </w:numPr>
        <w:spacing w:after="160" w:line="259" w:lineRule="auto"/>
        <w:ind w:hanging="385"/>
        <w:jc w:val="left"/>
        <w:rPr>
          <w:sz w:val="22"/>
          <w:szCs w:val="22"/>
        </w:rPr>
      </w:pPr>
      <w:r w:rsidRPr="005C38C9">
        <w:rPr>
          <w:sz w:val="22"/>
          <w:szCs w:val="22"/>
        </w:rPr>
        <w:t>НАЗВАНИЕ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ОПИСАНИЕ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ПРОФЕССИОНАЛЬНОЙ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КОМПЕТЕНЦИИ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ab/>
        <w:t>3</w:t>
      </w:r>
      <w:r w:rsidRPr="005C38C9">
        <w:rPr>
          <w:rFonts w:eastAsia="Calibri"/>
          <w:sz w:val="22"/>
          <w:szCs w:val="22"/>
        </w:rPr>
        <w:tab/>
      </w:r>
    </w:p>
    <w:p w:rsidR="00525EA3" w:rsidRPr="005C38C9" w:rsidRDefault="0051573B">
      <w:pPr>
        <w:numPr>
          <w:ilvl w:val="1"/>
          <w:numId w:val="1"/>
        </w:numPr>
        <w:spacing w:after="160" w:line="259" w:lineRule="auto"/>
        <w:ind w:hanging="385"/>
        <w:jc w:val="left"/>
        <w:rPr>
          <w:sz w:val="22"/>
          <w:szCs w:val="22"/>
        </w:rPr>
      </w:pPr>
      <w:r w:rsidRPr="005C38C9">
        <w:rPr>
          <w:sz w:val="22"/>
          <w:szCs w:val="22"/>
        </w:rPr>
        <w:t>ВАЖНОСТЬ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ЗНАЧЕНИЕ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НАСТОЯЩЕГО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ДОКУМЕНТА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ab/>
        <w:t xml:space="preserve">6 </w:t>
      </w:r>
    </w:p>
    <w:p w:rsidR="00525EA3" w:rsidRPr="005C38C9" w:rsidRDefault="0051573B">
      <w:pPr>
        <w:numPr>
          <w:ilvl w:val="1"/>
          <w:numId w:val="1"/>
        </w:numPr>
        <w:spacing w:after="160" w:line="259" w:lineRule="auto"/>
        <w:ind w:hanging="385"/>
        <w:jc w:val="left"/>
        <w:rPr>
          <w:sz w:val="22"/>
          <w:szCs w:val="22"/>
        </w:rPr>
      </w:pPr>
      <w:r w:rsidRPr="005C38C9">
        <w:rPr>
          <w:sz w:val="22"/>
          <w:szCs w:val="22"/>
        </w:rPr>
        <w:t>АССОЦИИРОВАННЫЕ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ДОКУМЕНТЫ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ab/>
        <w:t>7</w:t>
      </w:r>
      <w:r w:rsidRPr="005C38C9">
        <w:rPr>
          <w:rFonts w:eastAsia="Calibri"/>
          <w:sz w:val="22"/>
          <w:szCs w:val="22"/>
        </w:rPr>
        <w:tab/>
      </w:r>
    </w:p>
    <w:p w:rsidR="00525EA3" w:rsidRPr="005C38C9" w:rsidRDefault="0051573B">
      <w:pPr>
        <w:numPr>
          <w:ilvl w:val="0"/>
          <w:numId w:val="1"/>
        </w:numPr>
        <w:spacing w:after="160" w:line="259" w:lineRule="auto"/>
        <w:ind w:hanging="240"/>
        <w:jc w:val="left"/>
        <w:rPr>
          <w:sz w:val="22"/>
          <w:szCs w:val="22"/>
        </w:rPr>
      </w:pPr>
      <w:r w:rsidRPr="005C38C9">
        <w:rPr>
          <w:b/>
          <w:sz w:val="22"/>
          <w:szCs w:val="22"/>
        </w:rPr>
        <w:t xml:space="preserve">СПЕЦИФИКАЦИЯ СТАНДАРТА WORLDSKILLS (WSSS) </w:t>
      </w:r>
      <w:r w:rsidRPr="005C38C9">
        <w:rPr>
          <w:b/>
          <w:sz w:val="22"/>
          <w:szCs w:val="22"/>
        </w:rPr>
        <w:tab/>
        <w:t xml:space="preserve">8 </w:t>
      </w:r>
    </w:p>
    <w:p w:rsidR="00525EA3" w:rsidRPr="005C38C9" w:rsidRDefault="0051573B">
      <w:pPr>
        <w:numPr>
          <w:ilvl w:val="1"/>
          <w:numId w:val="1"/>
        </w:numPr>
        <w:spacing w:after="160" w:line="259" w:lineRule="auto"/>
        <w:ind w:hanging="385"/>
        <w:jc w:val="left"/>
        <w:rPr>
          <w:sz w:val="22"/>
          <w:szCs w:val="22"/>
        </w:rPr>
      </w:pPr>
      <w:r w:rsidRPr="005C38C9">
        <w:rPr>
          <w:sz w:val="22"/>
          <w:szCs w:val="22"/>
        </w:rPr>
        <w:t>ОБЩИЕ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СВЕДЕНИЯ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СПЕЦИФИКАЦИИ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СТАНДАРТОВ</w:t>
      </w:r>
      <w:r w:rsidRPr="005C38C9">
        <w:rPr>
          <w:sz w:val="22"/>
          <w:szCs w:val="22"/>
        </w:rPr>
        <w:t xml:space="preserve"> WORLDSKILLS (WSSS) </w:t>
      </w:r>
      <w:r w:rsidRPr="005C38C9">
        <w:rPr>
          <w:sz w:val="22"/>
          <w:szCs w:val="22"/>
        </w:rPr>
        <w:tab/>
        <w:t>8</w:t>
      </w:r>
      <w:r w:rsidRPr="005C38C9">
        <w:rPr>
          <w:rFonts w:eastAsia="Calibri"/>
          <w:sz w:val="22"/>
          <w:szCs w:val="22"/>
        </w:rPr>
        <w:tab/>
      </w:r>
    </w:p>
    <w:p w:rsidR="00525EA3" w:rsidRPr="005C38C9" w:rsidRDefault="0051573B">
      <w:pPr>
        <w:numPr>
          <w:ilvl w:val="0"/>
          <w:numId w:val="1"/>
        </w:numPr>
        <w:spacing w:after="160" w:line="259" w:lineRule="auto"/>
        <w:ind w:hanging="240"/>
        <w:jc w:val="left"/>
        <w:rPr>
          <w:sz w:val="22"/>
          <w:szCs w:val="22"/>
        </w:rPr>
      </w:pPr>
      <w:r w:rsidRPr="005C38C9">
        <w:rPr>
          <w:b/>
          <w:sz w:val="22"/>
          <w:szCs w:val="22"/>
        </w:rPr>
        <w:t xml:space="preserve">ОЦЕНОЧНАЯ СТРАТЕГИЯ И ТЕХНИЧЕСКИЕ ОСОБЕННОСТИ ОЦЕНКИ </w:t>
      </w:r>
      <w:r w:rsidRPr="005C38C9">
        <w:rPr>
          <w:b/>
          <w:sz w:val="22"/>
          <w:szCs w:val="22"/>
        </w:rPr>
        <w:tab/>
        <w:t xml:space="preserve">21 </w:t>
      </w:r>
    </w:p>
    <w:p w:rsidR="00525EA3" w:rsidRPr="005C38C9" w:rsidRDefault="0051573B">
      <w:pPr>
        <w:numPr>
          <w:ilvl w:val="1"/>
          <w:numId w:val="1"/>
        </w:numPr>
        <w:spacing w:after="160" w:line="259" w:lineRule="auto"/>
        <w:ind w:hanging="385"/>
        <w:jc w:val="left"/>
        <w:rPr>
          <w:sz w:val="22"/>
          <w:szCs w:val="22"/>
        </w:rPr>
      </w:pPr>
      <w:r w:rsidRPr="005C38C9">
        <w:rPr>
          <w:sz w:val="22"/>
          <w:szCs w:val="22"/>
        </w:rPr>
        <w:t>ОСНОВНЫЕ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ТРЕБОВАНИЯ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ab/>
        <w:t>21</w:t>
      </w:r>
      <w:r w:rsidRPr="005C38C9">
        <w:rPr>
          <w:rFonts w:eastAsia="Calibri"/>
          <w:sz w:val="22"/>
          <w:szCs w:val="22"/>
        </w:rPr>
        <w:tab/>
      </w:r>
    </w:p>
    <w:p w:rsidR="00525EA3" w:rsidRPr="005C38C9" w:rsidRDefault="0051573B">
      <w:pPr>
        <w:numPr>
          <w:ilvl w:val="0"/>
          <w:numId w:val="1"/>
        </w:numPr>
        <w:spacing w:after="160" w:line="259" w:lineRule="auto"/>
        <w:ind w:hanging="240"/>
        <w:jc w:val="left"/>
        <w:rPr>
          <w:sz w:val="22"/>
          <w:szCs w:val="22"/>
        </w:rPr>
      </w:pPr>
      <w:r w:rsidRPr="005C38C9">
        <w:rPr>
          <w:b/>
          <w:sz w:val="22"/>
          <w:szCs w:val="22"/>
        </w:rPr>
        <w:t xml:space="preserve">СХЕМА ВЫСТАВЛЕНИЯ ОЦЕНКИ </w:t>
      </w:r>
      <w:r w:rsidRPr="005C38C9">
        <w:rPr>
          <w:b/>
          <w:sz w:val="22"/>
          <w:szCs w:val="22"/>
        </w:rPr>
        <w:tab/>
        <w:t xml:space="preserve">22 </w:t>
      </w:r>
    </w:p>
    <w:p w:rsidR="00525EA3" w:rsidRPr="005C38C9" w:rsidRDefault="0051573B">
      <w:pPr>
        <w:numPr>
          <w:ilvl w:val="1"/>
          <w:numId w:val="1"/>
        </w:numPr>
        <w:spacing w:after="160" w:line="259" w:lineRule="auto"/>
        <w:ind w:hanging="385"/>
        <w:jc w:val="left"/>
        <w:rPr>
          <w:sz w:val="22"/>
          <w:szCs w:val="22"/>
        </w:rPr>
      </w:pPr>
      <w:r w:rsidRPr="005C38C9">
        <w:rPr>
          <w:sz w:val="22"/>
          <w:szCs w:val="22"/>
        </w:rPr>
        <w:t>ОБЩИЕ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УКАЗАНИЯ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ab/>
        <w:t>22</w:t>
      </w:r>
      <w:r w:rsidRPr="005C38C9">
        <w:rPr>
          <w:rFonts w:eastAsia="Calibri"/>
          <w:sz w:val="22"/>
          <w:szCs w:val="22"/>
        </w:rPr>
        <w:tab/>
      </w:r>
    </w:p>
    <w:p w:rsidR="00525EA3" w:rsidRPr="005C38C9" w:rsidRDefault="0051573B">
      <w:pPr>
        <w:numPr>
          <w:ilvl w:val="1"/>
          <w:numId w:val="1"/>
        </w:numPr>
        <w:spacing w:after="160" w:line="259" w:lineRule="auto"/>
        <w:ind w:hanging="385"/>
        <w:jc w:val="left"/>
        <w:rPr>
          <w:sz w:val="22"/>
          <w:szCs w:val="22"/>
        </w:rPr>
      </w:pPr>
      <w:r w:rsidRPr="005C38C9">
        <w:rPr>
          <w:sz w:val="22"/>
          <w:szCs w:val="22"/>
        </w:rPr>
        <w:t>КРИТЕРИИ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ОЦЕНКИ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ab/>
        <w:t>24</w:t>
      </w:r>
      <w:r w:rsidRPr="005C38C9">
        <w:rPr>
          <w:rFonts w:eastAsia="Calibri"/>
          <w:sz w:val="22"/>
          <w:szCs w:val="22"/>
        </w:rPr>
        <w:tab/>
      </w:r>
    </w:p>
    <w:p w:rsidR="00525EA3" w:rsidRPr="005C38C9" w:rsidRDefault="0051573B">
      <w:pPr>
        <w:numPr>
          <w:ilvl w:val="1"/>
          <w:numId w:val="1"/>
        </w:numPr>
        <w:spacing w:after="160" w:line="259" w:lineRule="auto"/>
        <w:ind w:hanging="385"/>
        <w:jc w:val="left"/>
        <w:rPr>
          <w:sz w:val="22"/>
          <w:szCs w:val="22"/>
        </w:rPr>
      </w:pPr>
      <w:r w:rsidRPr="005C38C9">
        <w:rPr>
          <w:sz w:val="22"/>
          <w:szCs w:val="22"/>
        </w:rPr>
        <w:t>СУБКРИТЕРИИ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ab/>
        <w:t>24</w:t>
      </w:r>
      <w:r w:rsidRPr="005C38C9">
        <w:rPr>
          <w:rFonts w:eastAsia="Calibri"/>
          <w:sz w:val="22"/>
          <w:szCs w:val="22"/>
        </w:rPr>
        <w:tab/>
      </w:r>
    </w:p>
    <w:p w:rsidR="00525EA3" w:rsidRPr="005C38C9" w:rsidRDefault="0051573B">
      <w:pPr>
        <w:numPr>
          <w:ilvl w:val="1"/>
          <w:numId w:val="1"/>
        </w:numPr>
        <w:spacing w:after="160" w:line="259" w:lineRule="auto"/>
        <w:ind w:hanging="385"/>
        <w:jc w:val="left"/>
        <w:rPr>
          <w:sz w:val="22"/>
          <w:szCs w:val="22"/>
        </w:rPr>
      </w:pPr>
      <w:r w:rsidRPr="005C38C9">
        <w:rPr>
          <w:sz w:val="22"/>
          <w:szCs w:val="22"/>
        </w:rPr>
        <w:t>АСПЕКТЫ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ab/>
        <w:t>25</w:t>
      </w:r>
      <w:r w:rsidRPr="005C38C9">
        <w:rPr>
          <w:rFonts w:eastAsia="Calibri"/>
          <w:sz w:val="22"/>
          <w:szCs w:val="22"/>
        </w:rPr>
        <w:tab/>
      </w:r>
    </w:p>
    <w:p w:rsidR="00525EA3" w:rsidRPr="005C38C9" w:rsidRDefault="0051573B">
      <w:pPr>
        <w:numPr>
          <w:ilvl w:val="1"/>
          <w:numId w:val="1"/>
        </w:numPr>
        <w:spacing w:after="160" w:line="259" w:lineRule="auto"/>
        <w:ind w:hanging="385"/>
        <w:jc w:val="left"/>
        <w:rPr>
          <w:sz w:val="22"/>
          <w:szCs w:val="22"/>
        </w:rPr>
      </w:pPr>
      <w:r w:rsidRPr="005C38C9">
        <w:rPr>
          <w:sz w:val="22"/>
          <w:szCs w:val="22"/>
        </w:rPr>
        <w:t>МНЕНИЕ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СУДЕЙ</w:t>
      </w:r>
      <w:r w:rsidRPr="005C38C9">
        <w:rPr>
          <w:sz w:val="22"/>
          <w:szCs w:val="22"/>
        </w:rPr>
        <w:t xml:space="preserve"> (</w:t>
      </w:r>
      <w:r w:rsidRPr="005C38C9">
        <w:rPr>
          <w:sz w:val="22"/>
          <w:szCs w:val="22"/>
        </w:rPr>
        <w:t>СУДЕЙСКАЯ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ОЦЕНКА</w:t>
      </w:r>
      <w:r w:rsidRPr="005C38C9">
        <w:rPr>
          <w:sz w:val="22"/>
          <w:szCs w:val="22"/>
        </w:rPr>
        <w:t xml:space="preserve">) </w:t>
      </w:r>
      <w:r w:rsidRPr="005C38C9">
        <w:rPr>
          <w:sz w:val="22"/>
          <w:szCs w:val="22"/>
        </w:rPr>
        <w:tab/>
        <w:t>26</w:t>
      </w:r>
      <w:r w:rsidRPr="005C38C9">
        <w:rPr>
          <w:rFonts w:eastAsia="Calibri"/>
          <w:sz w:val="22"/>
          <w:szCs w:val="22"/>
        </w:rPr>
        <w:tab/>
      </w:r>
    </w:p>
    <w:p w:rsidR="00525EA3" w:rsidRPr="005C38C9" w:rsidRDefault="0051573B">
      <w:pPr>
        <w:numPr>
          <w:ilvl w:val="1"/>
          <w:numId w:val="1"/>
        </w:numPr>
        <w:spacing w:after="160" w:line="259" w:lineRule="auto"/>
        <w:ind w:hanging="385"/>
        <w:jc w:val="left"/>
        <w:rPr>
          <w:sz w:val="22"/>
          <w:szCs w:val="22"/>
        </w:rPr>
      </w:pPr>
      <w:r w:rsidRPr="005C38C9">
        <w:rPr>
          <w:sz w:val="22"/>
          <w:szCs w:val="22"/>
        </w:rPr>
        <w:t>ИЗМЕРИМАЯ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ОЦЕНКА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ab/>
        <w:t>27</w:t>
      </w:r>
      <w:r w:rsidRPr="005C38C9">
        <w:rPr>
          <w:rFonts w:eastAsia="Calibri"/>
          <w:sz w:val="22"/>
          <w:szCs w:val="22"/>
        </w:rPr>
        <w:tab/>
      </w:r>
    </w:p>
    <w:p w:rsidR="00525EA3" w:rsidRPr="005C38C9" w:rsidRDefault="0051573B">
      <w:pPr>
        <w:numPr>
          <w:ilvl w:val="1"/>
          <w:numId w:val="1"/>
        </w:numPr>
        <w:spacing w:after="129" w:line="259" w:lineRule="auto"/>
        <w:ind w:hanging="385"/>
        <w:jc w:val="left"/>
        <w:rPr>
          <w:sz w:val="22"/>
          <w:szCs w:val="22"/>
        </w:rPr>
      </w:pPr>
      <w:r w:rsidRPr="005C38C9">
        <w:rPr>
          <w:sz w:val="22"/>
          <w:szCs w:val="22"/>
        </w:rPr>
        <w:t>ИСПОЛЬЗОВАНИЕ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ИЗМЕРИМЫХ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СУДЕЙСКИХ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ОЦЕНОК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ab/>
      </w:r>
      <w:r w:rsidRPr="005C38C9">
        <w:rPr>
          <w:rFonts w:eastAsia="Calibri"/>
          <w:sz w:val="22"/>
          <w:szCs w:val="22"/>
        </w:rPr>
        <w:t>22</w:t>
      </w:r>
      <w:r w:rsidRPr="005C38C9">
        <w:rPr>
          <w:sz w:val="22"/>
          <w:szCs w:val="22"/>
        </w:rPr>
        <w:t xml:space="preserve">4.8. </w:t>
      </w:r>
      <w:r w:rsidRPr="005C38C9">
        <w:rPr>
          <w:sz w:val="22"/>
          <w:szCs w:val="22"/>
        </w:rPr>
        <w:t>СПЕЦИФИКАЦИЯ</w:t>
      </w: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tabs>
          <w:tab w:val="right" w:pos="9639"/>
        </w:tabs>
        <w:spacing w:after="129" w:line="259" w:lineRule="auto"/>
        <w:ind w:left="0" w:right="-8" w:firstLine="0"/>
        <w:jc w:val="left"/>
        <w:rPr>
          <w:sz w:val="22"/>
          <w:szCs w:val="22"/>
        </w:rPr>
      </w:pPr>
      <w:r w:rsidRPr="005C38C9">
        <w:rPr>
          <w:sz w:val="22"/>
          <w:szCs w:val="22"/>
        </w:rPr>
        <w:t>ОЦЕНКИ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КОМПЕТЕНЦИИ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ab/>
        <w:t>28</w:t>
      </w:r>
      <w:r w:rsidRPr="005C38C9">
        <w:rPr>
          <w:rFonts w:eastAsia="Calibri"/>
          <w:sz w:val="22"/>
          <w:szCs w:val="22"/>
        </w:rPr>
        <w:tab/>
      </w:r>
    </w:p>
    <w:p w:rsidR="00525EA3" w:rsidRPr="005C38C9" w:rsidRDefault="0051573B">
      <w:pPr>
        <w:pStyle w:val="2"/>
        <w:tabs>
          <w:tab w:val="right" w:pos="9639"/>
        </w:tabs>
        <w:spacing w:after="127"/>
        <w:ind w:left="0" w:firstLine="0"/>
        <w:rPr>
          <w:sz w:val="22"/>
          <w:szCs w:val="22"/>
        </w:rPr>
      </w:pPr>
      <w:r w:rsidRPr="005C38C9">
        <w:rPr>
          <w:b w:val="0"/>
          <w:sz w:val="22"/>
          <w:szCs w:val="22"/>
        </w:rPr>
        <w:t xml:space="preserve">4.9. РЕГЛАМЕНТ ОЦЕНКИ </w:t>
      </w:r>
      <w:r w:rsidRPr="005C38C9">
        <w:rPr>
          <w:b w:val="0"/>
          <w:sz w:val="22"/>
          <w:szCs w:val="22"/>
        </w:rPr>
        <w:tab/>
      </w:r>
      <w:r w:rsidRPr="005C38C9">
        <w:rPr>
          <w:rFonts w:eastAsia="Calibri"/>
          <w:b w:val="0"/>
          <w:sz w:val="22"/>
          <w:szCs w:val="22"/>
        </w:rPr>
        <w:t>23</w:t>
      </w:r>
      <w:r w:rsidRPr="005C38C9">
        <w:rPr>
          <w:sz w:val="22"/>
          <w:szCs w:val="22"/>
        </w:rPr>
        <w:t xml:space="preserve">5. </w:t>
      </w:r>
      <w:r w:rsidRPr="005C38C9">
        <w:rPr>
          <w:sz w:val="22"/>
          <w:szCs w:val="22"/>
        </w:rPr>
        <w:t>КОНКУРСНОЕ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ЗАДАНИЕ</w:t>
      </w:r>
    </w:p>
    <w:p w:rsidR="00525EA3" w:rsidRPr="005C38C9" w:rsidRDefault="0051573B">
      <w:pPr>
        <w:tabs>
          <w:tab w:val="right" w:pos="9639"/>
        </w:tabs>
        <w:spacing w:after="129" w:line="259" w:lineRule="auto"/>
        <w:ind w:left="0" w:right="-8" w:firstLine="0"/>
        <w:jc w:val="left"/>
        <w:rPr>
          <w:sz w:val="22"/>
          <w:szCs w:val="22"/>
        </w:rPr>
      </w:pPr>
      <w:r w:rsidRPr="005C38C9">
        <w:rPr>
          <w:b/>
          <w:sz w:val="22"/>
          <w:szCs w:val="22"/>
        </w:rPr>
        <w:t xml:space="preserve"> </w:t>
      </w:r>
      <w:r w:rsidRPr="005C38C9">
        <w:rPr>
          <w:b/>
          <w:sz w:val="22"/>
          <w:szCs w:val="22"/>
        </w:rPr>
        <w:tab/>
      </w:r>
      <w:r w:rsidRPr="005C38C9">
        <w:rPr>
          <w:rFonts w:eastAsia="Calibri"/>
          <w:sz w:val="22"/>
          <w:szCs w:val="22"/>
        </w:rPr>
        <w:t>27</w:t>
      </w:r>
      <w:r w:rsidRPr="005C38C9">
        <w:rPr>
          <w:sz w:val="22"/>
          <w:szCs w:val="22"/>
        </w:rPr>
        <w:t xml:space="preserve">5.1. </w:t>
      </w:r>
      <w:r w:rsidRPr="005C38C9">
        <w:rPr>
          <w:sz w:val="22"/>
          <w:szCs w:val="22"/>
        </w:rPr>
        <w:t>ОСНОВНЫЕ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ТРЕБОВАНИЯ</w:t>
      </w:r>
    </w:p>
    <w:p w:rsidR="00525EA3" w:rsidRPr="005C38C9" w:rsidRDefault="0051573B">
      <w:pPr>
        <w:tabs>
          <w:tab w:val="right" w:pos="9639"/>
        </w:tabs>
        <w:spacing w:after="129" w:line="259" w:lineRule="auto"/>
        <w:ind w:left="0" w:right="-8" w:firstLine="0"/>
        <w:jc w:val="left"/>
        <w:rPr>
          <w:sz w:val="22"/>
          <w:szCs w:val="22"/>
        </w:rPr>
      </w:pP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ab/>
      </w:r>
      <w:r w:rsidRPr="005C38C9">
        <w:rPr>
          <w:rFonts w:eastAsia="Calibri"/>
          <w:sz w:val="22"/>
          <w:szCs w:val="22"/>
        </w:rPr>
        <w:t>28</w:t>
      </w:r>
      <w:r w:rsidRPr="005C38C9">
        <w:rPr>
          <w:sz w:val="22"/>
          <w:szCs w:val="22"/>
        </w:rPr>
        <w:t xml:space="preserve">5.2. </w:t>
      </w:r>
      <w:r w:rsidRPr="005C38C9">
        <w:rPr>
          <w:sz w:val="22"/>
          <w:szCs w:val="22"/>
        </w:rPr>
        <w:t>СТРУКТУРА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КОНКУРСНОГО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ЗАДАНИЯ</w:t>
      </w:r>
    </w:p>
    <w:p w:rsidR="00525EA3" w:rsidRPr="005C38C9" w:rsidRDefault="0051573B">
      <w:pPr>
        <w:tabs>
          <w:tab w:val="right" w:pos="9639"/>
        </w:tabs>
        <w:spacing w:after="129" w:line="259" w:lineRule="auto"/>
        <w:ind w:left="0" w:right="-8" w:firstLine="0"/>
        <w:jc w:val="left"/>
        <w:rPr>
          <w:sz w:val="22"/>
          <w:szCs w:val="22"/>
        </w:rPr>
      </w:pP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ab/>
      </w:r>
      <w:r w:rsidRPr="005C38C9">
        <w:rPr>
          <w:rFonts w:eastAsia="Calibri"/>
          <w:sz w:val="22"/>
          <w:szCs w:val="22"/>
        </w:rPr>
        <w:t>28</w:t>
      </w:r>
      <w:r w:rsidRPr="005C38C9">
        <w:rPr>
          <w:sz w:val="22"/>
          <w:szCs w:val="22"/>
        </w:rPr>
        <w:t xml:space="preserve">5.3. </w:t>
      </w:r>
      <w:r w:rsidRPr="005C38C9">
        <w:rPr>
          <w:sz w:val="22"/>
          <w:szCs w:val="22"/>
        </w:rPr>
        <w:t>ТРЕБОВАНИЯ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РАЗРАБОТКЕ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КОНКУРСНОГО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ЗАДАНИЯ</w:t>
      </w:r>
    </w:p>
    <w:p w:rsidR="00525EA3" w:rsidRPr="005C38C9" w:rsidRDefault="0051573B">
      <w:pPr>
        <w:tabs>
          <w:tab w:val="right" w:pos="9639"/>
        </w:tabs>
        <w:spacing w:after="137" w:line="259" w:lineRule="auto"/>
        <w:ind w:left="0" w:right="-9" w:firstLine="0"/>
        <w:jc w:val="left"/>
        <w:rPr>
          <w:sz w:val="22"/>
          <w:szCs w:val="22"/>
        </w:rPr>
      </w:pP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ab/>
      </w:r>
      <w:r w:rsidRPr="005C38C9">
        <w:rPr>
          <w:rFonts w:eastAsia="Calibri"/>
          <w:sz w:val="22"/>
          <w:szCs w:val="22"/>
        </w:rPr>
        <w:t>284</w:t>
      </w:r>
      <w:r w:rsidRPr="005C38C9">
        <w:rPr>
          <w:rFonts w:eastAsia="Calibri"/>
          <w:sz w:val="22"/>
          <w:szCs w:val="22"/>
        </w:rPr>
        <w:tab/>
      </w:r>
    </w:p>
    <w:p w:rsidR="00525EA3" w:rsidRPr="005C38C9" w:rsidRDefault="0051573B">
      <w:pPr>
        <w:spacing w:after="129" w:line="259" w:lineRule="auto"/>
        <w:ind w:left="10" w:right="-8"/>
        <w:rPr>
          <w:sz w:val="22"/>
          <w:szCs w:val="22"/>
        </w:rPr>
      </w:pPr>
      <w:r w:rsidRPr="005C38C9">
        <w:rPr>
          <w:sz w:val="22"/>
          <w:szCs w:val="22"/>
        </w:rPr>
        <w:t xml:space="preserve">5.4. </w:t>
      </w:r>
      <w:r w:rsidRPr="005C38C9">
        <w:rPr>
          <w:sz w:val="22"/>
          <w:szCs w:val="22"/>
        </w:rPr>
        <w:t>РАЗРАБОТКА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КОНКУРСНОГО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ЗАДАНИЯ</w:t>
      </w:r>
      <w:r w:rsidRPr="005C38C9">
        <w:rPr>
          <w:sz w:val="22"/>
          <w:szCs w:val="22"/>
        </w:rPr>
        <w:t xml:space="preserve"> </w:t>
      </w:r>
      <w:r w:rsidRPr="005C38C9">
        <w:rPr>
          <w:rFonts w:eastAsia="Calibri"/>
          <w:sz w:val="22"/>
          <w:szCs w:val="22"/>
        </w:rPr>
        <w:t>37</w:t>
      </w:r>
      <w:r w:rsidRPr="005C38C9">
        <w:rPr>
          <w:sz w:val="22"/>
          <w:szCs w:val="22"/>
        </w:rPr>
        <w:t xml:space="preserve">5.5 </w:t>
      </w:r>
      <w:r w:rsidRPr="005C38C9">
        <w:rPr>
          <w:sz w:val="22"/>
          <w:szCs w:val="22"/>
        </w:rPr>
        <w:t>УТВЕРЖДЕНИЕ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КОНКУРСНОГО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ЗАДАНИЯ</w:t>
      </w:r>
    </w:p>
    <w:p w:rsidR="00525EA3" w:rsidRPr="005C38C9" w:rsidRDefault="0051573B">
      <w:pPr>
        <w:tabs>
          <w:tab w:val="right" w:pos="9639"/>
        </w:tabs>
        <w:spacing w:after="129" w:line="259" w:lineRule="auto"/>
        <w:ind w:left="0" w:right="-8" w:firstLine="0"/>
        <w:jc w:val="left"/>
        <w:rPr>
          <w:sz w:val="22"/>
          <w:szCs w:val="22"/>
        </w:rPr>
      </w:pP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ab/>
      </w:r>
      <w:r w:rsidRPr="005C38C9">
        <w:rPr>
          <w:rFonts w:eastAsia="Calibri"/>
          <w:sz w:val="22"/>
          <w:szCs w:val="22"/>
        </w:rPr>
        <w:t>39</w:t>
      </w:r>
      <w:r w:rsidRPr="005C38C9">
        <w:rPr>
          <w:sz w:val="22"/>
          <w:szCs w:val="22"/>
        </w:rPr>
        <w:t xml:space="preserve">5.6. </w:t>
      </w:r>
      <w:r w:rsidRPr="005C38C9">
        <w:rPr>
          <w:sz w:val="22"/>
          <w:szCs w:val="22"/>
        </w:rPr>
        <w:t>СВОЙСТВА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МАТЕРИАЛА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ИНСТРУКЦИИ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ПРОИЗВОДИТЕЛЯ</w:t>
      </w:r>
    </w:p>
    <w:p w:rsidR="00525EA3" w:rsidRPr="005C38C9" w:rsidRDefault="0051573B">
      <w:pPr>
        <w:tabs>
          <w:tab w:val="right" w:pos="9639"/>
        </w:tabs>
        <w:spacing w:after="137" w:line="259" w:lineRule="auto"/>
        <w:ind w:left="0" w:right="-9" w:firstLine="0"/>
        <w:jc w:val="left"/>
        <w:rPr>
          <w:sz w:val="22"/>
          <w:szCs w:val="22"/>
        </w:rPr>
      </w:pPr>
      <w:r w:rsidRPr="005C38C9">
        <w:rPr>
          <w:sz w:val="22"/>
          <w:szCs w:val="22"/>
        </w:rPr>
        <w:lastRenderedPageBreak/>
        <w:t xml:space="preserve"> </w:t>
      </w:r>
      <w:r w:rsidRPr="005C38C9">
        <w:rPr>
          <w:sz w:val="22"/>
          <w:szCs w:val="22"/>
        </w:rPr>
        <w:tab/>
      </w:r>
      <w:r w:rsidRPr="005C38C9">
        <w:rPr>
          <w:rFonts w:eastAsia="Calibri"/>
          <w:sz w:val="22"/>
          <w:szCs w:val="22"/>
        </w:rPr>
        <w:t>399</w:t>
      </w:r>
      <w:r w:rsidRPr="005C38C9">
        <w:rPr>
          <w:rFonts w:eastAsia="Calibri"/>
          <w:sz w:val="22"/>
          <w:szCs w:val="22"/>
        </w:rPr>
        <w:tab/>
      </w:r>
    </w:p>
    <w:p w:rsidR="00525EA3" w:rsidRPr="005C38C9" w:rsidRDefault="0051573B">
      <w:pPr>
        <w:pStyle w:val="2"/>
        <w:tabs>
          <w:tab w:val="right" w:pos="9639"/>
        </w:tabs>
        <w:spacing w:after="119"/>
        <w:ind w:left="0" w:firstLine="0"/>
        <w:rPr>
          <w:sz w:val="22"/>
          <w:szCs w:val="22"/>
        </w:rPr>
      </w:pPr>
      <w:r w:rsidRPr="005C38C9">
        <w:rPr>
          <w:sz w:val="22"/>
          <w:szCs w:val="22"/>
        </w:rPr>
        <w:t xml:space="preserve">6. </w:t>
      </w:r>
      <w:r w:rsidRPr="005C38C9">
        <w:rPr>
          <w:sz w:val="22"/>
          <w:szCs w:val="22"/>
        </w:rPr>
        <w:t>УПРАВЛЕНИЕ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КОМПЕТЕНЦИЕЙ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ОБЩЕНИЕ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ab/>
      </w:r>
      <w:r w:rsidRPr="005C38C9">
        <w:rPr>
          <w:rFonts w:eastAsia="Calibri"/>
          <w:b w:val="0"/>
          <w:sz w:val="22"/>
          <w:szCs w:val="22"/>
        </w:rPr>
        <w:t>39</w:t>
      </w:r>
      <w:r w:rsidRPr="005C38C9">
        <w:rPr>
          <w:b w:val="0"/>
          <w:sz w:val="22"/>
          <w:szCs w:val="22"/>
        </w:rPr>
        <w:t>6.1 ДИСКУССИОННЫЙ ФОРУМ</w:t>
      </w:r>
    </w:p>
    <w:p w:rsidR="00525EA3" w:rsidRPr="005C38C9" w:rsidRDefault="0051573B">
      <w:pPr>
        <w:spacing w:after="129" w:line="259" w:lineRule="auto"/>
        <w:ind w:left="215" w:right="-8"/>
        <w:rPr>
          <w:sz w:val="22"/>
          <w:szCs w:val="22"/>
        </w:rPr>
      </w:pP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ab/>
      </w:r>
      <w:r w:rsidRPr="005C38C9">
        <w:rPr>
          <w:rFonts w:eastAsia="Calibri"/>
          <w:sz w:val="22"/>
          <w:szCs w:val="22"/>
        </w:rPr>
        <w:t>40</w:t>
      </w:r>
      <w:r w:rsidRPr="005C38C9">
        <w:rPr>
          <w:sz w:val="22"/>
          <w:szCs w:val="22"/>
        </w:rPr>
        <w:t xml:space="preserve">6.2. </w:t>
      </w:r>
      <w:r w:rsidRPr="005C38C9">
        <w:rPr>
          <w:sz w:val="22"/>
          <w:szCs w:val="22"/>
        </w:rPr>
        <w:t>ИНФОРМАЦИЯ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ДЛЯ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УЧАСТНИКОВ</w:t>
      </w:r>
      <w:r w:rsidRPr="005C38C9">
        <w:rPr>
          <w:sz w:val="22"/>
          <w:szCs w:val="22"/>
        </w:rPr>
        <w:t xml:space="preserve"> </w:t>
      </w:r>
      <w:proofErr w:type="gramStart"/>
      <w:r w:rsidRPr="005C38C9">
        <w:rPr>
          <w:sz w:val="22"/>
          <w:szCs w:val="22"/>
        </w:rPr>
        <w:t xml:space="preserve">ЧЕМПИОНАТА 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ab/>
      </w:r>
      <w:proofErr w:type="gramEnd"/>
      <w:r w:rsidRPr="005C38C9">
        <w:rPr>
          <w:rFonts w:eastAsia="Calibri"/>
          <w:sz w:val="22"/>
          <w:szCs w:val="22"/>
        </w:rPr>
        <w:t>40</w:t>
      </w:r>
      <w:r w:rsidRPr="005C38C9">
        <w:rPr>
          <w:sz w:val="22"/>
          <w:szCs w:val="22"/>
        </w:rPr>
        <w:t xml:space="preserve">6.3. </w:t>
      </w:r>
      <w:r w:rsidRPr="005C38C9">
        <w:rPr>
          <w:sz w:val="22"/>
          <w:szCs w:val="22"/>
        </w:rPr>
        <w:t>АРХИВ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КОНКУРСНЫХ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ЗАДАНИЙ</w:t>
      </w:r>
    </w:p>
    <w:p w:rsidR="00525EA3" w:rsidRPr="005C38C9" w:rsidRDefault="0051573B">
      <w:pPr>
        <w:tabs>
          <w:tab w:val="right" w:pos="9639"/>
        </w:tabs>
        <w:spacing w:after="143" w:line="259" w:lineRule="auto"/>
        <w:ind w:left="0" w:firstLine="0"/>
        <w:jc w:val="left"/>
        <w:rPr>
          <w:sz w:val="22"/>
          <w:szCs w:val="22"/>
        </w:rPr>
      </w:pP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ab/>
      </w:r>
      <w:r w:rsidRPr="005C38C9">
        <w:rPr>
          <w:rFonts w:eastAsia="Calibri"/>
          <w:sz w:val="22"/>
          <w:szCs w:val="22"/>
        </w:rPr>
        <w:t>400</w:t>
      </w:r>
      <w:r w:rsidRPr="005C38C9">
        <w:rPr>
          <w:rFonts w:eastAsia="Calibri"/>
          <w:sz w:val="22"/>
          <w:szCs w:val="22"/>
        </w:rPr>
        <w:tab/>
      </w:r>
    </w:p>
    <w:p w:rsidR="00525EA3" w:rsidRPr="005C38C9" w:rsidRDefault="0051573B">
      <w:pPr>
        <w:pStyle w:val="3"/>
        <w:rPr>
          <w:sz w:val="22"/>
          <w:szCs w:val="22"/>
        </w:rPr>
      </w:pPr>
      <w:r w:rsidRPr="005C38C9">
        <w:rPr>
          <w:b w:val="0"/>
          <w:sz w:val="22"/>
          <w:szCs w:val="22"/>
        </w:rPr>
        <w:t xml:space="preserve">6.4. УПРАВЛЕНИЕ КОМПЕТЕНЦИЕЙ </w:t>
      </w:r>
      <w:r w:rsidRPr="005C38C9">
        <w:rPr>
          <w:rFonts w:eastAsia="Calibri"/>
          <w:b w:val="0"/>
          <w:sz w:val="22"/>
          <w:szCs w:val="22"/>
        </w:rPr>
        <w:t>40</w:t>
      </w:r>
      <w:r w:rsidRPr="005C38C9">
        <w:rPr>
          <w:sz w:val="22"/>
          <w:szCs w:val="22"/>
        </w:rPr>
        <w:t xml:space="preserve">7. </w:t>
      </w:r>
      <w:r w:rsidRPr="005C38C9">
        <w:rPr>
          <w:sz w:val="22"/>
          <w:szCs w:val="22"/>
        </w:rPr>
        <w:t>ТРЕБОВАНИЯ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ОХРАНЫ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ТРУДА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ТЕХНИКИ</w:t>
      </w:r>
      <w:r w:rsidRPr="005C38C9">
        <w:rPr>
          <w:sz w:val="22"/>
          <w:szCs w:val="22"/>
        </w:rPr>
        <w:t xml:space="preserve"> </w:t>
      </w:r>
    </w:p>
    <w:tbl>
      <w:tblPr>
        <w:tblStyle w:val="TableGrid"/>
        <w:tblW w:w="969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1"/>
        <w:gridCol w:w="488"/>
      </w:tblGrid>
      <w:tr w:rsidR="00525EA3" w:rsidRPr="005C38C9">
        <w:trPr>
          <w:trHeight w:val="339"/>
        </w:trPr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:rsidR="00525EA3" w:rsidRPr="005C38C9" w:rsidRDefault="0051573B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sz w:val="22"/>
                <w:szCs w:val="22"/>
              </w:rPr>
              <w:t xml:space="preserve">БЕЗОПАСНОСТИ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25EA3" w:rsidRPr="005C38C9" w:rsidRDefault="0051573B">
            <w:pPr>
              <w:spacing w:after="0" w:line="259" w:lineRule="auto"/>
              <w:ind w:left="0" w:firstLine="0"/>
              <w:rPr>
                <w:sz w:val="22"/>
                <w:szCs w:val="22"/>
              </w:rPr>
            </w:pPr>
            <w:r w:rsidRPr="005C38C9">
              <w:rPr>
                <w:b/>
                <w:sz w:val="22"/>
                <w:szCs w:val="22"/>
              </w:rPr>
              <w:t>51</w:t>
            </w:r>
            <w:r w:rsidRPr="005C38C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25EA3" w:rsidRPr="005C38C9">
        <w:trPr>
          <w:trHeight w:val="768"/>
        </w:trPr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:rsidR="00525EA3" w:rsidRPr="005C38C9" w:rsidRDefault="0051573B">
            <w:pPr>
              <w:spacing w:after="109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7.1 </w:t>
            </w:r>
            <w:r w:rsidRPr="005C38C9">
              <w:rPr>
                <w:sz w:val="22"/>
                <w:szCs w:val="22"/>
              </w:rPr>
              <w:t>ТРЕБОВАНИЯ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ОХРАНЫ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ТРУДА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ТЕХНИКИ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БЕЗОПАСНОСТИ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НА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ЧЕМПИОНАТЕ</w:t>
            </w:r>
            <w:r w:rsidRPr="005C38C9">
              <w:rPr>
                <w:sz w:val="22"/>
                <w:szCs w:val="22"/>
              </w:rPr>
              <w:t xml:space="preserve"> </w:t>
            </w:r>
          </w:p>
          <w:p w:rsidR="00525EA3" w:rsidRPr="005C38C9" w:rsidRDefault="0051573B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7.2 </w:t>
            </w:r>
            <w:r w:rsidRPr="005C38C9">
              <w:rPr>
                <w:sz w:val="22"/>
                <w:szCs w:val="22"/>
              </w:rPr>
              <w:t>СПЕЦИФИЧНЫЕ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ТРЕБОВАНИЯ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ОХРАНЫ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ТРУДА</w:t>
            </w:r>
            <w:r w:rsidRPr="005C38C9">
              <w:rPr>
                <w:sz w:val="22"/>
                <w:szCs w:val="22"/>
              </w:rPr>
              <w:t xml:space="preserve">, </w:t>
            </w:r>
            <w:r w:rsidRPr="005C38C9">
              <w:rPr>
                <w:sz w:val="22"/>
                <w:szCs w:val="22"/>
              </w:rPr>
              <w:t>ТЕХНИКИ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БЕЗОПАСНОСТИ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25EA3" w:rsidRPr="005C38C9" w:rsidRDefault="0051573B">
            <w:pPr>
              <w:spacing w:after="0" w:line="259" w:lineRule="auto"/>
              <w:ind w:left="10" w:firstLine="0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51</w:t>
            </w:r>
            <w:r w:rsidRPr="005C38C9">
              <w:rPr>
                <w:rFonts w:eastAsia="Calibri"/>
                <w:sz w:val="22"/>
                <w:szCs w:val="22"/>
              </w:rPr>
              <w:tab/>
            </w:r>
          </w:p>
        </w:tc>
      </w:tr>
      <w:tr w:rsidR="00525EA3" w:rsidRPr="005C38C9">
        <w:trPr>
          <w:trHeight w:val="388"/>
        </w:trPr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:rsidR="00525EA3" w:rsidRPr="005C38C9" w:rsidRDefault="0051573B">
            <w:pPr>
              <w:spacing w:after="0" w:line="259" w:lineRule="auto"/>
              <w:ind w:left="220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ОКРУЖАЮЩЕЙ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СРЕДЫ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КОМПЕТЕНЦИИ</w:t>
            </w:r>
            <w:r w:rsidRPr="005C38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25EA3" w:rsidRPr="005C38C9" w:rsidRDefault="0051573B">
            <w:pPr>
              <w:spacing w:after="0" w:line="259" w:lineRule="auto"/>
              <w:ind w:left="10" w:firstLine="0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51</w:t>
            </w:r>
            <w:r w:rsidRPr="005C38C9">
              <w:rPr>
                <w:rFonts w:eastAsia="Calibri"/>
                <w:sz w:val="22"/>
                <w:szCs w:val="22"/>
              </w:rPr>
              <w:tab/>
            </w:r>
          </w:p>
        </w:tc>
      </w:tr>
      <w:tr w:rsidR="00525EA3" w:rsidRPr="005C38C9">
        <w:trPr>
          <w:trHeight w:val="327"/>
        </w:trPr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:rsidR="00525EA3" w:rsidRPr="005C38C9" w:rsidRDefault="0051573B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sz w:val="22"/>
                <w:szCs w:val="22"/>
              </w:rPr>
              <w:t xml:space="preserve">8. МАТЕРИАЛЫ И </w:t>
            </w:r>
            <w:r w:rsidRPr="005C38C9">
              <w:rPr>
                <w:b/>
                <w:sz w:val="22"/>
                <w:szCs w:val="22"/>
              </w:rPr>
              <w:t xml:space="preserve">ОБОРУДОВАНИЕ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25EA3" w:rsidRPr="005C38C9" w:rsidRDefault="0051573B">
            <w:pPr>
              <w:spacing w:after="0" w:line="259" w:lineRule="auto"/>
              <w:ind w:left="0" w:firstLine="0"/>
              <w:rPr>
                <w:sz w:val="22"/>
                <w:szCs w:val="22"/>
              </w:rPr>
            </w:pPr>
            <w:r w:rsidRPr="005C38C9">
              <w:rPr>
                <w:b/>
                <w:sz w:val="22"/>
                <w:szCs w:val="22"/>
              </w:rPr>
              <w:t xml:space="preserve">51 </w:t>
            </w:r>
          </w:p>
        </w:tc>
      </w:tr>
    </w:tbl>
    <w:p w:rsidR="00525EA3" w:rsidRPr="005C38C9" w:rsidRDefault="0051573B">
      <w:pPr>
        <w:spacing w:after="0" w:line="381" w:lineRule="auto"/>
        <w:ind w:left="360" w:right="-8" w:hanging="360"/>
        <w:rPr>
          <w:sz w:val="22"/>
          <w:szCs w:val="22"/>
        </w:rPr>
      </w:pPr>
      <w:r w:rsidRPr="005C38C9">
        <w:rPr>
          <w:sz w:val="22"/>
          <w:szCs w:val="22"/>
        </w:rPr>
        <w:t xml:space="preserve">8.1. </w:t>
      </w:r>
      <w:r w:rsidRPr="005C38C9">
        <w:rPr>
          <w:sz w:val="22"/>
          <w:szCs w:val="22"/>
        </w:rPr>
        <w:t>ИНФРАСТРУКТУРНЫЙ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ЛИСТ</w:t>
      </w:r>
      <w:r w:rsidRPr="005C38C9">
        <w:rPr>
          <w:sz w:val="22"/>
          <w:szCs w:val="22"/>
        </w:rPr>
        <w:t xml:space="preserve"> 5</w:t>
      </w:r>
      <w:r w:rsidRPr="005C38C9">
        <w:rPr>
          <w:rFonts w:eastAsia="Calibri"/>
          <w:sz w:val="22"/>
          <w:szCs w:val="22"/>
        </w:rPr>
        <w:t>41</w:t>
      </w:r>
      <w:r w:rsidRPr="005C38C9">
        <w:rPr>
          <w:sz w:val="22"/>
          <w:szCs w:val="22"/>
        </w:rPr>
        <w:t xml:space="preserve">8.2. </w:t>
      </w:r>
      <w:r w:rsidRPr="005C38C9">
        <w:rPr>
          <w:sz w:val="22"/>
          <w:szCs w:val="22"/>
        </w:rPr>
        <w:t>МАТЕРИАЛЫ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ОБОРУДОВАНИЕ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ИНСТРУМЕНТЫ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ИНСТРУМЕНТАЛЬНОМ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ЯЩИКЕ</w:t>
      </w:r>
      <w:r w:rsidRPr="005C38C9">
        <w:rPr>
          <w:sz w:val="22"/>
          <w:szCs w:val="22"/>
        </w:rPr>
        <w:t xml:space="preserve"> (</w:t>
      </w:r>
      <w:r w:rsidRPr="005C38C9">
        <w:rPr>
          <w:sz w:val="22"/>
          <w:szCs w:val="22"/>
        </w:rPr>
        <w:t>ТУЛБОКС</w:t>
      </w:r>
      <w:r w:rsidRPr="005C38C9">
        <w:rPr>
          <w:sz w:val="22"/>
          <w:szCs w:val="22"/>
        </w:rPr>
        <w:t xml:space="preserve">, TOOLBOX) </w:t>
      </w:r>
      <w:r w:rsidRPr="005C38C9">
        <w:rPr>
          <w:rFonts w:eastAsia="Calibri"/>
          <w:sz w:val="22"/>
          <w:szCs w:val="22"/>
        </w:rPr>
        <w:t>41</w:t>
      </w:r>
      <w:r w:rsidRPr="005C38C9">
        <w:rPr>
          <w:sz w:val="22"/>
          <w:szCs w:val="22"/>
        </w:rPr>
        <w:t xml:space="preserve">8.3. </w:t>
      </w:r>
      <w:r w:rsidRPr="005C38C9">
        <w:rPr>
          <w:sz w:val="22"/>
          <w:szCs w:val="22"/>
        </w:rPr>
        <w:t>МАТЕРИАЛЫ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ОБОРУДОВАНИЕ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ЗАПРЕЩЕННЫЕ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ПЛОЩАДКЕ</w:t>
      </w:r>
      <w:r w:rsidRPr="005C38C9">
        <w:rPr>
          <w:sz w:val="22"/>
          <w:szCs w:val="22"/>
        </w:rPr>
        <w:t xml:space="preserve"> </w:t>
      </w:r>
      <w:r w:rsidRPr="005C38C9">
        <w:rPr>
          <w:rFonts w:eastAsia="Calibri"/>
          <w:sz w:val="22"/>
          <w:szCs w:val="22"/>
        </w:rPr>
        <w:t>41</w:t>
      </w:r>
      <w:r w:rsidRPr="005C38C9">
        <w:rPr>
          <w:sz w:val="22"/>
          <w:szCs w:val="22"/>
        </w:rPr>
        <w:t xml:space="preserve">8.4. </w:t>
      </w:r>
      <w:r w:rsidRPr="005C38C9">
        <w:rPr>
          <w:sz w:val="22"/>
          <w:szCs w:val="22"/>
        </w:rPr>
        <w:t>ПРЕДЛАГАЕМАЯ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СХЕМА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КОНКУРСНОЙ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ПЛОЩАДКИ</w:t>
      </w:r>
      <w:r w:rsidRPr="005C38C9">
        <w:rPr>
          <w:sz w:val="22"/>
          <w:szCs w:val="22"/>
        </w:rPr>
        <w:t xml:space="preserve"> </w:t>
      </w:r>
      <w:r w:rsidRPr="005C38C9">
        <w:rPr>
          <w:rFonts w:eastAsia="Calibri"/>
          <w:sz w:val="22"/>
          <w:szCs w:val="22"/>
        </w:rPr>
        <w:t>41</w:t>
      </w:r>
      <w:r w:rsidRPr="005C38C9">
        <w:rPr>
          <w:b/>
          <w:sz w:val="22"/>
          <w:szCs w:val="22"/>
        </w:rPr>
        <w:t xml:space="preserve">9. ОСОБЫЕ </w:t>
      </w:r>
      <w:r w:rsidRPr="005C38C9">
        <w:rPr>
          <w:b/>
          <w:sz w:val="22"/>
          <w:szCs w:val="22"/>
        </w:rPr>
        <w:t xml:space="preserve">ПРАВИЛА ВОЗРАСТНОЙ ГРУППЫ 1416 ЛЕТ </w:t>
      </w:r>
      <w:r w:rsidRPr="005C38C9">
        <w:rPr>
          <w:rFonts w:eastAsia="Calibri"/>
          <w:sz w:val="22"/>
          <w:szCs w:val="22"/>
        </w:rPr>
        <w:t>42</w:t>
      </w: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spacing w:after="117" w:line="259" w:lineRule="auto"/>
        <w:ind w:left="0" w:firstLine="0"/>
        <w:jc w:val="left"/>
        <w:rPr>
          <w:sz w:val="22"/>
          <w:szCs w:val="22"/>
        </w:rPr>
      </w:pP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spacing w:after="112" w:line="259" w:lineRule="auto"/>
        <w:ind w:left="0" w:firstLine="0"/>
        <w:jc w:val="left"/>
        <w:rPr>
          <w:sz w:val="22"/>
          <w:szCs w:val="22"/>
        </w:rPr>
      </w:pP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spacing w:after="112" w:line="259" w:lineRule="auto"/>
        <w:ind w:left="0" w:firstLine="0"/>
        <w:jc w:val="left"/>
        <w:rPr>
          <w:sz w:val="22"/>
          <w:szCs w:val="22"/>
        </w:rPr>
      </w:pP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spacing w:after="112" w:line="259" w:lineRule="auto"/>
        <w:ind w:left="0" w:firstLine="0"/>
        <w:jc w:val="left"/>
        <w:rPr>
          <w:sz w:val="22"/>
          <w:szCs w:val="22"/>
        </w:rPr>
      </w:pP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spacing w:after="112" w:line="259" w:lineRule="auto"/>
        <w:ind w:left="0" w:firstLine="0"/>
        <w:jc w:val="left"/>
        <w:rPr>
          <w:sz w:val="22"/>
          <w:szCs w:val="22"/>
        </w:rPr>
      </w:pP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spacing w:after="117" w:line="259" w:lineRule="auto"/>
        <w:ind w:left="0" w:firstLine="0"/>
        <w:jc w:val="left"/>
        <w:rPr>
          <w:sz w:val="22"/>
          <w:szCs w:val="22"/>
        </w:rPr>
      </w:pP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spacing w:after="112" w:line="259" w:lineRule="auto"/>
        <w:ind w:left="0" w:firstLine="0"/>
        <w:jc w:val="left"/>
        <w:rPr>
          <w:sz w:val="22"/>
          <w:szCs w:val="22"/>
        </w:rPr>
      </w:pP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spacing w:after="112" w:line="259" w:lineRule="auto"/>
        <w:ind w:left="0" w:firstLine="0"/>
        <w:jc w:val="left"/>
        <w:rPr>
          <w:sz w:val="22"/>
          <w:szCs w:val="22"/>
        </w:rPr>
      </w:pP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spacing w:after="112" w:line="259" w:lineRule="auto"/>
        <w:ind w:left="0" w:firstLine="0"/>
        <w:jc w:val="left"/>
        <w:rPr>
          <w:sz w:val="22"/>
          <w:szCs w:val="22"/>
        </w:rPr>
      </w:pP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spacing w:after="79" w:line="259" w:lineRule="auto"/>
        <w:ind w:left="0" w:firstLine="0"/>
        <w:jc w:val="left"/>
        <w:rPr>
          <w:sz w:val="22"/>
          <w:szCs w:val="22"/>
        </w:rPr>
      </w:pP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spacing w:after="99" w:line="259" w:lineRule="auto"/>
        <w:ind w:left="0" w:firstLine="0"/>
        <w:jc w:val="left"/>
        <w:rPr>
          <w:sz w:val="22"/>
          <w:szCs w:val="22"/>
        </w:rPr>
      </w:pPr>
      <w:proofErr w:type="spellStart"/>
      <w:r w:rsidRPr="005C38C9">
        <w:rPr>
          <w:color w:val="808080"/>
          <w:sz w:val="22"/>
          <w:szCs w:val="22"/>
          <w:u w:val="single" w:color="808080"/>
        </w:rPr>
        <w:t>Copyright</w:t>
      </w:r>
      <w:proofErr w:type="spellEnd"/>
      <w:r w:rsidRPr="005C38C9">
        <w:rPr>
          <w:color w:val="808080"/>
          <w:sz w:val="22"/>
          <w:szCs w:val="22"/>
          <w:u w:val="single" w:color="808080"/>
        </w:rPr>
        <w:t xml:space="preserve"> ©</w:t>
      </w:r>
      <w:r w:rsidRPr="005C38C9">
        <w:rPr>
          <w:color w:val="808080"/>
          <w:sz w:val="22"/>
          <w:szCs w:val="22"/>
        </w:rPr>
        <w:t xml:space="preserve"> 2017 </w:t>
      </w:r>
      <w:r w:rsidRPr="005C38C9">
        <w:rPr>
          <w:color w:val="808080"/>
          <w:sz w:val="22"/>
          <w:szCs w:val="22"/>
        </w:rPr>
        <w:t>СОЮЗ</w:t>
      </w:r>
      <w:r w:rsidRPr="005C38C9">
        <w:rPr>
          <w:color w:val="808080"/>
          <w:sz w:val="22"/>
          <w:szCs w:val="22"/>
        </w:rPr>
        <w:t xml:space="preserve"> «</w:t>
      </w:r>
      <w:r w:rsidRPr="005C38C9">
        <w:rPr>
          <w:color w:val="808080"/>
          <w:sz w:val="22"/>
          <w:szCs w:val="22"/>
        </w:rPr>
        <w:t>ВОРЛДСКИЛЛС</w:t>
      </w:r>
      <w:r w:rsidRPr="005C38C9">
        <w:rPr>
          <w:color w:val="808080"/>
          <w:sz w:val="22"/>
          <w:szCs w:val="22"/>
        </w:rPr>
        <w:t xml:space="preserve"> </w:t>
      </w:r>
      <w:r w:rsidRPr="005C38C9">
        <w:rPr>
          <w:color w:val="808080"/>
          <w:sz w:val="22"/>
          <w:szCs w:val="22"/>
        </w:rPr>
        <w:t>РОССИЯ</w:t>
      </w:r>
      <w:r w:rsidRPr="005C38C9">
        <w:rPr>
          <w:color w:val="808080"/>
          <w:sz w:val="22"/>
          <w:szCs w:val="22"/>
        </w:rPr>
        <w:t xml:space="preserve">»  </w:t>
      </w:r>
    </w:p>
    <w:p w:rsidR="00525EA3" w:rsidRPr="005C38C9" w:rsidRDefault="0051573B">
      <w:pPr>
        <w:spacing w:after="0" w:line="259" w:lineRule="auto"/>
        <w:ind w:left="0" w:firstLine="0"/>
        <w:jc w:val="left"/>
        <w:rPr>
          <w:sz w:val="22"/>
          <w:szCs w:val="22"/>
        </w:rPr>
      </w:pPr>
      <w:r w:rsidRPr="005C38C9">
        <w:rPr>
          <w:color w:val="808080"/>
          <w:sz w:val="22"/>
          <w:szCs w:val="22"/>
          <w:u w:val="single" w:color="808080"/>
        </w:rPr>
        <w:t>Все</w:t>
      </w:r>
      <w:r w:rsidRPr="005C38C9">
        <w:rPr>
          <w:color w:val="808080"/>
          <w:sz w:val="22"/>
          <w:szCs w:val="22"/>
          <w:u w:val="single" w:color="808080"/>
        </w:rPr>
        <w:t xml:space="preserve"> </w:t>
      </w:r>
      <w:r w:rsidRPr="005C38C9">
        <w:rPr>
          <w:color w:val="808080"/>
          <w:sz w:val="22"/>
          <w:szCs w:val="22"/>
          <w:u w:val="single" w:color="808080"/>
        </w:rPr>
        <w:t>права</w:t>
      </w:r>
      <w:r w:rsidRPr="005C38C9">
        <w:rPr>
          <w:color w:val="808080"/>
          <w:sz w:val="22"/>
          <w:szCs w:val="22"/>
          <w:u w:val="single" w:color="808080"/>
        </w:rPr>
        <w:t xml:space="preserve"> </w:t>
      </w:r>
      <w:r w:rsidRPr="005C38C9">
        <w:rPr>
          <w:color w:val="808080"/>
          <w:sz w:val="22"/>
          <w:szCs w:val="22"/>
          <w:u w:val="single" w:color="808080"/>
        </w:rPr>
        <w:t>защищены</w:t>
      </w:r>
      <w:r w:rsidRPr="005C38C9">
        <w:rPr>
          <w:color w:val="808080"/>
          <w:sz w:val="22"/>
          <w:szCs w:val="22"/>
        </w:rPr>
        <w:t xml:space="preserve"> </w:t>
      </w:r>
    </w:p>
    <w:p w:rsidR="00525EA3" w:rsidRPr="005C38C9" w:rsidRDefault="0051573B">
      <w:pPr>
        <w:spacing w:after="0" w:line="259" w:lineRule="auto"/>
        <w:ind w:left="0" w:firstLine="0"/>
        <w:jc w:val="left"/>
        <w:rPr>
          <w:sz w:val="22"/>
          <w:szCs w:val="22"/>
        </w:rPr>
      </w:pPr>
      <w:r w:rsidRPr="005C38C9">
        <w:rPr>
          <w:color w:val="808080"/>
          <w:sz w:val="22"/>
          <w:szCs w:val="22"/>
        </w:rPr>
        <w:t xml:space="preserve">  </w:t>
      </w:r>
    </w:p>
    <w:p w:rsidR="00525EA3" w:rsidRPr="005C38C9" w:rsidRDefault="0051573B">
      <w:pPr>
        <w:spacing w:after="0" w:line="244" w:lineRule="auto"/>
        <w:ind w:left="0" w:firstLine="0"/>
        <w:jc w:val="left"/>
        <w:rPr>
          <w:sz w:val="22"/>
          <w:szCs w:val="22"/>
        </w:rPr>
      </w:pPr>
      <w:r w:rsidRPr="005C38C9">
        <w:rPr>
          <w:sz w:val="22"/>
          <w:szCs w:val="22"/>
        </w:rPr>
        <w:t>Любое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воспроизведение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переработка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копирование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распространение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текстовой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информации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или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графических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изображений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любом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другом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документе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том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числе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электронном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сайте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или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размещение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для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последующего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воспроизведения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или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распространения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запрещено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правообладателем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может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быть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осуществлено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только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его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письменного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согласия</w:t>
      </w: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spacing w:after="0" w:line="259" w:lineRule="auto"/>
        <w:ind w:left="0" w:firstLine="0"/>
        <w:jc w:val="left"/>
        <w:rPr>
          <w:sz w:val="22"/>
          <w:szCs w:val="22"/>
        </w:rPr>
      </w:pP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spacing w:after="140" w:line="259" w:lineRule="auto"/>
        <w:ind w:left="-5"/>
        <w:jc w:val="left"/>
        <w:rPr>
          <w:sz w:val="22"/>
          <w:szCs w:val="22"/>
        </w:rPr>
      </w:pPr>
      <w:r w:rsidRPr="005C38C9">
        <w:rPr>
          <w:b/>
          <w:color w:val="2B8DE6"/>
          <w:sz w:val="22"/>
          <w:szCs w:val="22"/>
        </w:rPr>
        <w:lastRenderedPageBreak/>
        <w:t>1.</w:t>
      </w:r>
      <w:r w:rsidRPr="005C38C9">
        <w:rPr>
          <w:b/>
          <w:color w:val="2B8DE6"/>
          <w:sz w:val="22"/>
          <w:szCs w:val="22"/>
        </w:rPr>
        <w:t xml:space="preserve"> </w:t>
      </w:r>
      <w:r w:rsidRPr="005C38C9">
        <w:rPr>
          <w:b/>
          <w:color w:val="2B8DE6"/>
          <w:sz w:val="22"/>
          <w:szCs w:val="22"/>
        </w:rPr>
        <w:t xml:space="preserve">ВВЕДЕНИЕ </w:t>
      </w:r>
    </w:p>
    <w:p w:rsidR="00525EA3" w:rsidRPr="005C38C9" w:rsidRDefault="0051573B">
      <w:pPr>
        <w:pStyle w:val="3"/>
        <w:rPr>
          <w:sz w:val="22"/>
          <w:szCs w:val="22"/>
        </w:rPr>
      </w:pPr>
      <w:r w:rsidRPr="005C38C9">
        <w:rPr>
          <w:sz w:val="22"/>
          <w:szCs w:val="22"/>
        </w:rPr>
        <w:t xml:space="preserve">1.1. </w:t>
      </w:r>
      <w:r w:rsidRPr="005C38C9">
        <w:rPr>
          <w:sz w:val="22"/>
          <w:szCs w:val="22"/>
        </w:rPr>
        <w:t>НАЗВАНИЕ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ОПИСАНИЕ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ПРОФЕССИОНАЛЬНОЙ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КОМПЕТЕНЦИИ</w:t>
      </w: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ind w:right="8"/>
        <w:rPr>
          <w:sz w:val="22"/>
          <w:szCs w:val="22"/>
        </w:rPr>
      </w:pPr>
      <w:r w:rsidRPr="005C38C9">
        <w:rPr>
          <w:sz w:val="22"/>
          <w:szCs w:val="22"/>
        </w:rPr>
        <w:t xml:space="preserve">1.1.1 </w:t>
      </w:r>
      <w:r w:rsidRPr="005C38C9">
        <w:rPr>
          <w:sz w:val="22"/>
          <w:szCs w:val="22"/>
        </w:rPr>
        <w:t>Название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профессиональной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компетенции</w:t>
      </w:r>
      <w:r w:rsidRPr="005C38C9">
        <w:rPr>
          <w:sz w:val="22"/>
          <w:szCs w:val="22"/>
        </w:rPr>
        <w:t xml:space="preserve">:  </w:t>
      </w:r>
    </w:p>
    <w:p w:rsidR="00525EA3" w:rsidRPr="005C38C9" w:rsidRDefault="0051573B">
      <w:pPr>
        <w:ind w:right="6091"/>
        <w:rPr>
          <w:sz w:val="22"/>
          <w:szCs w:val="22"/>
        </w:rPr>
      </w:pPr>
      <w:r w:rsidRPr="005C38C9">
        <w:rPr>
          <w:sz w:val="22"/>
          <w:szCs w:val="22"/>
        </w:rPr>
        <w:t>Предпринимательство</w:t>
      </w:r>
      <w:r w:rsidRPr="005C38C9">
        <w:rPr>
          <w:sz w:val="22"/>
          <w:szCs w:val="22"/>
        </w:rPr>
        <w:t xml:space="preserve"> 1.1.2 </w:t>
      </w:r>
      <w:r w:rsidRPr="005C38C9">
        <w:rPr>
          <w:sz w:val="22"/>
          <w:szCs w:val="22"/>
        </w:rPr>
        <w:t>Вид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соревнований</w:t>
      </w:r>
      <w:r w:rsidRPr="005C38C9">
        <w:rPr>
          <w:sz w:val="22"/>
          <w:szCs w:val="22"/>
        </w:rPr>
        <w:t xml:space="preserve">: </w:t>
      </w:r>
    </w:p>
    <w:p w:rsidR="00525EA3" w:rsidRPr="005C38C9" w:rsidRDefault="0051573B">
      <w:pPr>
        <w:ind w:right="2406"/>
        <w:rPr>
          <w:sz w:val="22"/>
          <w:szCs w:val="22"/>
        </w:rPr>
      </w:pPr>
      <w:r w:rsidRPr="005C38C9">
        <w:rPr>
          <w:sz w:val="22"/>
          <w:szCs w:val="22"/>
        </w:rPr>
        <w:t>Командные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соревнования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каждой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команде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два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человека</w:t>
      </w:r>
      <w:r w:rsidRPr="005C38C9">
        <w:rPr>
          <w:sz w:val="22"/>
          <w:szCs w:val="22"/>
        </w:rPr>
        <w:t xml:space="preserve"> 1.1.3 </w:t>
      </w:r>
      <w:r w:rsidRPr="005C38C9">
        <w:rPr>
          <w:sz w:val="22"/>
          <w:szCs w:val="22"/>
        </w:rPr>
        <w:t>Описание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профессиональной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компетенции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ind w:left="-15" w:right="8" w:firstLine="709"/>
        <w:rPr>
          <w:sz w:val="22"/>
          <w:szCs w:val="22"/>
        </w:rPr>
      </w:pPr>
      <w:r w:rsidRPr="005C38C9">
        <w:rPr>
          <w:sz w:val="22"/>
          <w:szCs w:val="22"/>
        </w:rPr>
        <w:t>Это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командные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соревнования</w:t>
      </w:r>
      <w:r w:rsidRPr="005C38C9">
        <w:rPr>
          <w:sz w:val="22"/>
          <w:szCs w:val="22"/>
        </w:rPr>
        <w:t xml:space="preserve"> (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каждой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команде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два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участника</w:t>
      </w:r>
      <w:r w:rsidRPr="005C38C9">
        <w:rPr>
          <w:sz w:val="22"/>
          <w:szCs w:val="22"/>
        </w:rPr>
        <w:t xml:space="preserve">)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области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предпринимательства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развития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бизнеса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двух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трехдневный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конкурс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ориентированный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реальные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жизненные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условия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среду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группах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два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человека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участники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развивают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компании</w:t>
      </w:r>
      <w:r w:rsidRPr="005C38C9">
        <w:rPr>
          <w:sz w:val="22"/>
          <w:szCs w:val="22"/>
        </w:rPr>
        <w:t xml:space="preserve"> (</w:t>
      </w:r>
      <w:r w:rsidRPr="005C38C9">
        <w:rPr>
          <w:sz w:val="22"/>
          <w:szCs w:val="22"/>
        </w:rPr>
        <w:t>проекты</w:t>
      </w:r>
      <w:r w:rsidRPr="005C38C9">
        <w:rPr>
          <w:sz w:val="22"/>
          <w:szCs w:val="22"/>
        </w:rPr>
        <w:t xml:space="preserve">) </w:t>
      </w:r>
      <w:r w:rsidRPr="005C38C9">
        <w:rPr>
          <w:sz w:val="22"/>
          <w:szCs w:val="22"/>
        </w:rPr>
        <w:t>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основе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ране</w:t>
      </w:r>
      <w:r w:rsidRPr="005C38C9">
        <w:rPr>
          <w:sz w:val="22"/>
          <w:szCs w:val="22"/>
        </w:rPr>
        <w:t>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разработанного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бизнес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плана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представляют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свои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наработки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для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экспертной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оценки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жюри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конкурса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протяжении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конкурса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решая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каждый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день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различные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задачи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участники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управляют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развитием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компаний</w:t>
      </w:r>
      <w:r w:rsidRPr="005C38C9">
        <w:rPr>
          <w:sz w:val="22"/>
          <w:szCs w:val="22"/>
        </w:rPr>
        <w:t xml:space="preserve"> (</w:t>
      </w:r>
      <w:r w:rsidRPr="005C38C9">
        <w:rPr>
          <w:sz w:val="22"/>
          <w:szCs w:val="22"/>
        </w:rPr>
        <w:t>проектов</w:t>
      </w:r>
      <w:r w:rsidRPr="005C38C9">
        <w:rPr>
          <w:sz w:val="22"/>
          <w:szCs w:val="22"/>
        </w:rPr>
        <w:t xml:space="preserve">). </w:t>
      </w:r>
      <w:r w:rsidRPr="005C38C9">
        <w:rPr>
          <w:sz w:val="22"/>
          <w:szCs w:val="22"/>
        </w:rPr>
        <w:t>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практике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это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означает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что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соревнующиеся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команды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работают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условиях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приближенных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настоящей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работе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офисе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выполняя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задачи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указанные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проекте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ind w:right="8"/>
        <w:rPr>
          <w:sz w:val="22"/>
          <w:szCs w:val="22"/>
        </w:rPr>
      </w:pPr>
      <w:r w:rsidRPr="005C38C9">
        <w:rPr>
          <w:sz w:val="22"/>
          <w:szCs w:val="22"/>
        </w:rPr>
        <w:t xml:space="preserve">1.1.4 </w:t>
      </w:r>
      <w:r w:rsidRPr="005C38C9">
        <w:rPr>
          <w:sz w:val="22"/>
          <w:szCs w:val="22"/>
        </w:rPr>
        <w:t>Описание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соответствующих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рабочих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ролей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занятий</w:t>
      </w: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ind w:left="-15" w:right="8" w:firstLine="709"/>
        <w:rPr>
          <w:sz w:val="22"/>
          <w:szCs w:val="22"/>
        </w:rPr>
      </w:pPr>
      <w:r w:rsidRPr="005C38C9">
        <w:rPr>
          <w:sz w:val="22"/>
          <w:szCs w:val="22"/>
        </w:rPr>
        <w:t>Предприниматель</w:t>
      </w:r>
      <w:r w:rsidRPr="005C38C9">
        <w:rPr>
          <w:sz w:val="22"/>
          <w:szCs w:val="22"/>
        </w:rPr>
        <w:t xml:space="preserve"> </w:t>
      </w:r>
      <w:proofErr w:type="gramStart"/>
      <w:r w:rsidRPr="005C38C9">
        <w:rPr>
          <w:sz w:val="22"/>
          <w:szCs w:val="22"/>
        </w:rPr>
        <w:t xml:space="preserve">- </w:t>
      </w:r>
      <w:r w:rsidRPr="005C38C9">
        <w:rPr>
          <w:sz w:val="22"/>
          <w:szCs w:val="22"/>
        </w:rPr>
        <w:t>это</w:t>
      </w:r>
      <w:proofErr w:type="gramEnd"/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тот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кто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проявляет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инициативу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организуя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предприятие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чтобы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воспользоваться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возможностью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как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лицо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принимающее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решение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решает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что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как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сколько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товара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или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услуг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будут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произведены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Предприниматели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как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правило</w:t>
      </w:r>
      <w:r w:rsidRPr="005C38C9">
        <w:rPr>
          <w:sz w:val="22"/>
          <w:szCs w:val="22"/>
        </w:rPr>
        <w:t xml:space="preserve">, </w:t>
      </w:r>
      <w:proofErr w:type="spellStart"/>
      <w:r w:rsidRPr="005C38C9">
        <w:rPr>
          <w:sz w:val="22"/>
          <w:szCs w:val="22"/>
        </w:rPr>
        <w:t>самозанятые</w:t>
      </w:r>
      <w:proofErr w:type="spellEnd"/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хотя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также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могут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быть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предприниматели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фирме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которые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используют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</w:t>
      </w:r>
      <w:r w:rsidRPr="005C38C9">
        <w:rPr>
          <w:sz w:val="22"/>
          <w:szCs w:val="22"/>
        </w:rPr>
        <w:t>редпринимательские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навыки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не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подвергаясь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рискам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связанным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этой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деятельностью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Это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как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правило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сотрудников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компании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которым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предложена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специальная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идея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или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проект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поручено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разработать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проект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как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предпринимателю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Основная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работа</w:t>
      </w:r>
      <w:r w:rsidRPr="005C38C9">
        <w:rPr>
          <w:sz w:val="22"/>
          <w:szCs w:val="22"/>
        </w:rPr>
        <w:t xml:space="preserve"> - </w:t>
      </w:r>
      <w:r w:rsidRPr="005C38C9">
        <w:rPr>
          <w:sz w:val="22"/>
          <w:szCs w:val="22"/>
        </w:rPr>
        <w:t>превратить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эту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специальную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идею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или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проект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выгодное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предприятие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для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компании</w:t>
      </w:r>
      <w:r w:rsidRPr="005C38C9">
        <w:rPr>
          <w:sz w:val="22"/>
          <w:szCs w:val="22"/>
        </w:rPr>
        <w:t xml:space="preserve">.  </w:t>
      </w:r>
    </w:p>
    <w:p w:rsidR="00525EA3" w:rsidRPr="005C38C9" w:rsidRDefault="0051573B">
      <w:pPr>
        <w:ind w:left="-15" w:right="8" w:firstLine="709"/>
        <w:rPr>
          <w:sz w:val="22"/>
          <w:szCs w:val="22"/>
        </w:rPr>
      </w:pPr>
      <w:r w:rsidRPr="005C38C9">
        <w:rPr>
          <w:sz w:val="22"/>
          <w:szCs w:val="22"/>
        </w:rPr>
        <w:t>Разработчик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бизнеса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занимается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аналитической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подготовкой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потенциальных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возможностей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роста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компании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также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последующей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поддержкой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мониторингом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ее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реализации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Технические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навыки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задействованные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для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всех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упомянутых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выше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областей</w:t>
      </w:r>
      <w:r w:rsidRPr="005C38C9">
        <w:rPr>
          <w:sz w:val="22"/>
          <w:szCs w:val="22"/>
        </w:rPr>
        <w:t xml:space="preserve">, </w:t>
      </w:r>
      <w:proofErr w:type="gramStart"/>
      <w:r w:rsidRPr="005C38C9">
        <w:rPr>
          <w:sz w:val="22"/>
          <w:szCs w:val="22"/>
        </w:rPr>
        <w:t xml:space="preserve">- </w:t>
      </w:r>
      <w:r w:rsidRPr="005C38C9">
        <w:rPr>
          <w:sz w:val="22"/>
          <w:szCs w:val="22"/>
        </w:rPr>
        <w:t>это</w:t>
      </w:r>
      <w:proofErr w:type="gramEnd"/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разработка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оценка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бизнес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плана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включая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такие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аспекты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как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финансовые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документы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структура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компании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целевая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группа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д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также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реальный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старт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ап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дальнейшее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развитие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компа</w:t>
      </w:r>
      <w:r w:rsidRPr="005C38C9">
        <w:rPr>
          <w:sz w:val="22"/>
          <w:szCs w:val="22"/>
        </w:rPr>
        <w:t>нии</w:t>
      </w:r>
      <w:r w:rsidRPr="005C38C9">
        <w:rPr>
          <w:sz w:val="22"/>
          <w:szCs w:val="22"/>
        </w:rPr>
        <w:t xml:space="preserve">.   </w:t>
      </w:r>
    </w:p>
    <w:p w:rsidR="00525EA3" w:rsidRPr="005C38C9" w:rsidRDefault="0051573B">
      <w:pPr>
        <w:ind w:left="-15" w:right="8" w:firstLine="709"/>
        <w:rPr>
          <w:sz w:val="22"/>
          <w:szCs w:val="22"/>
        </w:rPr>
      </w:pPr>
      <w:r w:rsidRPr="005C38C9">
        <w:rPr>
          <w:sz w:val="22"/>
          <w:szCs w:val="22"/>
        </w:rPr>
        <w:t>Предприниматель</w:t>
      </w:r>
      <w:r w:rsidRPr="005C38C9">
        <w:rPr>
          <w:sz w:val="22"/>
          <w:szCs w:val="22"/>
        </w:rPr>
        <w:t xml:space="preserve"> /</w:t>
      </w:r>
      <w:r w:rsidRPr="005C38C9">
        <w:rPr>
          <w:sz w:val="22"/>
          <w:szCs w:val="22"/>
        </w:rPr>
        <w:t>Разработчик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бизнеса</w:t>
      </w:r>
      <w:r w:rsidRPr="005C38C9">
        <w:rPr>
          <w:sz w:val="22"/>
          <w:szCs w:val="22"/>
        </w:rPr>
        <w:t xml:space="preserve">/ </w:t>
      </w:r>
      <w:r w:rsidRPr="005C38C9">
        <w:rPr>
          <w:sz w:val="22"/>
          <w:szCs w:val="22"/>
        </w:rPr>
        <w:t>может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работать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нескольких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секторах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зависимости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бизнес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идеи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области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которой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была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основана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компания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Время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предпринимателя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распределяется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между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его</w:t>
      </w:r>
      <w:r w:rsidRPr="005C38C9">
        <w:rPr>
          <w:sz w:val="22"/>
          <w:szCs w:val="22"/>
        </w:rPr>
        <w:t xml:space="preserve"> / </w:t>
      </w:r>
      <w:r w:rsidRPr="005C38C9">
        <w:rPr>
          <w:sz w:val="22"/>
          <w:szCs w:val="22"/>
        </w:rPr>
        <w:t>ее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офисом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производственными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объектами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случае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если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бизнес</w:t>
      </w:r>
      <w:r w:rsidRPr="005C38C9">
        <w:rPr>
          <w:sz w:val="22"/>
          <w:szCs w:val="22"/>
        </w:rPr>
        <w:t xml:space="preserve"> - </w:t>
      </w:r>
      <w:r w:rsidRPr="005C38C9">
        <w:rPr>
          <w:sz w:val="22"/>
          <w:szCs w:val="22"/>
        </w:rPr>
        <w:t>идея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предполагает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строительство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прототипа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или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разработку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продуктов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офисами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внешних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партнеров</w:t>
      </w:r>
      <w:r w:rsidRPr="005C38C9">
        <w:rPr>
          <w:sz w:val="22"/>
          <w:szCs w:val="22"/>
        </w:rPr>
        <w:t xml:space="preserve"> (</w:t>
      </w:r>
      <w:r w:rsidRPr="005C38C9">
        <w:rPr>
          <w:sz w:val="22"/>
          <w:szCs w:val="22"/>
        </w:rPr>
        <w:t>например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бухгалтеров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техников</w:t>
      </w:r>
      <w:r w:rsidRPr="005C38C9">
        <w:rPr>
          <w:sz w:val="22"/>
          <w:szCs w:val="22"/>
        </w:rPr>
        <w:t xml:space="preserve">)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встречами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другими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учреждениями</w:t>
      </w:r>
      <w:r w:rsidRPr="005C38C9">
        <w:rPr>
          <w:sz w:val="22"/>
          <w:szCs w:val="22"/>
        </w:rPr>
        <w:t xml:space="preserve"> (</w:t>
      </w:r>
      <w:r w:rsidRPr="005C38C9">
        <w:rPr>
          <w:sz w:val="22"/>
          <w:szCs w:val="22"/>
        </w:rPr>
        <w:t>например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банками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бизнес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инкубаторами</w:t>
      </w:r>
      <w:r w:rsidRPr="005C38C9">
        <w:rPr>
          <w:sz w:val="22"/>
          <w:szCs w:val="22"/>
        </w:rPr>
        <w:t xml:space="preserve">). </w:t>
      </w:r>
      <w:r w:rsidRPr="005C38C9">
        <w:rPr>
          <w:sz w:val="22"/>
          <w:szCs w:val="22"/>
        </w:rPr>
        <w:t>Разработчик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бизнеса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основно</w:t>
      </w:r>
      <w:r w:rsidRPr="005C38C9">
        <w:rPr>
          <w:sz w:val="22"/>
          <w:szCs w:val="22"/>
        </w:rPr>
        <w:t>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работает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помещениях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компании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которую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он</w:t>
      </w:r>
      <w:r w:rsidRPr="005C38C9">
        <w:rPr>
          <w:sz w:val="22"/>
          <w:szCs w:val="22"/>
        </w:rPr>
        <w:t>/</w:t>
      </w:r>
      <w:r w:rsidRPr="005C38C9">
        <w:rPr>
          <w:sz w:val="22"/>
          <w:szCs w:val="22"/>
        </w:rPr>
        <w:t>она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занимается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данный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момент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также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проводит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встречи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руководителями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банка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бухгалтерами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налоговыми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органами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д</w:t>
      </w:r>
      <w:r w:rsidRPr="005C38C9">
        <w:rPr>
          <w:sz w:val="22"/>
          <w:szCs w:val="22"/>
        </w:rPr>
        <w:t xml:space="preserve">.  </w:t>
      </w:r>
    </w:p>
    <w:p w:rsidR="00525EA3" w:rsidRPr="005C38C9" w:rsidRDefault="0051573B">
      <w:pPr>
        <w:ind w:left="-15" w:right="8" w:firstLine="709"/>
        <w:rPr>
          <w:sz w:val="22"/>
          <w:szCs w:val="22"/>
        </w:rPr>
      </w:pPr>
      <w:r w:rsidRPr="005C38C9">
        <w:rPr>
          <w:sz w:val="22"/>
          <w:szCs w:val="22"/>
        </w:rPr>
        <w:t>Предприниматель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обычно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работает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над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проектом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самого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начала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основания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компании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Бизнес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девелопер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отвечает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определенные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задачи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внутри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компании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Бизнес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девелопер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вовлекается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когда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компания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уже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создана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помогает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развивать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ее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дальше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Предприниматель</w:t>
      </w:r>
      <w:r w:rsidRPr="005C38C9">
        <w:rPr>
          <w:sz w:val="22"/>
          <w:szCs w:val="22"/>
        </w:rPr>
        <w:t xml:space="preserve"> / </w:t>
      </w:r>
      <w:r w:rsidRPr="005C38C9">
        <w:rPr>
          <w:sz w:val="22"/>
          <w:szCs w:val="22"/>
        </w:rPr>
        <w:t>Бизнес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девелопер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действует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личной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инициативе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Идея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для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создания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компании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может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быть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внутренней</w:t>
      </w:r>
      <w:r w:rsidRPr="005C38C9">
        <w:rPr>
          <w:sz w:val="22"/>
          <w:szCs w:val="22"/>
        </w:rPr>
        <w:t xml:space="preserve"> </w:t>
      </w:r>
      <w:proofErr w:type="gramStart"/>
      <w:r w:rsidRPr="005C38C9">
        <w:rPr>
          <w:sz w:val="22"/>
          <w:szCs w:val="22"/>
        </w:rPr>
        <w:t xml:space="preserve">- </w:t>
      </w:r>
      <w:r w:rsidRPr="005C38C9">
        <w:rPr>
          <w:sz w:val="22"/>
          <w:szCs w:val="22"/>
        </w:rPr>
        <w:t>это</w:t>
      </w:r>
      <w:proofErr w:type="gramEnd"/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означает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что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бизнес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идея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основана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желании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улучшить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или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изменить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ситуацию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или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внешнюю</w:t>
      </w:r>
      <w:r w:rsidRPr="005C38C9">
        <w:rPr>
          <w:sz w:val="22"/>
          <w:szCs w:val="22"/>
        </w:rPr>
        <w:t xml:space="preserve"> - </w:t>
      </w:r>
      <w:r w:rsidRPr="005C38C9">
        <w:rPr>
          <w:sz w:val="22"/>
          <w:szCs w:val="22"/>
        </w:rPr>
        <w:t>это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означает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основе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внешних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влияний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Бизнес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разработчик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проверяет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текущую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ситуацию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бизнесе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делает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предложения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будущим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разработкам</w:t>
      </w:r>
      <w:r w:rsidRPr="005C38C9">
        <w:rPr>
          <w:sz w:val="22"/>
          <w:szCs w:val="22"/>
        </w:rPr>
        <w:t xml:space="preserve">.  </w:t>
      </w:r>
    </w:p>
    <w:p w:rsidR="00525EA3" w:rsidRPr="005C38C9" w:rsidRDefault="0051573B">
      <w:pPr>
        <w:ind w:left="-15" w:right="8" w:firstLine="709"/>
        <w:rPr>
          <w:sz w:val="22"/>
          <w:szCs w:val="22"/>
        </w:rPr>
      </w:pPr>
      <w:r w:rsidRPr="005C38C9">
        <w:rPr>
          <w:sz w:val="22"/>
          <w:szCs w:val="22"/>
        </w:rPr>
        <w:t>Предприниматель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должен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разработать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бизнес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план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Это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включает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себя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описание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бизнес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идеи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структуру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компании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планируемой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для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запуска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четкое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определение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целевого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рынка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финансовый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план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включающий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себя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расчет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стартовых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затрат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постоянных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переменных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затрат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ведение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бизнеса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также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подробный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график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Все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эти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шаги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должны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быть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сосредоточены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этических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соображениях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lastRenderedPageBreak/>
        <w:t>учитывать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экологическую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социальную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коммерческую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устойчивость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процессе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запуска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предприниматель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тесно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сотрудничает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менеджерами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банков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бизнес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инкубаторами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proofErr w:type="spellStart"/>
      <w:r w:rsidRPr="005C38C9">
        <w:rPr>
          <w:sz w:val="22"/>
          <w:szCs w:val="22"/>
        </w:rPr>
        <w:t>стартап</w:t>
      </w:r>
      <w:proofErr w:type="spellEnd"/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центрами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юристами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государственными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учреждениями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такими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как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Торгово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промышленная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палата</w:t>
      </w:r>
      <w:r w:rsidRPr="005C38C9">
        <w:rPr>
          <w:sz w:val="22"/>
          <w:szCs w:val="22"/>
        </w:rPr>
        <w:t xml:space="preserve">.   </w:t>
      </w:r>
    </w:p>
    <w:p w:rsidR="00525EA3" w:rsidRPr="005C38C9" w:rsidRDefault="0051573B">
      <w:pPr>
        <w:ind w:left="-15" w:right="8" w:firstLine="709"/>
        <w:rPr>
          <w:sz w:val="22"/>
          <w:szCs w:val="22"/>
        </w:rPr>
      </w:pPr>
      <w:r w:rsidRPr="005C38C9">
        <w:rPr>
          <w:sz w:val="22"/>
          <w:szCs w:val="22"/>
        </w:rPr>
        <w:t>Таким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образом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предприниматель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может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создать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бизнес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план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для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бизнес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модели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контролировать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риски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реализации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бизнес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модели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Разработчик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бизнеса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может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проанализировать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концепцию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организации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или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бизнеса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внести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предложения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дальнейшему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развитию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Предприниматель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может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самостоятельно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спланировать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поэтапный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подход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управлению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проектом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оценить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его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после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успешного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завершения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Он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может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организовать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бизнес</w:t>
      </w:r>
      <w:r w:rsidRPr="005C38C9">
        <w:rPr>
          <w:sz w:val="22"/>
          <w:szCs w:val="22"/>
        </w:rPr>
        <w:t>-</w:t>
      </w:r>
      <w:proofErr w:type="spellStart"/>
      <w:r w:rsidRPr="005C38C9">
        <w:rPr>
          <w:sz w:val="22"/>
          <w:szCs w:val="22"/>
        </w:rPr>
        <w:t>стартап</w:t>
      </w:r>
      <w:proofErr w:type="spellEnd"/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оценить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правильность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финансирования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Он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может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интегрировать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экономические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экологические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социальные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критерии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среднесрочные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долгосрочные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бизнес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планы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таким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образом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достичь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конкурентных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преимуществ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Предприниматель</w:t>
      </w:r>
      <w:r w:rsidRPr="005C38C9">
        <w:rPr>
          <w:sz w:val="22"/>
          <w:szCs w:val="22"/>
        </w:rPr>
        <w:t xml:space="preserve"> / </w:t>
      </w:r>
      <w:r w:rsidRPr="005C38C9">
        <w:rPr>
          <w:sz w:val="22"/>
          <w:szCs w:val="22"/>
        </w:rPr>
        <w:t>Бизнес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разработчик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может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работать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другими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согласовывать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решения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также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оценивать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влияние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своих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собственных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навыков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ведения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переговоров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убеждения</w:t>
      </w:r>
      <w:r w:rsidRPr="005C38C9">
        <w:rPr>
          <w:sz w:val="22"/>
          <w:szCs w:val="22"/>
        </w:rPr>
        <w:t xml:space="preserve">.  </w:t>
      </w:r>
    </w:p>
    <w:p w:rsidR="00525EA3" w:rsidRPr="005C38C9" w:rsidRDefault="0051573B">
      <w:pPr>
        <w:ind w:left="-15" w:right="8" w:firstLine="709"/>
        <w:rPr>
          <w:sz w:val="22"/>
          <w:szCs w:val="22"/>
        </w:rPr>
      </w:pPr>
      <w:r w:rsidRPr="005C38C9">
        <w:rPr>
          <w:sz w:val="22"/>
          <w:szCs w:val="22"/>
        </w:rPr>
        <w:t>Бизнес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разработчик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также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</w:t>
      </w:r>
      <w:r w:rsidRPr="005C38C9">
        <w:rPr>
          <w:sz w:val="22"/>
          <w:szCs w:val="22"/>
        </w:rPr>
        <w:t>азывается</w:t>
      </w:r>
      <w:r w:rsidRPr="005C38C9">
        <w:rPr>
          <w:sz w:val="22"/>
          <w:szCs w:val="22"/>
        </w:rPr>
        <w:t xml:space="preserve"> </w:t>
      </w:r>
      <w:proofErr w:type="spellStart"/>
      <w:r w:rsidRPr="005C38C9">
        <w:rPr>
          <w:sz w:val="22"/>
          <w:szCs w:val="22"/>
        </w:rPr>
        <w:t>Business</w:t>
      </w:r>
      <w:proofErr w:type="spellEnd"/>
      <w:r w:rsidRPr="005C38C9">
        <w:rPr>
          <w:sz w:val="22"/>
          <w:szCs w:val="22"/>
        </w:rPr>
        <w:t xml:space="preserve"> </w:t>
      </w:r>
      <w:proofErr w:type="spellStart"/>
      <w:r w:rsidRPr="005C38C9">
        <w:rPr>
          <w:sz w:val="22"/>
          <w:szCs w:val="22"/>
        </w:rPr>
        <w:t>development</w:t>
      </w:r>
      <w:proofErr w:type="spellEnd"/>
      <w:r w:rsidRPr="005C38C9">
        <w:rPr>
          <w:sz w:val="22"/>
          <w:szCs w:val="22"/>
        </w:rPr>
        <w:t xml:space="preserve"> </w:t>
      </w:r>
      <w:proofErr w:type="spellStart"/>
      <w:r w:rsidRPr="005C38C9">
        <w:rPr>
          <w:sz w:val="22"/>
          <w:szCs w:val="22"/>
        </w:rPr>
        <w:t>manager</w:t>
      </w:r>
      <w:proofErr w:type="spellEnd"/>
      <w:r w:rsidRPr="005C38C9">
        <w:rPr>
          <w:sz w:val="22"/>
          <w:szCs w:val="22"/>
        </w:rPr>
        <w:t xml:space="preserve">. </w:t>
      </w:r>
      <w:proofErr w:type="gramStart"/>
      <w:r w:rsidRPr="005C38C9">
        <w:rPr>
          <w:sz w:val="22"/>
          <w:szCs w:val="22"/>
        </w:rPr>
        <w:t>Он</w:t>
      </w:r>
      <w:r w:rsidRPr="005C38C9">
        <w:rPr>
          <w:sz w:val="22"/>
          <w:szCs w:val="22"/>
        </w:rPr>
        <w:t xml:space="preserve">  </w:t>
      </w:r>
      <w:r w:rsidRPr="005C38C9">
        <w:rPr>
          <w:sz w:val="22"/>
          <w:szCs w:val="22"/>
        </w:rPr>
        <w:t>может</w:t>
      </w:r>
      <w:proofErr w:type="gramEnd"/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взять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себя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несколько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разных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ролей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одном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проекте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которые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влияют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долгосрочное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будущее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компании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целом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Бизнес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разработчик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ищет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новые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способы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для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компании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чтобы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заработать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деньги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ind w:left="-15" w:right="8" w:firstLine="709"/>
        <w:rPr>
          <w:sz w:val="22"/>
          <w:szCs w:val="22"/>
        </w:rPr>
      </w:pPr>
      <w:r w:rsidRPr="005C38C9">
        <w:rPr>
          <w:sz w:val="22"/>
          <w:szCs w:val="22"/>
        </w:rPr>
        <w:t>Другой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возможностью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для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успешных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предпринимателей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может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быть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работа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качестве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бизнес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ангелов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которые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предоставляют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стартовый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или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растущий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капитал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перспективных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предприятиях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также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помогают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советами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контактами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Такие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инвесторы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как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правило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работают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одиночку</w:t>
      </w:r>
      <w:r w:rsidRPr="005C38C9">
        <w:rPr>
          <w:sz w:val="22"/>
          <w:szCs w:val="22"/>
        </w:rPr>
        <w:t xml:space="preserve"> (</w:t>
      </w:r>
      <w:r w:rsidRPr="005C38C9">
        <w:rPr>
          <w:sz w:val="22"/>
          <w:szCs w:val="22"/>
        </w:rPr>
        <w:t>или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очень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небольших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группах</w:t>
      </w:r>
      <w:r w:rsidRPr="005C38C9">
        <w:rPr>
          <w:sz w:val="22"/>
          <w:szCs w:val="22"/>
        </w:rPr>
        <w:t xml:space="preserve">)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играют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лишь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косвенную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роль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качестве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консультантов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деятельности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фирмы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объекта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инвестиций</w:t>
      </w:r>
      <w:r w:rsidRPr="005C38C9">
        <w:rPr>
          <w:sz w:val="22"/>
          <w:szCs w:val="22"/>
        </w:rPr>
        <w:t xml:space="preserve">.  </w:t>
      </w:r>
    </w:p>
    <w:p w:rsidR="00525EA3" w:rsidRPr="005C38C9" w:rsidRDefault="0051573B">
      <w:pPr>
        <w:ind w:left="-15" w:right="8" w:firstLine="709"/>
        <w:rPr>
          <w:sz w:val="22"/>
          <w:szCs w:val="22"/>
        </w:rPr>
      </w:pPr>
      <w:r w:rsidRPr="005C38C9">
        <w:rPr>
          <w:sz w:val="22"/>
          <w:szCs w:val="22"/>
        </w:rPr>
        <w:t>Все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сказанное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предпринимателях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также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относится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Бизнес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девелоперам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которые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нуждаются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же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квалифика</w:t>
      </w:r>
      <w:r w:rsidRPr="005C38C9">
        <w:rPr>
          <w:sz w:val="22"/>
          <w:szCs w:val="22"/>
        </w:rPr>
        <w:t>ции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навыках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способностях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что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предприниматели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с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лишь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разницей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что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они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заняты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компании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они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являются</w:t>
      </w:r>
      <w:r w:rsidRPr="005C38C9">
        <w:rPr>
          <w:sz w:val="22"/>
          <w:szCs w:val="22"/>
        </w:rPr>
        <w:t xml:space="preserve"> </w:t>
      </w:r>
      <w:proofErr w:type="spellStart"/>
      <w:r w:rsidRPr="005C38C9">
        <w:rPr>
          <w:sz w:val="22"/>
          <w:szCs w:val="22"/>
        </w:rPr>
        <w:t>самозанятыми</w:t>
      </w:r>
      <w:proofErr w:type="spellEnd"/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spacing w:after="243"/>
        <w:ind w:left="-15" w:right="8" w:firstLine="709"/>
        <w:rPr>
          <w:sz w:val="22"/>
          <w:szCs w:val="22"/>
        </w:rPr>
      </w:pP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рамках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движения</w:t>
      </w:r>
      <w:r w:rsidRPr="005C38C9">
        <w:rPr>
          <w:sz w:val="22"/>
          <w:szCs w:val="22"/>
        </w:rPr>
        <w:t xml:space="preserve"> «</w:t>
      </w:r>
      <w:r w:rsidRPr="005C38C9">
        <w:rPr>
          <w:sz w:val="22"/>
          <w:szCs w:val="22"/>
        </w:rPr>
        <w:t>Молодые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профессионалы</w:t>
      </w:r>
      <w:r w:rsidRPr="005C38C9">
        <w:rPr>
          <w:sz w:val="22"/>
          <w:szCs w:val="22"/>
        </w:rPr>
        <w:t xml:space="preserve"> (WSR)» </w:t>
      </w:r>
      <w:r w:rsidRPr="005C38C9">
        <w:rPr>
          <w:sz w:val="22"/>
          <w:szCs w:val="22"/>
        </w:rPr>
        <w:t>участники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проходят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как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правило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несколько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фаз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своего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развития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становления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качестве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предпринимателей</w:t>
      </w:r>
      <w:r w:rsidRPr="005C38C9">
        <w:rPr>
          <w:sz w:val="22"/>
          <w:szCs w:val="22"/>
        </w:rPr>
        <w:t xml:space="preserve">: </w:t>
      </w:r>
      <w:r w:rsidRPr="005C38C9">
        <w:rPr>
          <w:sz w:val="22"/>
          <w:szCs w:val="22"/>
        </w:rPr>
        <w:t>от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Бизнес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разработчика</w:t>
      </w:r>
      <w:r w:rsidRPr="005C38C9">
        <w:rPr>
          <w:sz w:val="22"/>
          <w:szCs w:val="22"/>
        </w:rPr>
        <w:t xml:space="preserve"> (</w:t>
      </w:r>
      <w:r w:rsidRPr="005C38C9">
        <w:rPr>
          <w:sz w:val="22"/>
          <w:szCs w:val="22"/>
        </w:rPr>
        <w:t>Бизнес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девелопера</w:t>
      </w:r>
      <w:r w:rsidRPr="005C38C9">
        <w:rPr>
          <w:sz w:val="22"/>
          <w:szCs w:val="22"/>
        </w:rPr>
        <w:t xml:space="preserve">)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«</w:t>
      </w:r>
      <w:r w:rsidRPr="005C38C9">
        <w:rPr>
          <w:sz w:val="22"/>
          <w:szCs w:val="22"/>
        </w:rPr>
        <w:t>чужом</w:t>
      </w:r>
      <w:r w:rsidRPr="005C38C9">
        <w:rPr>
          <w:sz w:val="22"/>
          <w:szCs w:val="22"/>
        </w:rPr>
        <w:t xml:space="preserve">» </w:t>
      </w:r>
      <w:r w:rsidRPr="005C38C9">
        <w:rPr>
          <w:sz w:val="22"/>
          <w:szCs w:val="22"/>
        </w:rPr>
        <w:t>проекте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до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развития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собственного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бизнеса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предпринимательской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фирмы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pStyle w:val="3"/>
        <w:spacing w:after="127"/>
        <w:ind w:left="704"/>
        <w:rPr>
          <w:sz w:val="22"/>
          <w:szCs w:val="22"/>
        </w:rPr>
      </w:pPr>
      <w:r w:rsidRPr="005C38C9">
        <w:rPr>
          <w:sz w:val="22"/>
          <w:szCs w:val="22"/>
        </w:rPr>
        <w:t xml:space="preserve">1.2. </w:t>
      </w:r>
      <w:r w:rsidRPr="005C38C9">
        <w:rPr>
          <w:sz w:val="22"/>
          <w:szCs w:val="22"/>
        </w:rPr>
        <w:t>ВАЖНОСТЬ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ЗНАЧЕНИЕ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НАСТОЯЩЕГО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ДОКУМЕНТА</w:t>
      </w: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ind w:left="-15" w:right="8" w:firstLine="709"/>
        <w:rPr>
          <w:sz w:val="22"/>
          <w:szCs w:val="22"/>
        </w:rPr>
      </w:pPr>
      <w:r w:rsidRPr="005C38C9">
        <w:rPr>
          <w:sz w:val="22"/>
          <w:szCs w:val="22"/>
        </w:rPr>
        <w:t>Документ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содержит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информацию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стандартах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которые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предъявляются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участникам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для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возможности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участия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соревнованиях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также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принципы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методы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процедуры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которые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регулируют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соревнования</w:t>
      </w:r>
      <w:r w:rsidRPr="005C38C9">
        <w:rPr>
          <w:sz w:val="22"/>
          <w:szCs w:val="22"/>
        </w:rPr>
        <w:t xml:space="preserve">. WSR </w:t>
      </w:r>
      <w:r w:rsidRPr="005C38C9">
        <w:rPr>
          <w:sz w:val="22"/>
          <w:szCs w:val="22"/>
        </w:rPr>
        <w:t>признаёт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права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интеллектуальной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собственности</w:t>
      </w:r>
      <w:r w:rsidRPr="005C38C9">
        <w:rPr>
          <w:sz w:val="22"/>
          <w:szCs w:val="22"/>
        </w:rPr>
        <w:t xml:space="preserve"> WSI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отношении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принципов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методов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процедур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</w:t>
      </w:r>
      <w:r w:rsidRPr="005C38C9">
        <w:rPr>
          <w:sz w:val="22"/>
          <w:szCs w:val="22"/>
        </w:rPr>
        <w:t>нки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spacing w:after="246"/>
        <w:ind w:right="8"/>
        <w:rPr>
          <w:sz w:val="22"/>
          <w:szCs w:val="22"/>
        </w:rPr>
      </w:pPr>
      <w:r w:rsidRPr="005C38C9">
        <w:rPr>
          <w:sz w:val="22"/>
          <w:szCs w:val="22"/>
        </w:rPr>
        <w:t>Каждый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эксперт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участник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должен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знать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понимать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данное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Техническое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описание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pStyle w:val="3"/>
        <w:spacing w:after="128"/>
        <w:ind w:left="704"/>
        <w:rPr>
          <w:sz w:val="22"/>
          <w:szCs w:val="22"/>
        </w:rPr>
      </w:pPr>
      <w:r w:rsidRPr="005C38C9">
        <w:rPr>
          <w:sz w:val="22"/>
          <w:szCs w:val="22"/>
        </w:rPr>
        <w:t>1.3.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АССОЦИИРОВАННЫЕ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ДОКУМЕНТЫ</w:t>
      </w: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ind w:left="-15" w:right="8" w:firstLine="709"/>
        <w:rPr>
          <w:sz w:val="22"/>
          <w:szCs w:val="22"/>
        </w:rPr>
      </w:pPr>
      <w:r w:rsidRPr="005C38C9">
        <w:rPr>
          <w:sz w:val="22"/>
          <w:szCs w:val="22"/>
        </w:rPr>
        <w:t>Поскольку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данное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Техническое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описание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содержит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лишь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информацию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относящуюся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соответствующей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профессиональной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компетенции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его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необходимо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использовать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совместно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следующими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документами</w:t>
      </w:r>
      <w:r w:rsidRPr="005C38C9">
        <w:rPr>
          <w:sz w:val="22"/>
          <w:szCs w:val="22"/>
        </w:rPr>
        <w:t xml:space="preserve">: </w:t>
      </w:r>
    </w:p>
    <w:p w:rsidR="00525EA3" w:rsidRPr="005C38C9" w:rsidRDefault="0051573B">
      <w:pPr>
        <w:numPr>
          <w:ilvl w:val="0"/>
          <w:numId w:val="2"/>
        </w:numPr>
        <w:ind w:right="8" w:hanging="731"/>
        <w:rPr>
          <w:sz w:val="22"/>
          <w:szCs w:val="22"/>
        </w:rPr>
      </w:pPr>
      <w:r w:rsidRPr="005C38C9">
        <w:rPr>
          <w:sz w:val="22"/>
          <w:szCs w:val="22"/>
        </w:rPr>
        <w:t xml:space="preserve">WSR, </w:t>
      </w:r>
      <w:r w:rsidRPr="005C38C9">
        <w:rPr>
          <w:sz w:val="22"/>
          <w:szCs w:val="22"/>
        </w:rPr>
        <w:t>Регламент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проведения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чемпионата</w:t>
      </w:r>
      <w:r w:rsidRPr="005C38C9">
        <w:rPr>
          <w:sz w:val="22"/>
          <w:szCs w:val="22"/>
        </w:rPr>
        <w:t>;</w:t>
      </w:r>
      <w:r w:rsidRPr="005C38C9">
        <w:rPr>
          <w:rFonts w:eastAsia="Calibri"/>
          <w:sz w:val="22"/>
          <w:szCs w:val="22"/>
        </w:rPr>
        <w:tab/>
      </w:r>
    </w:p>
    <w:p w:rsidR="00525EA3" w:rsidRPr="005C38C9" w:rsidRDefault="0051573B">
      <w:pPr>
        <w:numPr>
          <w:ilvl w:val="0"/>
          <w:numId w:val="2"/>
        </w:numPr>
        <w:ind w:right="8" w:hanging="731"/>
        <w:rPr>
          <w:sz w:val="22"/>
          <w:szCs w:val="22"/>
        </w:rPr>
      </w:pPr>
      <w:r w:rsidRPr="005C38C9">
        <w:rPr>
          <w:sz w:val="22"/>
          <w:szCs w:val="22"/>
        </w:rPr>
        <w:t xml:space="preserve">WSR, </w:t>
      </w:r>
      <w:r w:rsidRPr="005C38C9">
        <w:rPr>
          <w:sz w:val="22"/>
          <w:szCs w:val="22"/>
        </w:rPr>
        <w:t>онлайн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ресурсы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указанные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данном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документе</w:t>
      </w:r>
      <w:r w:rsidRPr="005C38C9">
        <w:rPr>
          <w:sz w:val="22"/>
          <w:szCs w:val="22"/>
        </w:rPr>
        <w:t>.</w:t>
      </w:r>
      <w:r w:rsidRPr="005C38C9">
        <w:rPr>
          <w:rFonts w:eastAsia="Calibri"/>
          <w:sz w:val="22"/>
          <w:szCs w:val="22"/>
        </w:rPr>
        <w:tab/>
      </w:r>
    </w:p>
    <w:p w:rsidR="00525EA3" w:rsidRPr="005C38C9" w:rsidRDefault="0051573B">
      <w:pPr>
        <w:numPr>
          <w:ilvl w:val="0"/>
          <w:numId w:val="2"/>
        </w:numPr>
        <w:ind w:right="8" w:hanging="731"/>
        <w:rPr>
          <w:sz w:val="22"/>
          <w:szCs w:val="22"/>
        </w:rPr>
      </w:pPr>
      <w:r w:rsidRPr="005C38C9">
        <w:rPr>
          <w:sz w:val="22"/>
          <w:szCs w:val="22"/>
        </w:rPr>
        <w:t xml:space="preserve">WSR, </w:t>
      </w:r>
      <w:r w:rsidRPr="005C38C9">
        <w:rPr>
          <w:sz w:val="22"/>
          <w:szCs w:val="22"/>
        </w:rPr>
        <w:t>политика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нормативные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положения</w:t>
      </w:r>
      <w:r w:rsidRPr="005C38C9">
        <w:rPr>
          <w:rFonts w:eastAsia="Calibri"/>
          <w:sz w:val="22"/>
          <w:szCs w:val="22"/>
        </w:rPr>
        <w:tab/>
      </w:r>
    </w:p>
    <w:p w:rsidR="00525EA3" w:rsidRPr="005C38C9" w:rsidRDefault="0051573B">
      <w:pPr>
        <w:numPr>
          <w:ilvl w:val="0"/>
          <w:numId w:val="2"/>
        </w:numPr>
        <w:ind w:right="8" w:hanging="731"/>
        <w:rPr>
          <w:sz w:val="22"/>
          <w:szCs w:val="22"/>
        </w:rPr>
      </w:pPr>
      <w:r w:rsidRPr="005C38C9">
        <w:rPr>
          <w:sz w:val="22"/>
          <w:szCs w:val="22"/>
        </w:rPr>
        <w:t>Инструкция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охране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труда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технике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безопасности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компетенции</w:t>
      </w:r>
      <w:r w:rsidRPr="005C38C9">
        <w:rPr>
          <w:rFonts w:eastAsia="Calibri"/>
          <w:sz w:val="22"/>
          <w:szCs w:val="22"/>
        </w:rPr>
        <w:tab/>
      </w:r>
      <w:r w:rsidRPr="005C38C9">
        <w:rPr>
          <w:sz w:val="22"/>
          <w:szCs w:val="22"/>
        </w:rPr>
        <w:br w:type="page"/>
      </w:r>
    </w:p>
    <w:p w:rsidR="00525EA3" w:rsidRPr="005C38C9" w:rsidRDefault="0051573B">
      <w:pPr>
        <w:numPr>
          <w:ilvl w:val="0"/>
          <w:numId w:val="3"/>
        </w:numPr>
        <w:spacing w:after="257" w:line="259" w:lineRule="auto"/>
        <w:ind w:hanging="228"/>
        <w:jc w:val="left"/>
        <w:rPr>
          <w:sz w:val="22"/>
          <w:szCs w:val="22"/>
        </w:rPr>
      </w:pPr>
      <w:r w:rsidRPr="005C38C9">
        <w:rPr>
          <w:b/>
          <w:color w:val="2B8DE6"/>
          <w:sz w:val="22"/>
          <w:szCs w:val="22"/>
        </w:rPr>
        <w:lastRenderedPageBreak/>
        <w:t>СПЕЦИФИКАЦИЯ</w:t>
      </w:r>
      <w:r w:rsidRPr="005C38C9">
        <w:rPr>
          <w:b/>
          <w:color w:val="2B8DE6"/>
          <w:sz w:val="22"/>
          <w:szCs w:val="22"/>
        </w:rPr>
        <w:t xml:space="preserve"> </w:t>
      </w:r>
      <w:r w:rsidRPr="005C38C9">
        <w:rPr>
          <w:b/>
          <w:color w:val="2B8DE6"/>
          <w:sz w:val="22"/>
          <w:szCs w:val="22"/>
        </w:rPr>
        <w:t>СТАНДАРТА</w:t>
      </w:r>
      <w:r w:rsidRPr="005C38C9">
        <w:rPr>
          <w:b/>
          <w:color w:val="2B8DE6"/>
          <w:sz w:val="22"/>
          <w:szCs w:val="22"/>
        </w:rPr>
        <w:t xml:space="preserve"> </w:t>
      </w:r>
      <w:r w:rsidRPr="005C38C9">
        <w:rPr>
          <w:b/>
          <w:color w:val="2B8DE6"/>
          <w:sz w:val="22"/>
          <w:szCs w:val="22"/>
        </w:rPr>
        <w:t>WORLDSKILLS</w:t>
      </w:r>
      <w:r w:rsidRPr="005C38C9">
        <w:rPr>
          <w:b/>
          <w:color w:val="2B8DE6"/>
          <w:sz w:val="22"/>
          <w:szCs w:val="22"/>
        </w:rPr>
        <w:t xml:space="preserve"> </w:t>
      </w:r>
      <w:r w:rsidRPr="005C38C9">
        <w:rPr>
          <w:b/>
          <w:color w:val="2B8DE6"/>
          <w:sz w:val="22"/>
          <w:szCs w:val="22"/>
        </w:rPr>
        <w:t xml:space="preserve">(WSSS) </w:t>
      </w:r>
    </w:p>
    <w:p w:rsidR="00525EA3" w:rsidRPr="005C38C9" w:rsidRDefault="0051573B">
      <w:pPr>
        <w:spacing w:after="16" w:line="259" w:lineRule="auto"/>
        <w:ind w:left="0" w:right="23" w:firstLine="0"/>
        <w:jc w:val="right"/>
        <w:rPr>
          <w:sz w:val="22"/>
          <w:szCs w:val="22"/>
        </w:rPr>
      </w:pPr>
      <w:r w:rsidRPr="005C38C9">
        <w:rPr>
          <w:b/>
          <w:sz w:val="22"/>
          <w:szCs w:val="22"/>
        </w:rPr>
        <w:t xml:space="preserve">2.1. ОБЩИЕ СВЕДЕНИЯ О СПЕЦИФИКАЦИИ СТАНДАРТОВ WORLDSKILLS </w:t>
      </w:r>
    </w:p>
    <w:p w:rsidR="00525EA3" w:rsidRPr="005C38C9" w:rsidRDefault="0051573B">
      <w:pPr>
        <w:pStyle w:val="2"/>
        <w:spacing w:after="136" w:line="259" w:lineRule="auto"/>
        <w:ind w:left="0" w:firstLine="0"/>
        <w:rPr>
          <w:sz w:val="22"/>
          <w:szCs w:val="22"/>
        </w:rPr>
      </w:pPr>
      <w:r w:rsidRPr="005C38C9">
        <w:rPr>
          <w:sz w:val="22"/>
          <w:szCs w:val="22"/>
        </w:rPr>
        <w:t xml:space="preserve">(WSSS) </w:t>
      </w:r>
    </w:p>
    <w:p w:rsidR="00525EA3" w:rsidRPr="005C38C9" w:rsidRDefault="0051573B">
      <w:pPr>
        <w:ind w:left="-15" w:right="8" w:firstLine="709"/>
        <w:rPr>
          <w:sz w:val="22"/>
          <w:szCs w:val="22"/>
        </w:rPr>
      </w:pPr>
      <w:r w:rsidRPr="005C38C9">
        <w:rPr>
          <w:sz w:val="22"/>
          <w:szCs w:val="22"/>
        </w:rPr>
        <w:t xml:space="preserve">WSSS </w:t>
      </w:r>
      <w:r w:rsidRPr="005C38C9">
        <w:rPr>
          <w:sz w:val="22"/>
          <w:szCs w:val="22"/>
        </w:rPr>
        <w:t>определяет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знание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понимание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конкретные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компетенции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которые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лежат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основе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лучших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международных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практик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технического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профе</w:t>
      </w:r>
      <w:r w:rsidRPr="005C38C9">
        <w:rPr>
          <w:sz w:val="22"/>
          <w:szCs w:val="22"/>
        </w:rPr>
        <w:t>ссионального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уровня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выполнения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работы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Она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должна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отражать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коллективное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общее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понимание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того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что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соответствующая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рабочая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специальность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или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профессия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представляет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для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промышленности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бизнеса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ind w:left="-15" w:right="8" w:firstLine="709"/>
        <w:rPr>
          <w:sz w:val="22"/>
          <w:szCs w:val="22"/>
        </w:rPr>
      </w:pPr>
      <w:r w:rsidRPr="005C38C9">
        <w:rPr>
          <w:sz w:val="22"/>
          <w:szCs w:val="22"/>
        </w:rPr>
        <w:t>Целью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соревнования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компетенции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является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демонстрация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лучших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международных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практик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как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описано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WSSS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степени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которой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они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могут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быть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реализованы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Таким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образом</w:t>
      </w:r>
      <w:r w:rsidRPr="005C38C9">
        <w:rPr>
          <w:sz w:val="22"/>
          <w:szCs w:val="22"/>
        </w:rPr>
        <w:t xml:space="preserve">, WSSS </w:t>
      </w:r>
      <w:r w:rsidRPr="005C38C9">
        <w:rPr>
          <w:sz w:val="22"/>
          <w:szCs w:val="22"/>
        </w:rPr>
        <w:t>является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руководством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необходимому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обучению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подготовке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для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соревнований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компетенции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ind w:left="-15" w:right="8" w:firstLine="709"/>
        <w:rPr>
          <w:sz w:val="22"/>
          <w:szCs w:val="22"/>
        </w:rPr>
      </w:pP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соревнованиях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компетенции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проверка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знаний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понимания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осуществляется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посредством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оценки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выполнения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практической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работы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Отдельных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теоретических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тестов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знание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понимание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предусмотрено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ind w:right="8"/>
        <w:rPr>
          <w:sz w:val="22"/>
          <w:szCs w:val="22"/>
        </w:rPr>
      </w:pPr>
      <w:r w:rsidRPr="005C38C9">
        <w:rPr>
          <w:sz w:val="22"/>
          <w:szCs w:val="22"/>
        </w:rPr>
        <w:t xml:space="preserve">WSSS </w:t>
      </w:r>
      <w:r w:rsidRPr="005C38C9">
        <w:rPr>
          <w:sz w:val="22"/>
          <w:szCs w:val="22"/>
        </w:rPr>
        <w:t>разделена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четкие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разделы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номерами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заголовками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ind w:left="-15" w:right="8" w:firstLine="709"/>
        <w:rPr>
          <w:sz w:val="22"/>
          <w:szCs w:val="22"/>
        </w:rPr>
      </w:pPr>
      <w:r w:rsidRPr="005C38C9">
        <w:rPr>
          <w:sz w:val="22"/>
          <w:szCs w:val="22"/>
        </w:rPr>
        <w:t>К</w:t>
      </w:r>
      <w:r w:rsidRPr="005C38C9">
        <w:rPr>
          <w:sz w:val="22"/>
          <w:szCs w:val="22"/>
        </w:rPr>
        <w:t>аждому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разделу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назначен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процент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относительной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важности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рамках</w:t>
      </w:r>
      <w:r w:rsidRPr="005C38C9">
        <w:rPr>
          <w:sz w:val="22"/>
          <w:szCs w:val="22"/>
        </w:rPr>
        <w:t xml:space="preserve"> WSSS. </w:t>
      </w:r>
      <w:r w:rsidRPr="005C38C9">
        <w:rPr>
          <w:sz w:val="22"/>
          <w:szCs w:val="22"/>
        </w:rPr>
        <w:t>Сумма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всех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процентов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относительной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важности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составляет</w:t>
      </w:r>
      <w:r w:rsidRPr="005C38C9">
        <w:rPr>
          <w:sz w:val="22"/>
          <w:szCs w:val="22"/>
        </w:rPr>
        <w:t xml:space="preserve"> 100. </w:t>
      </w:r>
    </w:p>
    <w:p w:rsidR="00525EA3" w:rsidRPr="005C38C9" w:rsidRDefault="0051573B">
      <w:pPr>
        <w:ind w:left="-15" w:right="8" w:firstLine="709"/>
        <w:rPr>
          <w:sz w:val="22"/>
          <w:szCs w:val="22"/>
        </w:rPr>
      </w:pP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схеме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выставления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оценок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конкурсном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задании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оцениваются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только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компетенции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которые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изложены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WSSS. </w:t>
      </w:r>
      <w:r w:rsidRPr="005C38C9">
        <w:rPr>
          <w:sz w:val="22"/>
          <w:szCs w:val="22"/>
        </w:rPr>
        <w:t>Они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должны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отражать</w:t>
      </w:r>
      <w:r w:rsidRPr="005C38C9">
        <w:rPr>
          <w:sz w:val="22"/>
          <w:szCs w:val="22"/>
        </w:rPr>
        <w:t xml:space="preserve"> WSSS </w:t>
      </w:r>
      <w:r w:rsidRPr="005C38C9">
        <w:rPr>
          <w:sz w:val="22"/>
          <w:szCs w:val="22"/>
        </w:rPr>
        <w:t>настолько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всесторонне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насколько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допускают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ограничения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соревнования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компетенции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ind w:left="-15" w:right="8" w:firstLine="709"/>
        <w:rPr>
          <w:sz w:val="22"/>
          <w:szCs w:val="22"/>
        </w:rPr>
      </w:pPr>
      <w:r w:rsidRPr="005C38C9">
        <w:rPr>
          <w:sz w:val="22"/>
          <w:szCs w:val="22"/>
        </w:rPr>
        <w:t>Схема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выставления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оценок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конкурсное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задание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будут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отражать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распределение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оценок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рамках</w:t>
      </w:r>
      <w:r w:rsidRPr="005C38C9">
        <w:rPr>
          <w:sz w:val="22"/>
          <w:szCs w:val="22"/>
        </w:rPr>
        <w:t xml:space="preserve"> WSSS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максимально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возможной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степени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Допускаются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колебания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пред</w:t>
      </w:r>
      <w:r w:rsidRPr="005C38C9">
        <w:rPr>
          <w:sz w:val="22"/>
          <w:szCs w:val="22"/>
        </w:rPr>
        <w:t>елах</w:t>
      </w:r>
      <w:r w:rsidRPr="005C38C9">
        <w:rPr>
          <w:sz w:val="22"/>
          <w:szCs w:val="22"/>
        </w:rPr>
        <w:t xml:space="preserve"> 5% </w:t>
      </w:r>
      <w:r w:rsidRPr="005C38C9">
        <w:rPr>
          <w:sz w:val="22"/>
          <w:szCs w:val="22"/>
        </w:rPr>
        <w:t>при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условии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что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они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исказят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весовые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коэффициенты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заданные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условиями</w:t>
      </w:r>
      <w:r w:rsidRPr="005C38C9">
        <w:rPr>
          <w:sz w:val="22"/>
          <w:szCs w:val="22"/>
        </w:rPr>
        <w:t xml:space="preserve"> WSSS. </w:t>
      </w:r>
    </w:p>
    <w:p w:rsidR="00525EA3" w:rsidRPr="005C38C9" w:rsidRDefault="0051573B">
      <w:pPr>
        <w:spacing w:after="0" w:line="259" w:lineRule="auto"/>
        <w:ind w:left="709" w:firstLine="0"/>
        <w:jc w:val="left"/>
        <w:rPr>
          <w:sz w:val="22"/>
          <w:szCs w:val="22"/>
        </w:rPr>
      </w:pPr>
      <w:r w:rsidRPr="005C38C9">
        <w:rPr>
          <w:sz w:val="22"/>
          <w:szCs w:val="22"/>
        </w:rPr>
        <w:t xml:space="preserve"> </w:t>
      </w:r>
    </w:p>
    <w:tbl>
      <w:tblPr>
        <w:tblStyle w:val="TableGrid"/>
        <w:tblW w:w="9600" w:type="dxa"/>
        <w:tblInd w:w="20" w:type="dxa"/>
        <w:tblCellMar>
          <w:top w:w="99" w:type="dxa"/>
          <w:left w:w="109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522"/>
        <w:gridCol w:w="7627"/>
        <w:gridCol w:w="1451"/>
      </w:tblGrid>
      <w:tr w:rsidR="00525EA3" w:rsidRPr="005C38C9">
        <w:trPr>
          <w:trHeight w:val="835"/>
        </w:trPr>
        <w:tc>
          <w:tcPr>
            <w:tcW w:w="8149" w:type="dxa"/>
            <w:gridSpan w:val="2"/>
            <w:tcBorders>
              <w:top w:val="single" w:sz="69" w:space="0" w:color="5B9BD5"/>
              <w:left w:val="single" w:sz="12" w:space="0" w:color="5B9BD5"/>
              <w:bottom w:val="single" w:sz="69" w:space="0" w:color="5B9BD5"/>
              <w:right w:val="single" w:sz="12" w:space="0" w:color="5B9BD5"/>
            </w:tcBorders>
            <w:shd w:val="clear" w:color="auto" w:fill="5B9BD5"/>
          </w:tcPr>
          <w:p w:rsidR="00525EA3" w:rsidRPr="005C38C9" w:rsidRDefault="0051573B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Раздел </w:t>
            </w:r>
          </w:p>
        </w:tc>
        <w:tc>
          <w:tcPr>
            <w:tcW w:w="1451" w:type="dxa"/>
            <w:tcBorders>
              <w:top w:val="single" w:sz="69" w:space="0" w:color="5B9BD5"/>
              <w:left w:val="single" w:sz="12" w:space="0" w:color="5B9BD5"/>
              <w:bottom w:val="single" w:sz="69" w:space="0" w:color="5B9BD5"/>
              <w:right w:val="single" w:sz="12" w:space="0" w:color="5B9BD5"/>
            </w:tcBorders>
            <w:shd w:val="clear" w:color="auto" w:fill="5B9BD5"/>
            <w:vAlign w:val="center"/>
          </w:tcPr>
          <w:p w:rsidR="00525EA3" w:rsidRPr="005C38C9" w:rsidRDefault="0051573B">
            <w:pPr>
              <w:spacing w:after="0" w:line="259" w:lineRule="auto"/>
              <w:ind w:left="6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Важность (%) </w:t>
            </w:r>
          </w:p>
        </w:tc>
      </w:tr>
      <w:tr w:rsidR="00525EA3" w:rsidRPr="005C38C9">
        <w:trPr>
          <w:trHeight w:val="128"/>
        </w:trPr>
        <w:tc>
          <w:tcPr>
            <w:tcW w:w="8149" w:type="dxa"/>
            <w:gridSpan w:val="2"/>
            <w:tcBorders>
              <w:top w:val="single" w:sz="69" w:space="0" w:color="5B9BD5"/>
              <w:left w:val="single" w:sz="12" w:space="0" w:color="5B9BD5"/>
              <w:bottom w:val="single" w:sz="58" w:space="0" w:color="313E4E"/>
              <w:right w:val="single" w:sz="12" w:space="0" w:color="5B9BD5"/>
            </w:tcBorders>
          </w:tcPr>
          <w:p w:rsidR="00525EA3" w:rsidRPr="005C38C9" w:rsidRDefault="00525EA3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69" w:space="0" w:color="5B9BD5"/>
              <w:left w:val="single" w:sz="12" w:space="0" w:color="5B9BD5"/>
              <w:bottom w:val="single" w:sz="58" w:space="0" w:color="313E4E"/>
              <w:right w:val="single" w:sz="12" w:space="0" w:color="5B9BD5"/>
            </w:tcBorders>
          </w:tcPr>
          <w:p w:rsidR="00525EA3" w:rsidRPr="005C38C9" w:rsidRDefault="00525EA3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525EA3" w:rsidRPr="005C38C9">
        <w:trPr>
          <w:trHeight w:val="510"/>
        </w:trPr>
        <w:tc>
          <w:tcPr>
            <w:tcW w:w="522" w:type="dxa"/>
            <w:tcBorders>
              <w:top w:val="single" w:sz="58" w:space="0" w:color="313E4E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13E4E"/>
          </w:tcPr>
          <w:p w:rsidR="00525EA3" w:rsidRPr="005C38C9" w:rsidRDefault="0051573B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1 </w:t>
            </w:r>
          </w:p>
        </w:tc>
        <w:tc>
          <w:tcPr>
            <w:tcW w:w="7627" w:type="dxa"/>
            <w:tcBorders>
              <w:top w:val="single" w:sz="58" w:space="0" w:color="313E4E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13E4E"/>
          </w:tcPr>
          <w:p w:rsidR="00525EA3" w:rsidRPr="005C38C9" w:rsidRDefault="0051573B">
            <w:pPr>
              <w:spacing w:after="0" w:line="259" w:lineRule="auto"/>
              <w:ind w:left="6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Бизнес-план </w:t>
            </w:r>
          </w:p>
        </w:tc>
        <w:tc>
          <w:tcPr>
            <w:tcW w:w="1451" w:type="dxa"/>
            <w:tcBorders>
              <w:top w:val="single" w:sz="58" w:space="0" w:color="313E4E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13E4E"/>
          </w:tcPr>
          <w:p w:rsidR="00525EA3" w:rsidRPr="005C38C9" w:rsidRDefault="0051573B">
            <w:pPr>
              <w:spacing w:after="0" w:line="259" w:lineRule="auto"/>
              <w:ind w:left="6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8 </w:t>
            </w:r>
          </w:p>
        </w:tc>
      </w:tr>
      <w:tr w:rsidR="00525EA3" w:rsidRPr="005C38C9">
        <w:trPr>
          <w:trHeight w:val="3547"/>
        </w:trPr>
        <w:tc>
          <w:tcPr>
            <w:tcW w:w="52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525EA3" w:rsidRPr="005C38C9" w:rsidRDefault="0051573B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627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:rsidR="00525EA3" w:rsidRPr="005C38C9" w:rsidRDefault="0051573B">
            <w:pPr>
              <w:spacing w:after="20" w:line="259" w:lineRule="auto"/>
              <w:ind w:left="6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Специалист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должен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знать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понимать</w:t>
            </w:r>
            <w:r w:rsidRPr="005C38C9">
              <w:rPr>
                <w:sz w:val="22"/>
                <w:szCs w:val="22"/>
              </w:rPr>
              <w:t xml:space="preserve">: </w:t>
            </w:r>
          </w:p>
          <w:p w:rsidR="00525EA3" w:rsidRPr="005C38C9" w:rsidRDefault="0051573B">
            <w:pPr>
              <w:numPr>
                <w:ilvl w:val="0"/>
                <w:numId w:val="16"/>
              </w:numPr>
              <w:spacing w:after="2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роль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значение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бизнес</w:t>
            </w:r>
            <w:r w:rsidRPr="005C38C9">
              <w:rPr>
                <w:sz w:val="22"/>
                <w:szCs w:val="22"/>
              </w:rPr>
              <w:t>-</w:t>
            </w:r>
            <w:r w:rsidRPr="005C38C9">
              <w:rPr>
                <w:sz w:val="22"/>
                <w:szCs w:val="22"/>
              </w:rPr>
              <w:t>плана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16"/>
              </w:numPr>
              <w:spacing w:after="0" w:line="276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сущностные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различия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типов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бизнес</w:t>
            </w:r>
            <w:r w:rsidRPr="005C38C9">
              <w:rPr>
                <w:sz w:val="22"/>
                <w:szCs w:val="22"/>
              </w:rPr>
              <w:t>-</w:t>
            </w:r>
            <w:r w:rsidRPr="005C38C9">
              <w:rPr>
                <w:sz w:val="22"/>
                <w:szCs w:val="22"/>
              </w:rPr>
              <w:t>планов</w:t>
            </w:r>
            <w:r w:rsidRPr="005C38C9">
              <w:rPr>
                <w:sz w:val="22"/>
                <w:szCs w:val="22"/>
              </w:rPr>
              <w:t xml:space="preserve"> (</w:t>
            </w:r>
            <w:proofErr w:type="spellStart"/>
            <w:r w:rsidRPr="005C38C9">
              <w:rPr>
                <w:sz w:val="22"/>
                <w:szCs w:val="22"/>
              </w:rPr>
              <w:t>Коммерческопроизводственный</w:t>
            </w:r>
            <w:proofErr w:type="spellEnd"/>
            <w:r w:rsidRPr="005C38C9">
              <w:rPr>
                <w:sz w:val="22"/>
                <w:szCs w:val="22"/>
              </w:rPr>
              <w:t xml:space="preserve">; </w:t>
            </w:r>
            <w:r w:rsidRPr="005C38C9">
              <w:rPr>
                <w:sz w:val="22"/>
                <w:szCs w:val="22"/>
              </w:rPr>
              <w:tab/>
            </w:r>
            <w:r w:rsidRPr="005C38C9">
              <w:rPr>
                <w:sz w:val="22"/>
                <w:szCs w:val="22"/>
              </w:rPr>
              <w:t>инвестиционный</w:t>
            </w:r>
            <w:r w:rsidRPr="005C38C9">
              <w:rPr>
                <w:sz w:val="22"/>
                <w:szCs w:val="22"/>
              </w:rPr>
              <w:t xml:space="preserve">; </w:t>
            </w:r>
            <w:r w:rsidRPr="005C38C9">
              <w:rPr>
                <w:sz w:val="22"/>
                <w:szCs w:val="22"/>
              </w:rPr>
              <w:tab/>
            </w:r>
            <w:r w:rsidRPr="005C38C9">
              <w:rPr>
                <w:sz w:val="22"/>
                <w:szCs w:val="22"/>
              </w:rPr>
              <w:t>антикризисный</w:t>
            </w:r>
            <w:r w:rsidRPr="005C38C9">
              <w:rPr>
                <w:sz w:val="22"/>
                <w:szCs w:val="22"/>
              </w:rPr>
              <w:t xml:space="preserve">; </w:t>
            </w:r>
            <w:proofErr w:type="spellStart"/>
            <w:r w:rsidRPr="005C38C9">
              <w:rPr>
                <w:sz w:val="22"/>
                <w:szCs w:val="22"/>
              </w:rPr>
              <w:t>диверсификационный</w:t>
            </w:r>
            <w:proofErr w:type="spellEnd"/>
            <w:r w:rsidRPr="005C38C9">
              <w:rPr>
                <w:sz w:val="22"/>
                <w:szCs w:val="22"/>
              </w:rPr>
              <w:t>; «</w:t>
            </w:r>
            <w:r w:rsidRPr="005C38C9">
              <w:rPr>
                <w:sz w:val="22"/>
                <w:szCs w:val="22"/>
              </w:rPr>
              <w:t>учебный</w:t>
            </w:r>
            <w:r w:rsidRPr="005C38C9">
              <w:rPr>
                <w:sz w:val="22"/>
                <w:szCs w:val="22"/>
              </w:rPr>
              <w:t xml:space="preserve">»); </w:t>
            </w:r>
          </w:p>
          <w:p w:rsidR="00525EA3" w:rsidRPr="005C38C9" w:rsidRDefault="0051573B">
            <w:pPr>
              <w:numPr>
                <w:ilvl w:val="0"/>
                <w:numId w:val="16"/>
              </w:numPr>
              <w:spacing w:after="25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применение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способов</w:t>
            </w:r>
            <w:r w:rsidRPr="005C38C9">
              <w:rPr>
                <w:sz w:val="22"/>
                <w:szCs w:val="22"/>
              </w:rPr>
              <w:t xml:space="preserve"> «</w:t>
            </w:r>
            <w:r w:rsidRPr="005C38C9">
              <w:rPr>
                <w:sz w:val="22"/>
                <w:szCs w:val="22"/>
              </w:rPr>
              <w:t>генерации</w:t>
            </w:r>
            <w:r w:rsidRPr="005C38C9">
              <w:rPr>
                <w:sz w:val="22"/>
                <w:szCs w:val="22"/>
              </w:rPr>
              <w:t xml:space="preserve">»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выбора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бизнес</w:t>
            </w:r>
            <w:r w:rsidRPr="005C38C9">
              <w:rPr>
                <w:sz w:val="22"/>
                <w:szCs w:val="22"/>
              </w:rPr>
              <w:t>-</w:t>
            </w:r>
            <w:r w:rsidRPr="005C38C9">
              <w:rPr>
                <w:sz w:val="22"/>
                <w:szCs w:val="22"/>
              </w:rPr>
              <w:t>идеи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16"/>
              </w:numPr>
              <w:spacing w:after="3" w:line="273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методы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оценки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реализуемости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бизнес</w:t>
            </w:r>
            <w:r w:rsidRPr="005C38C9">
              <w:rPr>
                <w:sz w:val="22"/>
                <w:szCs w:val="22"/>
              </w:rPr>
              <w:t xml:space="preserve">- </w:t>
            </w:r>
            <w:r w:rsidRPr="005C38C9">
              <w:rPr>
                <w:sz w:val="22"/>
                <w:szCs w:val="22"/>
              </w:rPr>
              <w:t>идеи</w:t>
            </w:r>
            <w:r w:rsidRPr="005C38C9">
              <w:rPr>
                <w:sz w:val="22"/>
                <w:szCs w:val="22"/>
              </w:rPr>
              <w:t xml:space="preserve"> (</w:t>
            </w:r>
            <w:r w:rsidRPr="005C38C9">
              <w:rPr>
                <w:sz w:val="22"/>
                <w:szCs w:val="22"/>
              </w:rPr>
              <w:t>включая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затраты</w:t>
            </w:r>
            <w:r w:rsidRPr="005C38C9">
              <w:rPr>
                <w:sz w:val="22"/>
                <w:szCs w:val="22"/>
              </w:rPr>
              <w:t xml:space="preserve">, </w:t>
            </w:r>
            <w:r w:rsidRPr="005C38C9">
              <w:rPr>
                <w:sz w:val="22"/>
                <w:szCs w:val="22"/>
              </w:rPr>
              <w:t>риски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гарантии</w:t>
            </w:r>
            <w:r w:rsidRPr="005C38C9">
              <w:rPr>
                <w:sz w:val="22"/>
                <w:szCs w:val="22"/>
              </w:rPr>
              <w:t xml:space="preserve">); </w:t>
            </w:r>
          </w:p>
          <w:p w:rsidR="00525EA3" w:rsidRPr="005C38C9" w:rsidRDefault="0051573B">
            <w:pPr>
              <w:numPr>
                <w:ilvl w:val="0"/>
                <w:numId w:val="16"/>
              </w:numPr>
              <w:spacing w:after="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коммуникационные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приемы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для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представления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бизнес</w:t>
            </w:r>
            <w:r w:rsidRPr="005C38C9">
              <w:rPr>
                <w:sz w:val="22"/>
                <w:szCs w:val="22"/>
              </w:rPr>
              <w:t>-</w:t>
            </w:r>
            <w:r w:rsidRPr="005C38C9">
              <w:rPr>
                <w:sz w:val="22"/>
                <w:szCs w:val="22"/>
              </w:rPr>
              <w:t>идеи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людям</w:t>
            </w:r>
            <w:r w:rsidRPr="005C38C9">
              <w:rPr>
                <w:sz w:val="22"/>
                <w:szCs w:val="22"/>
              </w:rPr>
              <w:t xml:space="preserve">, </w:t>
            </w:r>
            <w:r w:rsidRPr="005C38C9">
              <w:rPr>
                <w:sz w:val="22"/>
                <w:szCs w:val="22"/>
              </w:rPr>
              <w:t>незнакомым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ней</w:t>
            </w:r>
            <w:r w:rsidRPr="005C38C9">
              <w:rPr>
                <w:sz w:val="22"/>
                <w:szCs w:val="22"/>
              </w:rPr>
              <w:t xml:space="preserve">; </w:t>
            </w:r>
          </w:p>
        </w:tc>
        <w:tc>
          <w:tcPr>
            <w:tcW w:w="1451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525EA3" w:rsidRPr="005C38C9" w:rsidRDefault="0051573B">
            <w:pPr>
              <w:spacing w:after="0" w:line="259" w:lineRule="auto"/>
              <w:ind w:left="6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525EA3" w:rsidRPr="005C38C9" w:rsidRDefault="00525EA3">
      <w:pPr>
        <w:spacing w:after="0" w:line="259" w:lineRule="auto"/>
        <w:ind w:left="-1416" w:right="19" w:firstLine="0"/>
        <w:jc w:val="left"/>
        <w:rPr>
          <w:sz w:val="22"/>
          <w:szCs w:val="22"/>
        </w:rPr>
      </w:pPr>
    </w:p>
    <w:tbl>
      <w:tblPr>
        <w:tblStyle w:val="TableGrid"/>
        <w:tblW w:w="9600" w:type="dxa"/>
        <w:tblInd w:w="20" w:type="dxa"/>
        <w:tblCellMar>
          <w:top w:w="108" w:type="dxa"/>
          <w:left w:w="109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522"/>
        <w:gridCol w:w="7627"/>
        <w:gridCol w:w="1451"/>
      </w:tblGrid>
      <w:tr w:rsidR="00525EA3" w:rsidRPr="005C38C9">
        <w:trPr>
          <w:trHeight w:val="2856"/>
        </w:trPr>
        <w:tc>
          <w:tcPr>
            <w:tcW w:w="52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525EA3" w:rsidRPr="005C38C9" w:rsidRDefault="00525EA3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627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:rsidR="00525EA3" w:rsidRPr="005C38C9" w:rsidRDefault="0051573B">
            <w:pPr>
              <w:numPr>
                <w:ilvl w:val="0"/>
                <w:numId w:val="17"/>
              </w:numPr>
              <w:spacing w:after="0" w:line="276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важность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выбора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подходящего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названия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компании</w:t>
            </w:r>
            <w:r w:rsidRPr="005C38C9">
              <w:rPr>
                <w:sz w:val="22"/>
                <w:szCs w:val="22"/>
              </w:rPr>
              <w:t xml:space="preserve">; </w:t>
            </w:r>
            <w:r w:rsidRPr="005C38C9">
              <w:rPr>
                <w:sz w:val="22"/>
                <w:szCs w:val="22"/>
              </w:rPr>
              <w:t>●</w:t>
            </w:r>
            <w:r w:rsidRPr="005C38C9">
              <w:rPr>
                <w:rFonts w:eastAsia="Arial"/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как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оценивать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конкурентоспособность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бизнес</w:t>
            </w:r>
            <w:r w:rsidRPr="005C38C9">
              <w:rPr>
                <w:sz w:val="22"/>
                <w:szCs w:val="22"/>
              </w:rPr>
              <w:t>-</w:t>
            </w:r>
            <w:r w:rsidRPr="005C38C9">
              <w:rPr>
                <w:sz w:val="22"/>
                <w:szCs w:val="22"/>
              </w:rPr>
              <w:t>идеи</w:t>
            </w:r>
            <w:r w:rsidRPr="005C38C9">
              <w:rPr>
                <w:sz w:val="22"/>
                <w:szCs w:val="22"/>
              </w:rPr>
              <w:t xml:space="preserve">. </w:t>
            </w:r>
          </w:p>
          <w:p w:rsidR="00525EA3" w:rsidRPr="005C38C9" w:rsidRDefault="0051573B">
            <w:pPr>
              <w:numPr>
                <w:ilvl w:val="0"/>
                <w:numId w:val="17"/>
              </w:numPr>
              <w:spacing w:after="8" w:line="273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важность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соблюдения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авторских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прав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относительно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используемых</w:t>
            </w:r>
            <w:r w:rsidRPr="005C38C9">
              <w:rPr>
                <w:sz w:val="22"/>
                <w:szCs w:val="22"/>
              </w:rPr>
              <w:t xml:space="preserve"> </w:t>
            </w:r>
            <w:proofErr w:type="spellStart"/>
            <w:r w:rsidRPr="005C38C9">
              <w:rPr>
                <w:sz w:val="22"/>
                <w:szCs w:val="22"/>
              </w:rPr>
              <w:t>адуио</w:t>
            </w:r>
            <w:proofErr w:type="spellEnd"/>
            <w:r w:rsidRPr="005C38C9">
              <w:rPr>
                <w:sz w:val="22"/>
                <w:szCs w:val="22"/>
              </w:rPr>
              <w:t xml:space="preserve">, </w:t>
            </w:r>
            <w:r w:rsidRPr="005C38C9">
              <w:rPr>
                <w:sz w:val="22"/>
                <w:szCs w:val="22"/>
              </w:rPr>
              <w:t>видео</w:t>
            </w:r>
            <w:r w:rsidRPr="005C38C9">
              <w:rPr>
                <w:sz w:val="22"/>
                <w:szCs w:val="22"/>
              </w:rPr>
              <w:t xml:space="preserve">, </w:t>
            </w:r>
            <w:r w:rsidRPr="005C38C9">
              <w:rPr>
                <w:sz w:val="22"/>
                <w:szCs w:val="22"/>
              </w:rPr>
              <w:t>графических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прочих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материалов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17"/>
              </w:numPr>
              <w:spacing w:after="3" w:line="273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доступные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способы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получения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рецензии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независимых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компетентных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экспертов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на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свою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бизнес</w:t>
            </w:r>
            <w:r w:rsidRPr="005C38C9">
              <w:rPr>
                <w:sz w:val="22"/>
                <w:szCs w:val="22"/>
              </w:rPr>
              <w:t>-</w:t>
            </w:r>
            <w:r w:rsidRPr="005C38C9">
              <w:rPr>
                <w:sz w:val="22"/>
                <w:szCs w:val="22"/>
              </w:rPr>
              <w:t>идею</w:t>
            </w:r>
            <w:r w:rsidRPr="005C38C9">
              <w:rPr>
                <w:sz w:val="22"/>
                <w:szCs w:val="22"/>
              </w:rPr>
              <w:t xml:space="preserve"> (</w:t>
            </w:r>
            <w:r w:rsidRPr="005C38C9">
              <w:rPr>
                <w:sz w:val="22"/>
                <w:szCs w:val="22"/>
              </w:rPr>
              <w:t>бизнес</w:t>
            </w:r>
            <w:r w:rsidRPr="005C38C9">
              <w:rPr>
                <w:sz w:val="22"/>
                <w:szCs w:val="22"/>
              </w:rPr>
              <w:t>-</w:t>
            </w:r>
            <w:r w:rsidRPr="005C38C9">
              <w:rPr>
                <w:sz w:val="22"/>
                <w:szCs w:val="22"/>
              </w:rPr>
              <w:t>план</w:t>
            </w:r>
            <w:r w:rsidRPr="005C38C9">
              <w:rPr>
                <w:sz w:val="22"/>
                <w:szCs w:val="22"/>
              </w:rPr>
              <w:t xml:space="preserve">) </w:t>
            </w:r>
          </w:p>
          <w:p w:rsidR="00525EA3" w:rsidRPr="005C38C9" w:rsidRDefault="0051573B">
            <w:pPr>
              <w:numPr>
                <w:ilvl w:val="0"/>
                <w:numId w:val="17"/>
              </w:numPr>
              <w:spacing w:after="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способы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методы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реализации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исследовательской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проектной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деятельности</w:t>
            </w:r>
            <w:r w:rsidRPr="005C38C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451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525EA3" w:rsidRPr="005C38C9" w:rsidRDefault="00525EA3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525EA3" w:rsidRPr="005C38C9">
        <w:trPr>
          <w:trHeight w:val="9264"/>
        </w:trPr>
        <w:tc>
          <w:tcPr>
            <w:tcW w:w="52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525EA3" w:rsidRPr="005C38C9" w:rsidRDefault="0051573B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627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:rsidR="00525EA3" w:rsidRPr="005C38C9" w:rsidRDefault="0051573B">
            <w:pPr>
              <w:spacing w:after="16" w:line="259" w:lineRule="auto"/>
              <w:ind w:left="6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Специалист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должен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уметь</w:t>
            </w:r>
            <w:r w:rsidRPr="005C38C9">
              <w:rPr>
                <w:sz w:val="22"/>
                <w:szCs w:val="22"/>
              </w:rPr>
              <w:t xml:space="preserve">: </w:t>
            </w:r>
          </w:p>
          <w:p w:rsidR="00525EA3" w:rsidRPr="005C38C9" w:rsidRDefault="0051573B">
            <w:pPr>
              <w:spacing w:after="20" w:line="259" w:lineRule="auto"/>
              <w:ind w:left="6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 </w:t>
            </w:r>
          </w:p>
          <w:p w:rsidR="00525EA3" w:rsidRPr="005C38C9" w:rsidRDefault="0051573B">
            <w:pPr>
              <w:numPr>
                <w:ilvl w:val="0"/>
                <w:numId w:val="18"/>
              </w:numPr>
              <w:spacing w:after="0" w:line="281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различать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ab/>
            </w:r>
            <w:r w:rsidRPr="005C38C9">
              <w:rPr>
                <w:sz w:val="22"/>
                <w:szCs w:val="22"/>
              </w:rPr>
              <w:t>типы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ab/>
            </w:r>
            <w:r w:rsidRPr="005C38C9">
              <w:rPr>
                <w:sz w:val="22"/>
                <w:szCs w:val="22"/>
              </w:rPr>
              <w:t>бизнес</w:t>
            </w:r>
            <w:r w:rsidRPr="005C38C9">
              <w:rPr>
                <w:sz w:val="22"/>
                <w:szCs w:val="22"/>
              </w:rPr>
              <w:t>-</w:t>
            </w:r>
            <w:r w:rsidRPr="005C38C9">
              <w:rPr>
                <w:sz w:val="22"/>
                <w:szCs w:val="22"/>
              </w:rPr>
              <w:t>планов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ab/>
              <w:t>(</w:t>
            </w:r>
            <w:proofErr w:type="spellStart"/>
            <w:r w:rsidRPr="005C38C9">
              <w:rPr>
                <w:sz w:val="22"/>
                <w:szCs w:val="22"/>
              </w:rPr>
              <w:t>Коммерческопроизводственный</w:t>
            </w:r>
            <w:proofErr w:type="spellEnd"/>
            <w:r w:rsidRPr="005C38C9">
              <w:rPr>
                <w:sz w:val="22"/>
                <w:szCs w:val="22"/>
              </w:rPr>
              <w:t xml:space="preserve">; </w:t>
            </w:r>
            <w:r w:rsidRPr="005C38C9">
              <w:rPr>
                <w:sz w:val="22"/>
                <w:szCs w:val="22"/>
              </w:rPr>
              <w:tab/>
            </w:r>
            <w:r w:rsidRPr="005C38C9">
              <w:rPr>
                <w:sz w:val="22"/>
                <w:szCs w:val="22"/>
              </w:rPr>
              <w:t>инвестиционный</w:t>
            </w:r>
            <w:r w:rsidRPr="005C38C9">
              <w:rPr>
                <w:sz w:val="22"/>
                <w:szCs w:val="22"/>
              </w:rPr>
              <w:t xml:space="preserve">; </w:t>
            </w:r>
            <w:r w:rsidRPr="005C38C9">
              <w:rPr>
                <w:sz w:val="22"/>
                <w:szCs w:val="22"/>
              </w:rPr>
              <w:tab/>
            </w:r>
            <w:r w:rsidRPr="005C38C9">
              <w:rPr>
                <w:sz w:val="22"/>
                <w:szCs w:val="22"/>
              </w:rPr>
              <w:t>антикризисный</w:t>
            </w:r>
            <w:r w:rsidRPr="005C38C9">
              <w:rPr>
                <w:sz w:val="22"/>
                <w:szCs w:val="22"/>
              </w:rPr>
              <w:t xml:space="preserve">; </w:t>
            </w:r>
            <w:proofErr w:type="spellStart"/>
            <w:r w:rsidRPr="005C38C9">
              <w:rPr>
                <w:sz w:val="22"/>
                <w:szCs w:val="22"/>
              </w:rPr>
              <w:t>диверсификационный</w:t>
            </w:r>
            <w:proofErr w:type="spellEnd"/>
            <w:r w:rsidRPr="005C38C9">
              <w:rPr>
                <w:sz w:val="22"/>
                <w:szCs w:val="22"/>
              </w:rPr>
              <w:t>; «</w:t>
            </w:r>
            <w:r w:rsidRPr="005C38C9">
              <w:rPr>
                <w:sz w:val="22"/>
                <w:szCs w:val="22"/>
              </w:rPr>
              <w:t>учебный</w:t>
            </w:r>
            <w:r w:rsidRPr="005C38C9">
              <w:rPr>
                <w:sz w:val="22"/>
                <w:szCs w:val="22"/>
              </w:rPr>
              <w:t xml:space="preserve">»), </w:t>
            </w:r>
          </w:p>
          <w:p w:rsidR="00525EA3" w:rsidRPr="005C38C9" w:rsidRDefault="0051573B">
            <w:pPr>
              <w:numPr>
                <w:ilvl w:val="0"/>
                <w:numId w:val="18"/>
              </w:numPr>
              <w:spacing w:after="2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делать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обоснованный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выбор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подходящего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типа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бизнес</w:t>
            </w:r>
            <w:r w:rsidRPr="005C38C9">
              <w:rPr>
                <w:sz w:val="22"/>
                <w:szCs w:val="22"/>
              </w:rPr>
              <w:t>-</w:t>
            </w:r>
            <w:r w:rsidRPr="005C38C9">
              <w:rPr>
                <w:sz w:val="22"/>
                <w:szCs w:val="22"/>
              </w:rPr>
              <w:t>плана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18"/>
              </w:numPr>
              <w:spacing w:after="0" w:line="27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разрабатывать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ab/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ab/>
            </w:r>
            <w:r w:rsidRPr="005C38C9">
              <w:rPr>
                <w:sz w:val="22"/>
                <w:szCs w:val="22"/>
              </w:rPr>
              <w:t>грамотно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ab/>
            </w:r>
            <w:r w:rsidRPr="005C38C9">
              <w:rPr>
                <w:sz w:val="22"/>
                <w:szCs w:val="22"/>
              </w:rPr>
              <w:t>оформлять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ab/>
            </w:r>
            <w:r w:rsidRPr="005C38C9">
              <w:rPr>
                <w:sz w:val="22"/>
                <w:szCs w:val="22"/>
              </w:rPr>
              <w:t>бизнес</w:t>
            </w:r>
            <w:r w:rsidRPr="005C38C9">
              <w:rPr>
                <w:sz w:val="22"/>
                <w:szCs w:val="22"/>
              </w:rPr>
              <w:t>-</w:t>
            </w:r>
            <w:r w:rsidRPr="005C38C9">
              <w:rPr>
                <w:sz w:val="22"/>
                <w:szCs w:val="22"/>
              </w:rPr>
              <w:t>план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предпринимательского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проекта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18"/>
              </w:numPr>
              <w:spacing w:after="2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развивать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идеи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коммерческих</w:t>
            </w:r>
            <w:r w:rsidRPr="005C38C9">
              <w:rPr>
                <w:sz w:val="22"/>
                <w:szCs w:val="22"/>
              </w:rPr>
              <w:t>-</w:t>
            </w:r>
            <w:r w:rsidRPr="005C38C9">
              <w:rPr>
                <w:sz w:val="22"/>
                <w:szCs w:val="22"/>
              </w:rPr>
              <w:t>предложений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18"/>
              </w:numPr>
              <w:spacing w:after="2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оценивать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риски</w:t>
            </w:r>
            <w:r w:rsidRPr="005C38C9">
              <w:rPr>
                <w:sz w:val="22"/>
                <w:szCs w:val="22"/>
              </w:rPr>
              <w:t xml:space="preserve">, </w:t>
            </w:r>
            <w:r w:rsidRPr="005C38C9">
              <w:rPr>
                <w:sz w:val="22"/>
                <w:szCs w:val="22"/>
              </w:rPr>
              <w:t>связанные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бизнесом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18"/>
              </w:numPr>
              <w:spacing w:after="0" w:line="278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создавать</w:t>
            </w:r>
            <w:r w:rsidRPr="005C38C9">
              <w:rPr>
                <w:sz w:val="22"/>
                <w:szCs w:val="22"/>
              </w:rPr>
              <w:t xml:space="preserve">, </w:t>
            </w:r>
            <w:r w:rsidRPr="005C38C9">
              <w:rPr>
                <w:sz w:val="22"/>
                <w:szCs w:val="22"/>
              </w:rPr>
              <w:t>анализировать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бизнес</w:t>
            </w:r>
            <w:r w:rsidRPr="005C38C9">
              <w:rPr>
                <w:sz w:val="22"/>
                <w:szCs w:val="22"/>
              </w:rPr>
              <w:t>-</w:t>
            </w:r>
            <w:r w:rsidRPr="005C38C9">
              <w:rPr>
                <w:sz w:val="22"/>
                <w:szCs w:val="22"/>
              </w:rPr>
              <w:t>концепцию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обоснованно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выбирать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бизнес</w:t>
            </w:r>
            <w:r w:rsidRPr="005C38C9">
              <w:rPr>
                <w:sz w:val="22"/>
                <w:szCs w:val="22"/>
              </w:rPr>
              <w:t>-</w:t>
            </w:r>
            <w:r w:rsidRPr="005C38C9">
              <w:rPr>
                <w:sz w:val="22"/>
                <w:szCs w:val="22"/>
              </w:rPr>
              <w:t>модель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собственного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бизнеса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18"/>
              </w:numPr>
              <w:spacing w:after="3" w:line="273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предлагать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идеи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для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дальнейшего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развития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бизнеса</w:t>
            </w:r>
            <w:r w:rsidRPr="005C38C9">
              <w:rPr>
                <w:sz w:val="22"/>
                <w:szCs w:val="22"/>
              </w:rPr>
              <w:t xml:space="preserve"> (</w:t>
            </w:r>
            <w:r w:rsidRPr="005C38C9">
              <w:rPr>
                <w:sz w:val="22"/>
                <w:szCs w:val="22"/>
              </w:rPr>
              <w:t>в</w:t>
            </w:r>
            <w:r w:rsidRPr="005C38C9">
              <w:rPr>
                <w:sz w:val="22"/>
                <w:szCs w:val="22"/>
              </w:rPr>
              <w:t xml:space="preserve"> </w:t>
            </w:r>
            <w:proofErr w:type="spellStart"/>
            <w:r w:rsidRPr="005C38C9">
              <w:rPr>
                <w:sz w:val="22"/>
                <w:szCs w:val="22"/>
              </w:rPr>
              <w:t>т</w:t>
            </w:r>
            <w:r w:rsidRPr="005C38C9">
              <w:rPr>
                <w:sz w:val="22"/>
                <w:szCs w:val="22"/>
              </w:rPr>
              <w:t>.</w:t>
            </w:r>
            <w:r w:rsidRPr="005C38C9">
              <w:rPr>
                <w:sz w:val="22"/>
                <w:szCs w:val="22"/>
              </w:rPr>
              <w:t>ч</w:t>
            </w:r>
            <w:proofErr w:type="spellEnd"/>
            <w:r w:rsidRPr="005C38C9">
              <w:rPr>
                <w:sz w:val="22"/>
                <w:szCs w:val="22"/>
              </w:rPr>
              <w:t xml:space="preserve">. </w:t>
            </w:r>
            <w:r w:rsidRPr="005C38C9">
              <w:rPr>
                <w:sz w:val="22"/>
                <w:szCs w:val="22"/>
              </w:rPr>
              <w:t>в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порядке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диверсификации</w:t>
            </w:r>
            <w:r w:rsidRPr="005C38C9">
              <w:rPr>
                <w:sz w:val="22"/>
                <w:szCs w:val="22"/>
              </w:rPr>
              <w:t xml:space="preserve">); </w:t>
            </w:r>
          </w:p>
          <w:p w:rsidR="00525EA3" w:rsidRPr="005C38C9" w:rsidRDefault="0051573B">
            <w:pPr>
              <w:numPr>
                <w:ilvl w:val="0"/>
                <w:numId w:val="18"/>
              </w:numPr>
              <w:spacing w:after="2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применять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методы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принятия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оптимальных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решений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18"/>
              </w:numPr>
              <w:spacing w:after="3" w:line="273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принимать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расчет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экологический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социальный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аспекты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время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планирования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внедрения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бизнес</w:t>
            </w:r>
            <w:r w:rsidRPr="005C38C9">
              <w:rPr>
                <w:sz w:val="22"/>
                <w:szCs w:val="22"/>
              </w:rPr>
              <w:t>-</w:t>
            </w:r>
            <w:r w:rsidRPr="005C38C9">
              <w:rPr>
                <w:sz w:val="22"/>
                <w:szCs w:val="22"/>
              </w:rPr>
              <w:t>модели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18"/>
              </w:numPr>
              <w:spacing w:after="2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Проводить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анализ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ближнего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внешнего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окружения</w:t>
            </w:r>
            <w:r w:rsidRPr="005C38C9">
              <w:rPr>
                <w:sz w:val="22"/>
                <w:szCs w:val="22"/>
              </w:rPr>
              <w:t xml:space="preserve">  </w:t>
            </w:r>
          </w:p>
          <w:p w:rsidR="00525EA3" w:rsidRPr="005C38C9" w:rsidRDefault="0051573B">
            <w:pPr>
              <w:numPr>
                <w:ilvl w:val="0"/>
                <w:numId w:val="18"/>
              </w:numPr>
              <w:spacing w:after="0" w:line="278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обосновывать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ценности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оценивать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миссию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проекта</w:t>
            </w:r>
            <w:r w:rsidRPr="005C38C9">
              <w:rPr>
                <w:sz w:val="22"/>
                <w:szCs w:val="22"/>
              </w:rPr>
              <w:t>/</w:t>
            </w:r>
            <w:r w:rsidRPr="005C38C9">
              <w:rPr>
                <w:sz w:val="22"/>
                <w:szCs w:val="22"/>
              </w:rPr>
              <w:t>бизнеса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цели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18"/>
              </w:numPr>
              <w:spacing w:after="3" w:line="273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с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разными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целями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эффективно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общаться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различными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аудиториями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18"/>
              </w:numPr>
              <w:spacing w:after="3" w:line="273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представлять</w:t>
            </w:r>
            <w:r w:rsidRPr="005C38C9">
              <w:rPr>
                <w:sz w:val="22"/>
                <w:szCs w:val="22"/>
              </w:rPr>
              <w:t xml:space="preserve"> (</w:t>
            </w:r>
            <w:r w:rsidRPr="005C38C9">
              <w:rPr>
                <w:sz w:val="22"/>
                <w:szCs w:val="22"/>
              </w:rPr>
              <w:t>презентовать</w:t>
            </w:r>
            <w:r w:rsidRPr="005C38C9">
              <w:rPr>
                <w:sz w:val="22"/>
                <w:szCs w:val="22"/>
              </w:rPr>
              <w:t xml:space="preserve">) </w:t>
            </w:r>
            <w:r w:rsidRPr="005C38C9">
              <w:rPr>
                <w:sz w:val="22"/>
                <w:szCs w:val="22"/>
              </w:rPr>
              <w:t>идеи</w:t>
            </w:r>
            <w:r w:rsidRPr="005C38C9">
              <w:rPr>
                <w:sz w:val="22"/>
                <w:szCs w:val="22"/>
              </w:rPr>
              <w:t xml:space="preserve">, </w:t>
            </w:r>
            <w:r w:rsidRPr="005C38C9">
              <w:rPr>
                <w:sz w:val="22"/>
                <w:szCs w:val="22"/>
              </w:rPr>
              <w:t>дизайн</w:t>
            </w:r>
            <w:r w:rsidRPr="005C38C9">
              <w:rPr>
                <w:sz w:val="22"/>
                <w:szCs w:val="22"/>
              </w:rPr>
              <w:t xml:space="preserve">, </w:t>
            </w:r>
            <w:r w:rsidRPr="005C38C9">
              <w:rPr>
                <w:sz w:val="22"/>
                <w:szCs w:val="22"/>
              </w:rPr>
              <w:t>видения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решения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разными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способами</w:t>
            </w:r>
            <w:r w:rsidRPr="005C38C9">
              <w:rPr>
                <w:sz w:val="22"/>
                <w:szCs w:val="22"/>
              </w:rPr>
              <w:t xml:space="preserve"> (</w:t>
            </w:r>
            <w:r w:rsidRPr="005C38C9">
              <w:rPr>
                <w:sz w:val="22"/>
                <w:szCs w:val="22"/>
              </w:rPr>
              <w:t>видео</w:t>
            </w:r>
            <w:r w:rsidRPr="005C38C9">
              <w:rPr>
                <w:sz w:val="22"/>
                <w:szCs w:val="22"/>
              </w:rPr>
              <w:t xml:space="preserve">, </w:t>
            </w:r>
            <w:r w:rsidRPr="005C38C9">
              <w:rPr>
                <w:sz w:val="22"/>
                <w:szCs w:val="22"/>
              </w:rPr>
              <w:t>плакаты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</w:t>
            </w:r>
            <w:r w:rsidRPr="005C38C9">
              <w:rPr>
                <w:sz w:val="22"/>
                <w:szCs w:val="22"/>
              </w:rPr>
              <w:t xml:space="preserve">.). </w:t>
            </w:r>
          </w:p>
          <w:p w:rsidR="00525EA3" w:rsidRPr="005C38C9" w:rsidRDefault="0051573B">
            <w:pPr>
              <w:numPr>
                <w:ilvl w:val="0"/>
                <w:numId w:val="18"/>
              </w:numPr>
              <w:spacing w:after="3" w:line="273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получить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независимую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оценку</w:t>
            </w:r>
            <w:r w:rsidRPr="005C38C9">
              <w:rPr>
                <w:sz w:val="22"/>
                <w:szCs w:val="22"/>
              </w:rPr>
              <w:t>/</w:t>
            </w:r>
            <w:r w:rsidRPr="005C38C9">
              <w:rPr>
                <w:sz w:val="22"/>
                <w:szCs w:val="22"/>
              </w:rPr>
              <w:t>рецензию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независимых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компетентных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экспертов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на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свою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бизнес</w:t>
            </w:r>
            <w:r w:rsidRPr="005C38C9">
              <w:rPr>
                <w:sz w:val="22"/>
                <w:szCs w:val="22"/>
              </w:rPr>
              <w:t>-</w:t>
            </w:r>
            <w:r w:rsidRPr="005C38C9">
              <w:rPr>
                <w:sz w:val="22"/>
                <w:szCs w:val="22"/>
              </w:rPr>
              <w:t>идею</w:t>
            </w:r>
            <w:r w:rsidRPr="005C38C9">
              <w:rPr>
                <w:sz w:val="22"/>
                <w:szCs w:val="22"/>
              </w:rPr>
              <w:t xml:space="preserve"> (</w:t>
            </w:r>
            <w:r w:rsidRPr="005C38C9">
              <w:rPr>
                <w:sz w:val="22"/>
                <w:szCs w:val="22"/>
              </w:rPr>
              <w:t>бизнес</w:t>
            </w:r>
            <w:r w:rsidRPr="005C38C9">
              <w:rPr>
                <w:sz w:val="22"/>
                <w:szCs w:val="22"/>
              </w:rPr>
              <w:t>-</w:t>
            </w:r>
            <w:r w:rsidRPr="005C38C9">
              <w:rPr>
                <w:sz w:val="22"/>
                <w:szCs w:val="22"/>
              </w:rPr>
              <w:t>план</w:t>
            </w:r>
            <w:r w:rsidRPr="005C38C9">
              <w:rPr>
                <w:sz w:val="22"/>
                <w:szCs w:val="22"/>
              </w:rPr>
              <w:t xml:space="preserve"> </w:t>
            </w:r>
          </w:p>
          <w:p w:rsidR="00525EA3" w:rsidRPr="005C38C9" w:rsidRDefault="0051573B">
            <w:pPr>
              <w:numPr>
                <w:ilvl w:val="0"/>
                <w:numId w:val="18"/>
              </w:numPr>
              <w:spacing w:after="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демонстрировать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экологическое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мышление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разных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формах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деятельности</w:t>
            </w:r>
            <w:r w:rsidRPr="005C38C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451" w:type="dxa"/>
            <w:tcBorders>
              <w:top w:val="single" w:sz="12" w:space="0" w:color="5B9BD5"/>
              <w:left w:val="single" w:sz="12" w:space="0" w:color="5B9BD5"/>
              <w:bottom w:val="single" w:sz="58" w:space="0" w:color="313E4E"/>
              <w:right w:val="single" w:sz="12" w:space="0" w:color="5B9BD5"/>
            </w:tcBorders>
          </w:tcPr>
          <w:p w:rsidR="00525EA3" w:rsidRPr="005C38C9" w:rsidRDefault="0051573B">
            <w:pPr>
              <w:spacing w:after="0" w:line="259" w:lineRule="auto"/>
              <w:ind w:left="6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25EA3" w:rsidRPr="005C38C9">
        <w:trPr>
          <w:trHeight w:val="518"/>
        </w:trPr>
        <w:tc>
          <w:tcPr>
            <w:tcW w:w="52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13E4E"/>
            <w:vAlign w:val="center"/>
          </w:tcPr>
          <w:p w:rsidR="00525EA3" w:rsidRPr="005C38C9" w:rsidRDefault="0051573B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lastRenderedPageBreak/>
              <w:t xml:space="preserve">2 </w:t>
            </w:r>
          </w:p>
        </w:tc>
        <w:tc>
          <w:tcPr>
            <w:tcW w:w="7627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13E4E"/>
            <w:vAlign w:val="center"/>
          </w:tcPr>
          <w:p w:rsidR="00525EA3" w:rsidRPr="005C38C9" w:rsidRDefault="0051573B">
            <w:pPr>
              <w:spacing w:after="0" w:line="259" w:lineRule="auto"/>
              <w:ind w:left="6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Организация работы </w:t>
            </w:r>
          </w:p>
        </w:tc>
        <w:tc>
          <w:tcPr>
            <w:tcW w:w="1451" w:type="dxa"/>
            <w:tcBorders>
              <w:top w:val="single" w:sz="58" w:space="0" w:color="313E4E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13E4E"/>
            <w:vAlign w:val="center"/>
          </w:tcPr>
          <w:p w:rsidR="00525EA3" w:rsidRPr="005C38C9" w:rsidRDefault="0051573B">
            <w:pPr>
              <w:spacing w:after="0" w:line="259" w:lineRule="auto"/>
              <w:ind w:left="6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5 </w:t>
            </w:r>
          </w:p>
        </w:tc>
      </w:tr>
      <w:tr w:rsidR="00525EA3" w:rsidRPr="005C38C9">
        <w:trPr>
          <w:trHeight w:val="1013"/>
        </w:trPr>
        <w:tc>
          <w:tcPr>
            <w:tcW w:w="52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525EA3" w:rsidRPr="005C38C9" w:rsidRDefault="0051573B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627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:rsidR="00525EA3" w:rsidRPr="005C38C9" w:rsidRDefault="0051573B">
            <w:pPr>
              <w:spacing w:after="20" w:line="259" w:lineRule="auto"/>
              <w:ind w:left="6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Специалист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должен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знать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понимать</w:t>
            </w:r>
            <w:r w:rsidRPr="005C38C9">
              <w:rPr>
                <w:sz w:val="22"/>
                <w:szCs w:val="22"/>
              </w:rPr>
              <w:t xml:space="preserve">: </w:t>
            </w:r>
          </w:p>
          <w:p w:rsidR="00525EA3" w:rsidRPr="005C38C9" w:rsidRDefault="0051573B">
            <w:pPr>
              <w:spacing w:after="0" w:line="259" w:lineRule="auto"/>
              <w:ind w:left="0" w:right="203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●</w:t>
            </w:r>
            <w:r w:rsidRPr="005C38C9">
              <w:rPr>
                <w:rFonts w:eastAsia="Arial"/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значение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эффективного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планирования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организации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труда</w:t>
            </w:r>
            <w:r w:rsidRPr="005C38C9">
              <w:rPr>
                <w:sz w:val="22"/>
                <w:szCs w:val="22"/>
              </w:rPr>
              <w:t xml:space="preserve">;  </w:t>
            </w:r>
          </w:p>
        </w:tc>
        <w:tc>
          <w:tcPr>
            <w:tcW w:w="1451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525EA3" w:rsidRPr="005C38C9" w:rsidRDefault="0051573B">
            <w:pPr>
              <w:spacing w:after="0" w:line="259" w:lineRule="auto"/>
              <w:ind w:left="6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525EA3" w:rsidRPr="005C38C9" w:rsidRDefault="00525EA3">
      <w:pPr>
        <w:spacing w:after="0" w:line="259" w:lineRule="auto"/>
        <w:ind w:left="-1416" w:right="19" w:firstLine="0"/>
        <w:jc w:val="left"/>
        <w:rPr>
          <w:sz w:val="22"/>
          <w:szCs w:val="22"/>
        </w:rPr>
      </w:pPr>
    </w:p>
    <w:tbl>
      <w:tblPr>
        <w:tblStyle w:val="TableGrid"/>
        <w:tblW w:w="9600" w:type="dxa"/>
        <w:tblInd w:w="20" w:type="dxa"/>
        <w:tblCellMar>
          <w:top w:w="108" w:type="dxa"/>
          <w:left w:w="109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522"/>
        <w:gridCol w:w="7627"/>
        <w:gridCol w:w="1451"/>
      </w:tblGrid>
      <w:tr w:rsidR="00525EA3" w:rsidRPr="005C38C9">
        <w:trPr>
          <w:trHeight w:val="2856"/>
        </w:trPr>
        <w:tc>
          <w:tcPr>
            <w:tcW w:w="52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525EA3" w:rsidRPr="005C38C9" w:rsidRDefault="00525EA3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627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:rsidR="00525EA3" w:rsidRPr="005C38C9" w:rsidRDefault="0051573B">
            <w:pPr>
              <w:numPr>
                <w:ilvl w:val="0"/>
                <w:numId w:val="19"/>
              </w:numPr>
              <w:spacing w:after="3" w:line="273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значение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организации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эффективной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деловой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переписки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пересылки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документов</w:t>
            </w:r>
            <w:r w:rsidRPr="005C38C9">
              <w:rPr>
                <w:sz w:val="22"/>
                <w:szCs w:val="22"/>
              </w:rPr>
              <w:t xml:space="preserve"> </w:t>
            </w:r>
          </w:p>
          <w:p w:rsidR="00525EA3" w:rsidRPr="005C38C9" w:rsidRDefault="0051573B">
            <w:pPr>
              <w:numPr>
                <w:ilvl w:val="0"/>
                <w:numId w:val="19"/>
              </w:numPr>
              <w:spacing w:after="8" w:line="273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положения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техники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безопасности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охраны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труда</w:t>
            </w:r>
            <w:r w:rsidRPr="005C38C9">
              <w:rPr>
                <w:sz w:val="22"/>
                <w:szCs w:val="22"/>
              </w:rPr>
              <w:t xml:space="preserve">, </w:t>
            </w:r>
            <w:r w:rsidRPr="005C38C9">
              <w:rPr>
                <w:sz w:val="22"/>
                <w:szCs w:val="22"/>
              </w:rPr>
              <w:t>лучшие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практики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19"/>
              </w:numPr>
              <w:spacing w:after="3" w:line="273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важность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поддержания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рабочего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места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порядке</w:t>
            </w:r>
            <w:r w:rsidRPr="005C38C9">
              <w:rPr>
                <w:sz w:val="22"/>
                <w:szCs w:val="22"/>
              </w:rPr>
              <w:t xml:space="preserve">, </w:t>
            </w:r>
            <w:r w:rsidRPr="005C38C9">
              <w:rPr>
                <w:sz w:val="22"/>
                <w:szCs w:val="22"/>
              </w:rPr>
              <w:t>принципы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оценивания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техники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обеспечения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качества</w:t>
            </w:r>
            <w:r w:rsidRPr="005C38C9">
              <w:rPr>
                <w:sz w:val="22"/>
                <w:szCs w:val="22"/>
              </w:rPr>
              <w:t xml:space="preserve">. </w:t>
            </w:r>
          </w:p>
          <w:p w:rsidR="00525EA3" w:rsidRPr="005C38C9" w:rsidRDefault="0051573B">
            <w:pPr>
              <w:numPr>
                <w:ilvl w:val="0"/>
                <w:numId w:val="19"/>
              </w:numPr>
              <w:spacing w:after="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актуальность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востребованность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на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рынке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труда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формируемых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бизнесом</w:t>
            </w:r>
            <w:r w:rsidRPr="005C38C9">
              <w:rPr>
                <w:sz w:val="22"/>
                <w:szCs w:val="22"/>
              </w:rPr>
              <w:t>/</w:t>
            </w:r>
            <w:r w:rsidRPr="005C38C9">
              <w:rPr>
                <w:sz w:val="22"/>
                <w:szCs w:val="22"/>
              </w:rPr>
              <w:t>бизнес</w:t>
            </w:r>
            <w:r w:rsidRPr="005C38C9">
              <w:rPr>
                <w:sz w:val="22"/>
                <w:szCs w:val="22"/>
              </w:rPr>
              <w:t>-</w:t>
            </w:r>
            <w:r w:rsidRPr="005C38C9">
              <w:rPr>
                <w:sz w:val="22"/>
                <w:szCs w:val="22"/>
              </w:rPr>
              <w:t>идеей</w:t>
            </w:r>
            <w:r w:rsidRPr="005C38C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451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525EA3" w:rsidRPr="005C38C9" w:rsidRDefault="00525EA3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525EA3" w:rsidRPr="005C38C9">
        <w:trPr>
          <w:trHeight w:val="4502"/>
        </w:trPr>
        <w:tc>
          <w:tcPr>
            <w:tcW w:w="52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525EA3" w:rsidRPr="005C38C9" w:rsidRDefault="0051573B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627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:rsidR="00525EA3" w:rsidRPr="005C38C9" w:rsidRDefault="0051573B">
            <w:pPr>
              <w:spacing w:after="20" w:line="259" w:lineRule="auto"/>
              <w:ind w:left="6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Специалист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должен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уметь</w:t>
            </w:r>
            <w:r w:rsidRPr="005C38C9">
              <w:rPr>
                <w:sz w:val="22"/>
                <w:szCs w:val="22"/>
              </w:rPr>
              <w:t xml:space="preserve">: </w:t>
            </w:r>
          </w:p>
          <w:p w:rsidR="00525EA3" w:rsidRPr="005C38C9" w:rsidRDefault="0051573B">
            <w:pPr>
              <w:numPr>
                <w:ilvl w:val="0"/>
                <w:numId w:val="20"/>
              </w:numPr>
              <w:spacing w:after="8" w:line="273" w:lineRule="auto"/>
              <w:ind w:hanging="360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применять</w:t>
            </w:r>
            <w:r w:rsidRPr="005C38C9">
              <w:rPr>
                <w:sz w:val="22"/>
                <w:szCs w:val="22"/>
              </w:rPr>
              <w:t xml:space="preserve"> </w:t>
            </w:r>
            <w:proofErr w:type="spellStart"/>
            <w:r w:rsidRPr="005C38C9">
              <w:rPr>
                <w:sz w:val="22"/>
                <w:szCs w:val="22"/>
              </w:rPr>
              <w:t>проактивный</w:t>
            </w:r>
            <w:proofErr w:type="spellEnd"/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подход</w:t>
            </w:r>
            <w:r w:rsidRPr="005C38C9">
              <w:rPr>
                <w:sz w:val="22"/>
                <w:szCs w:val="22"/>
              </w:rPr>
              <w:t>/</w:t>
            </w:r>
            <w:r w:rsidRPr="005C38C9">
              <w:rPr>
                <w:sz w:val="22"/>
                <w:szCs w:val="22"/>
              </w:rPr>
              <w:t>позицию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к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приобретению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знаний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развитию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навыков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20"/>
              </w:numPr>
              <w:spacing w:after="20" w:line="259" w:lineRule="auto"/>
              <w:ind w:hanging="360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использовать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современные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технологии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20"/>
              </w:numPr>
              <w:spacing w:after="3" w:line="273" w:lineRule="auto"/>
              <w:ind w:hanging="360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поддерживать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безопасную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здоровую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рабочую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обстановку</w:t>
            </w:r>
            <w:r w:rsidRPr="005C38C9">
              <w:rPr>
                <w:sz w:val="22"/>
                <w:szCs w:val="22"/>
              </w:rPr>
              <w:t xml:space="preserve">, </w:t>
            </w:r>
            <w:r w:rsidRPr="005C38C9">
              <w:rPr>
                <w:sz w:val="22"/>
                <w:szCs w:val="22"/>
              </w:rPr>
              <w:t>в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соответствии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техникой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безопасности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нормами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охраны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труда</w:t>
            </w:r>
            <w:r w:rsidRPr="005C38C9">
              <w:rPr>
                <w:sz w:val="22"/>
                <w:szCs w:val="22"/>
              </w:rPr>
              <w:t xml:space="preserve">,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способствовать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выполнению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этих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норм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20"/>
              </w:numPr>
              <w:spacing w:after="3" w:line="273" w:lineRule="auto"/>
              <w:ind w:hanging="360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пользоваться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всем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оборудованием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соответствии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техникой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бе</w:t>
            </w:r>
            <w:r w:rsidRPr="005C38C9">
              <w:rPr>
                <w:sz w:val="22"/>
                <w:szCs w:val="22"/>
              </w:rPr>
              <w:t>зопасности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инструкциями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производителей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20"/>
              </w:numPr>
              <w:spacing w:after="20" w:line="259" w:lineRule="auto"/>
              <w:ind w:hanging="360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выбирать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подходящие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методы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для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каждого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задания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20"/>
              </w:numPr>
              <w:spacing w:after="0" w:line="259" w:lineRule="auto"/>
              <w:ind w:hanging="360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планировать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работу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расставлять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приоритеты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для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повышения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эффективности</w:t>
            </w:r>
            <w:r w:rsidRPr="005C38C9">
              <w:rPr>
                <w:sz w:val="22"/>
                <w:szCs w:val="22"/>
              </w:rPr>
              <w:t xml:space="preserve"> </w:t>
            </w:r>
            <w:proofErr w:type="gramStart"/>
            <w:r w:rsidRPr="005C38C9">
              <w:rPr>
                <w:sz w:val="22"/>
                <w:szCs w:val="22"/>
              </w:rPr>
              <w:t>на</w:t>
            </w:r>
            <w:r w:rsidRPr="005C38C9">
              <w:rPr>
                <w:sz w:val="22"/>
                <w:szCs w:val="22"/>
              </w:rPr>
              <w:t xml:space="preserve">  </w:t>
            </w:r>
            <w:r w:rsidRPr="005C38C9">
              <w:rPr>
                <w:sz w:val="22"/>
                <w:szCs w:val="22"/>
              </w:rPr>
              <w:t>рабочем</w:t>
            </w:r>
            <w:proofErr w:type="gramEnd"/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месте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для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выполнения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заданий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срок</w:t>
            </w:r>
            <w:r w:rsidRPr="005C38C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451" w:type="dxa"/>
            <w:tcBorders>
              <w:top w:val="single" w:sz="12" w:space="0" w:color="5B9BD5"/>
              <w:left w:val="single" w:sz="12" w:space="0" w:color="5B9BD5"/>
              <w:bottom w:val="single" w:sz="58" w:space="0" w:color="313E4E"/>
              <w:right w:val="single" w:sz="12" w:space="0" w:color="5B9BD5"/>
            </w:tcBorders>
          </w:tcPr>
          <w:p w:rsidR="00525EA3" w:rsidRPr="005C38C9" w:rsidRDefault="0051573B">
            <w:pPr>
              <w:spacing w:after="0" w:line="259" w:lineRule="auto"/>
              <w:ind w:left="6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25EA3" w:rsidRPr="005C38C9">
        <w:trPr>
          <w:trHeight w:val="518"/>
        </w:trPr>
        <w:tc>
          <w:tcPr>
            <w:tcW w:w="52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13E4E"/>
            <w:vAlign w:val="center"/>
          </w:tcPr>
          <w:p w:rsidR="00525EA3" w:rsidRPr="005C38C9" w:rsidRDefault="0051573B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3 </w:t>
            </w:r>
          </w:p>
        </w:tc>
        <w:tc>
          <w:tcPr>
            <w:tcW w:w="7627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13E4E"/>
            <w:vAlign w:val="center"/>
          </w:tcPr>
          <w:p w:rsidR="00525EA3" w:rsidRPr="005C38C9" w:rsidRDefault="0051573B">
            <w:pPr>
              <w:spacing w:after="0" w:line="259" w:lineRule="auto"/>
              <w:ind w:left="6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Формирование навыков </w:t>
            </w:r>
            <w:r w:rsidRPr="005C38C9">
              <w:rPr>
                <w:b/>
                <w:color w:val="FFFFFF"/>
                <w:sz w:val="22"/>
                <w:szCs w:val="22"/>
              </w:rPr>
              <w:t xml:space="preserve">коллективной работы и управление </w:t>
            </w:r>
          </w:p>
        </w:tc>
        <w:tc>
          <w:tcPr>
            <w:tcW w:w="1451" w:type="dxa"/>
            <w:tcBorders>
              <w:top w:val="single" w:sz="58" w:space="0" w:color="313E4E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13E4E"/>
            <w:vAlign w:val="center"/>
          </w:tcPr>
          <w:p w:rsidR="00525EA3" w:rsidRPr="005C38C9" w:rsidRDefault="0051573B">
            <w:pPr>
              <w:spacing w:after="0" w:line="259" w:lineRule="auto"/>
              <w:ind w:left="6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5 </w:t>
            </w:r>
          </w:p>
        </w:tc>
      </w:tr>
      <w:tr w:rsidR="00525EA3" w:rsidRPr="005C38C9">
        <w:trPr>
          <w:trHeight w:val="2597"/>
        </w:trPr>
        <w:tc>
          <w:tcPr>
            <w:tcW w:w="52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525EA3" w:rsidRPr="005C38C9" w:rsidRDefault="0051573B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7627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:rsidR="00525EA3" w:rsidRPr="005C38C9" w:rsidRDefault="0051573B">
            <w:pPr>
              <w:spacing w:after="25" w:line="259" w:lineRule="auto"/>
              <w:ind w:left="6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Специалист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должен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знать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понимать</w:t>
            </w:r>
            <w:r w:rsidRPr="005C38C9">
              <w:rPr>
                <w:sz w:val="22"/>
                <w:szCs w:val="22"/>
              </w:rPr>
              <w:t xml:space="preserve">: </w:t>
            </w:r>
          </w:p>
          <w:p w:rsidR="00525EA3" w:rsidRPr="005C38C9" w:rsidRDefault="0051573B">
            <w:pPr>
              <w:numPr>
                <w:ilvl w:val="0"/>
                <w:numId w:val="21"/>
              </w:numPr>
              <w:spacing w:after="2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важность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постоянного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профессионального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роста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21"/>
              </w:numPr>
              <w:spacing w:after="2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важность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слаженной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командной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работы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21"/>
              </w:numPr>
              <w:spacing w:after="2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сильные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слабые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стороны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каждого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члена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команды</w:t>
            </w:r>
            <w:r w:rsidRPr="005C38C9">
              <w:rPr>
                <w:sz w:val="22"/>
                <w:szCs w:val="22"/>
              </w:rPr>
              <w:t xml:space="preserve">;  </w:t>
            </w:r>
          </w:p>
          <w:p w:rsidR="00525EA3" w:rsidRPr="005C38C9" w:rsidRDefault="0051573B">
            <w:pPr>
              <w:numPr>
                <w:ilvl w:val="0"/>
                <w:numId w:val="21"/>
              </w:numPr>
              <w:spacing w:after="2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перспективы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для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достижения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успеха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команды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21"/>
              </w:numPr>
              <w:spacing w:after="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важность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формирования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мотивации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к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труду</w:t>
            </w:r>
            <w:r w:rsidRPr="005C38C9">
              <w:rPr>
                <w:sz w:val="22"/>
                <w:szCs w:val="22"/>
              </w:rPr>
              <w:t xml:space="preserve"> (</w:t>
            </w:r>
            <w:r w:rsidRPr="005C38C9">
              <w:rPr>
                <w:sz w:val="22"/>
                <w:szCs w:val="22"/>
              </w:rPr>
              <w:t>потребности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к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приобретению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профессии</w:t>
            </w:r>
            <w:r w:rsidRPr="005C38C9">
              <w:rPr>
                <w:sz w:val="22"/>
                <w:szCs w:val="22"/>
              </w:rPr>
              <w:t xml:space="preserve">). </w:t>
            </w:r>
          </w:p>
        </w:tc>
        <w:tc>
          <w:tcPr>
            <w:tcW w:w="1451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525EA3" w:rsidRPr="005C38C9" w:rsidRDefault="0051573B">
            <w:pPr>
              <w:spacing w:after="0" w:line="259" w:lineRule="auto"/>
              <w:ind w:left="6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25EA3" w:rsidRPr="005C38C9">
        <w:trPr>
          <w:trHeight w:val="3178"/>
        </w:trPr>
        <w:tc>
          <w:tcPr>
            <w:tcW w:w="52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525EA3" w:rsidRPr="005C38C9" w:rsidRDefault="0051573B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627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:rsidR="00525EA3" w:rsidRPr="005C38C9" w:rsidRDefault="0051573B">
            <w:pPr>
              <w:spacing w:after="20" w:line="259" w:lineRule="auto"/>
              <w:ind w:left="6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Специалист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должен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уметь</w:t>
            </w:r>
            <w:r w:rsidRPr="005C38C9">
              <w:rPr>
                <w:sz w:val="22"/>
                <w:szCs w:val="22"/>
              </w:rPr>
              <w:t xml:space="preserve">: </w:t>
            </w:r>
          </w:p>
          <w:p w:rsidR="00525EA3" w:rsidRPr="005C38C9" w:rsidRDefault="0051573B">
            <w:pPr>
              <w:numPr>
                <w:ilvl w:val="0"/>
                <w:numId w:val="22"/>
              </w:numPr>
              <w:spacing w:after="2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инициировать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развивать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сотрудничество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на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основе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проектов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22"/>
              </w:numPr>
              <w:spacing w:after="2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оценивать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свои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навыки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проведения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переговоров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убеждения</w:t>
            </w:r>
            <w:r w:rsidRPr="005C38C9">
              <w:rPr>
                <w:sz w:val="22"/>
                <w:szCs w:val="22"/>
              </w:rPr>
              <w:t xml:space="preserve">;  </w:t>
            </w:r>
          </w:p>
          <w:p w:rsidR="00525EA3" w:rsidRPr="005C38C9" w:rsidRDefault="0051573B">
            <w:pPr>
              <w:numPr>
                <w:ilvl w:val="0"/>
                <w:numId w:val="22"/>
              </w:numPr>
              <w:spacing w:after="2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оценивать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роль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каждого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участника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команды</w:t>
            </w:r>
            <w:r w:rsidRPr="005C38C9">
              <w:rPr>
                <w:sz w:val="22"/>
                <w:szCs w:val="22"/>
              </w:rPr>
              <w:t>/</w:t>
            </w:r>
            <w:r w:rsidRPr="005C38C9">
              <w:rPr>
                <w:sz w:val="22"/>
                <w:szCs w:val="22"/>
              </w:rPr>
              <w:t>проекта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22"/>
              </w:numPr>
              <w:spacing w:after="3" w:line="273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разрабатывать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подходящие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стратегии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для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разрешения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сложных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ситуаций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время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совместной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работы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22"/>
              </w:numPr>
              <w:spacing w:after="2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справляться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стрессовыми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ситуациями</w:t>
            </w:r>
            <w:r w:rsidRPr="005C38C9">
              <w:rPr>
                <w:sz w:val="22"/>
                <w:szCs w:val="22"/>
              </w:rPr>
              <w:t xml:space="preserve">;  </w:t>
            </w:r>
          </w:p>
          <w:p w:rsidR="00525EA3" w:rsidRPr="005C38C9" w:rsidRDefault="0051573B">
            <w:pPr>
              <w:numPr>
                <w:ilvl w:val="0"/>
                <w:numId w:val="22"/>
              </w:numPr>
              <w:spacing w:after="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использовать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методы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принятия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решений</w:t>
            </w:r>
            <w:r w:rsidRPr="005C38C9">
              <w:rPr>
                <w:sz w:val="22"/>
                <w:szCs w:val="22"/>
              </w:rPr>
              <w:t xml:space="preserve">, </w:t>
            </w:r>
            <w:r w:rsidRPr="005C38C9">
              <w:rPr>
                <w:sz w:val="22"/>
                <w:szCs w:val="22"/>
              </w:rPr>
              <w:t>опираясь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на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мнение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команды</w:t>
            </w:r>
            <w:r w:rsidRPr="005C38C9">
              <w:rPr>
                <w:sz w:val="22"/>
                <w:szCs w:val="22"/>
              </w:rPr>
              <w:t xml:space="preserve">; </w:t>
            </w:r>
          </w:p>
        </w:tc>
        <w:tc>
          <w:tcPr>
            <w:tcW w:w="1451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525EA3" w:rsidRPr="005C38C9" w:rsidRDefault="0051573B">
            <w:pPr>
              <w:spacing w:after="0" w:line="259" w:lineRule="auto"/>
              <w:ind w:left="6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525EA3" w:rsidRPr="005C38C9" w:rsidRDefault="00525EA3">
      <w:pPr>
        <w:spacing w:after="0" w:line="259" w:lineRule="auto"/>
        <w:ind w:left="-1416" w:right="19" w:firstLine="0"/>
        <w:jc w:val="left"/>
        <w:rPr>
          <w:sz w:val="22"/>
          <w:szCs w:val="22"/>
        </w:rPr>
      </w:pPr>
    </w:p>
    <w:tbl>
      <w:tblPr>
        <w:tblStyle w:val="TableGrid"/>
        <w:tblW w:w="9600" w:type="dxa"/>
        <w:tblInd w:w="20" w:type="dxa"/>
        <w:tblCellMar>
          <w:top w:w="108" w:type="dxa"/>
          <w:left w:w="109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522"/>
        <w:gridCol w:w="7627"/>
        <w:gridCol w:w="1451"/>
      </w:tblGrid>
      <w:tr w:rsidR="00525EA3" w:rsidRPr="005C38C9">
        <w:trPr>
          <w:trHeight w:val="1325"/>
        </w:trPr>
        <w:tc>
          <w:tcPr>
            <w:tcW w:w="522" w:type="dxa"/>
            <w:tcBorders>
              <w:top w:val="single" w:sz="12" w:space="0" w:color="5B9BD5"/>
              <w:left w:val="single" w:sz="12" w:space="0" w:color="5B9BD5"/>
              <w:bottom w:val="single" w:sz="58" w:space="0" w:color="313E4E"/>
              <w:right w:val="single" w:sz="12" w:space="0" w:color="5B9BD5"/>
            </w:tcBorders>
          </w:tcPr>
          <w:p w:rsidR="00525EA3" w:rsidRPr="005C38C9" w:rsidRDefault="00525EA3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627" w:type="dxa"/>
            <w:tcBorders>
              <w:top w:val="single" w:sz="12" w:space="0" w:color="5B9BD5"/>
              <w:left w:val="single" w:sz="12" w:space="0" w:color="5B9BD5"/>
              <w:bottom w:val="single" w:sz="58" w:space="0" w:color="313E4E"/>
              <w:right w:val="single" w:sz="12" w:space="0" w:color="5B9BD5"/>
            </w:tcBorders>
            <w:vAlign w:val="center"/>
          </w:tcPr>
          <w:p w:rsidR="00525EA3" w:rsidRPr="005C38C9" w:rsidRDefault="0051573B">
            <w:pPr>
              <w:numPr>
                <w:ilvl w:val="0"/>
                <w:numId w:val="23"/>
              </w:numPr>
              <w:spacing w:after="2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уважать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мнение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других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участников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команды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23"/>
              </w:numPr>
              <w:spacing w:after="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применять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способы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приемы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поиска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информации</w:t>
            </w:r>
            <w:r w:rsidRPr="005C38C9">
              <w:rPr>
                <w:sz w:val="22"/>
                <w:szCs w:val="22"/>
              </w:rPr>
              <w:t xml:space="preserve">, </w:t>
            </w:r>
            <w:r w:rsidRPr="005C38C9">
              <w:rPr>
                <w:sz w:val="22"/>
                <w:szCs w:val="22"/>
              </w:rPr>
              <w:t>связанной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профессиональной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деятельностью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предметностью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проекта</w:t>
            </w:r>
            <w:r w:rsidRPr="005C38C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451" w:type="dxa"/>
            <w:tcBorders>
              <w:top w:val="single" w:sz="12" w:space="0" w:color="5B9BD5"/>
              <w:left w:val="single" w:sz="12" w:space="0" w:color="5B9BD5"/>
              <w:bottom w:val="single" w:sz="58" w:space="0" w:color="313E4E"/>
              <w:right w:val="single" w:sz="12" w:space="0" w:color="5B9BD5"/>
            </w:tcBorders>
          </w:tcPr>
          <w:p w:rsidR="00525EA3" w:rsidRPr="005C38C9" w:rsidRDefault="00525EA3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525EA3" w:rsidRPr="005C38C9">
        <w:trPr>
          <w:trHeight w:val="523"/>
        </w:trPr>
        <w:tc>
          <w:tcPr>
            <w:tcW w:w="522" w:type="dxa"/>
            <w:tcBorders>
              <w:top w:val="single" w:sz="58" w:space="0" w:color="313E4E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13E4E"/>
            <w:vAlign w:val="center"/>
          </w:tcPr>
          <w:p w:rsidR="00525EA3" w:rsidRPr="005C38C9" w:rsidRDefault="0051573B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4 </w:t>
            </w:r>
          </w:p>
        </w:tc>
        <w:tc>
          <w:tcPr>
            <w:tcW w:w="7627" w:type="dxa"/>
            <w:tcBorders>
              <w:top w:val="single" w:sz="58" w:space="0" w:color="313E4E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13E4E"/>
            <w:vAlign w:val="center"/>
          </w:tcPr>
          <w:p w:rsidR="00525EA3" w:rsidRPr="005C38C9" w:rsidRDefault="0051573B">
            <w:pPr>
              <w:spacing w:after="0" w:line="259" w:lineRule="auto"/>
              <w:ind w:left="6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Целевая аудитория </w:t>
            </w:r>
          </w:p>
        </w:tc>
        <w:tc>
          <w:tcPr>
            <w:tcW w:w="1451" w:type="dxa"/>
            <w:tcBorders>
              <w:top w:val="single" w:sz="58" w:space="0" w:color="313E4E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13E4E"/>
            <w:vAlign w:val="center"/>
          </w:tcPr>
          <w:p w:rsidR="00525EA3" w:rsidRPr="005C38C9" w:rsidRDefault="0051573B">
            <w:pPr>
              <w:spacing w:after="0" w:line="259" w:lineRule="auto"/>
              <w:ind w:left="6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16 </w:t>
            </w:r>
          </w:p>
        </w:tc>
      </w:tr>
      <w:tr w:rsidR="00525EA3" w:rsidRPr="005C38C9">
        <w:trPr>
          <w:trHeight w:val="4502"/>
        </w:trPr>
        <w:tc>
          <w:tcPr>
            <w:tcW w:w="52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525EA3" w:rsidRPr="005C38C9" w:rsidRDefault="0051573B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7627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:rsidR="00525EA3" w:rsidRPr="005C38C9" w:rsidRDefault="0051573B">
            <w:pPr>
              <w:spacing w:after="20" w:line="259" w:lineRule="auto"/>
              <w:ind w:left="6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Специалист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должен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знать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понимать</w:t>
            </w:r>
            <w:r w:rsidRPr="005C38C9">
              <w:rPr>
                <w:sz w:val="22"/>
                <w:szCs w:val="22"/>
              </w:rPr>
              <w:t xml:space="preserve">: </w:t>
            </w:r>
          </w:p>
          <w:p w:rsidR="00525EA3" w:rsidRPr="005C38C9" w:rsidRDefault="0051573B">
            <w:pPr>
              <w:numPr>
                <w:ilvl w:val="0"/>
                <w:numId w:val="24"/>
              </w:numPr>
              <w:spacing w:after="2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важность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определения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целевой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аудитории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бизнеса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24"/>
              </w:numPr>
              <w:spacing w:after="3" w:line="273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определение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целевой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аудитории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как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определенной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группы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людей</w:t>
            </w:r>
            <w:r w:rsidRPr="005C38C9">
              <w:rPr>
                <w:sz w:val="22"/>
                <w:szCs w:val="22"/>
              </w:rPr>
              <w:t xml:space="preserve">, </w:t>
            </w:r>
            <w:r w:rsidRPr="005C38C9">
              <w:rPr>
                <w:sz w:val="22"/>
                <w:szCs w:val="22"/>
              </w:rPr>
              <w:t>на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которых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будет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направлена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реклама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24"/>
              </w:numPr>
              <w:spacing w:after="25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способы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определения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целевой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аудитории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24"/>
              </w:numPr>
              <w:spacing w:after="2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методы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анализа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целевых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аудиторий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24"/>
              </w:numPr>
              <w:spacing w:after="3" w:line="273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характеристики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клиентов</w:t>
            </w:r>
            <w:r w:rsidRPr="005C38C9">
              <w:rPr>
                <w:sz w:val="22"/>
                <w:szCs w:val="22"/>
              </w:rPr>
              <w:t xml:space="preserve">, </w:t>
            </w:r>
            <w:r w:rsidRPr="005C38C9">
              <w:rPr>
                <w:sz w:val="22"/>
                <w:szCs w:val="22"/>
              </w:rPr>
              <w:t>которых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бизнес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хочет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привлечь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первую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очередь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24"/>
              </w:numPr>
              <w:spacing w:after="2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методы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определения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размера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целевой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аудитории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24"/>
              </w:numPr>
              <w:spacing w:after="3" w:line="273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модели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принятия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решений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</w:t>
            </w:r>
            <w:r w:rsidRPr="005C38C9">
              <w:rPr>
                <w:sz w:val="22"/>
                <w:szCs w:val="22"/>
              </w:rPr>
              <w:t xml:space="preserve"> B2B </w:t>
            </w:r>
            <w:r w:rsidRPr="005C38C9">
              <w:rPr>
                <w:sz w:val="22"/>
                <w:szCs w:val="22"/>
              </w:rPr>
              <w:t>продажах</w:t>
            </w:r>
            <w:r w:rsidRPr="005C38C9">
              <w:rPr>
                <w:sz w:val="22"/>
                <w:szCs w:val="22"/>
              </w:rPr>
              <w:t xml:space="preserve">; </w:t>
            </w:r>
            <w:r w:rsidRPr="005C38C9">
              <w:rPr>
                <w:sz w:val="22"/>
                <w:szCs w:val="22"/>
              </w:rPr>
              <w:t>особенности</w:t>
            </w:r>
            <w:r w:rsidRPr="005C38C9">
              <w:rPr>
                <w:sz w:val="22"/>
                <w:szCs w:val="22"/>
              </w:rPr>
              <w:t xml:space="preserve"> B2C </w:t>
            </w:r>
            <w:r w:rsidRPr="005C38C9">
              <w:rPr>
                <w:sz w:val="22"/>
                <w:szCs w:val="22"/>
              </w:rPr>
              <w:t>продаж</w:t>
            </w:r>
            <w:r w:rsidRPr="005C38C9">
              <w:rPr>
                <w:sz w:val="22"/>
                <w:szCs w:val="22"/>
              </w:rPr>
              <w:t xml:space="preserve">; </w:t>
            </w:r>
            <w:r w:rsidRPr="005C38C9">
              <w:rPr>
                <w:sz w:val="22"/>
                <w:szCs w:val="22"/>
              </w:rPr>
              <w:t>суть</w:t>
            </w:r>
            <w:r w:rsidRPr="005C38C9">
              <w:rPr>
                <w:sz w:val="22"/>
                <w:szCs w:val="22"/>
              </w:rPr>
              <w:t xml:space="preserve"> B2G </w:t>
            </w:r>
            <w:r w:rsidRPr="005C38C9">
              <w:rPr>
                <w:sz w:val="22"/>
                <w:szCs w:val="22"/>
              </w:rPr>
              <w:t>бизнеса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24"/>
              </w:numPr>
              <w:spacing w:after="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коммуникационные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приемы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для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объяснения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определения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целевой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аудитории</w:t>
            </w:r>
            <w:r w:rsidRPr="005C38C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451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525EA3" w:rsidRPr="005C38C9" w:rsidRDefault="0051573B">
            <w:pPr>
              <w:spacing w:after="0" w:line="259" w:lineRule="auto"/>
              <w:ind w:left="6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25EA3" w:rsidRPr="005C38C9">
        <w:trPr>
          <w:trHeight w:val="5136"/>
        </w:trPr>
        <w:tc>
          <w:tcPr>
            <w:tcW w:w="52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525EA3" w:rsidRPr="005C38C9" w:rsidRDefault="0051573B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627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:rsidR="00525EA3" w:rsidRPr="005C38C9" w:rsidRDefault="0051573B">
            <w:pPr>
              <w:spacing w:after="20" w:line="259" w:lineRule="auto"/>
              <w:ind w:left="6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Специалист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должен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уметь</w:t>
            </w:r>
            <w:r w:rsidRPr="005C38C9">
              <w:rPr>
                <w:sz w:val="22"/>
                <w:szCs w:val="22"/>
              </w:rPr>
              <w:t xml:space="preserve">: </w:t>
            </w:r>
          </w:p>
          <w:p w:rsidR="00525EA3" w:rsidRPr="005C38C9" w:rsidRDefault="0051573B">
            <w:pPr>
              <w:numPr>
                <w:ilvl w:val="0"/>
                <w:numId w:val="25"/>
              </w:numPr>
              <w:spacing w:after="2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оценить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значение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целевых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аудиторий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25"/>
              </w:numPr>
              <w:spacing w:after="2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распознавать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различные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целевые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аудитории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25"/>
              </w:numPr>
              <w:spacing w:after="2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анализировать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целевые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аудитории</w:t>
            </w:r>
            <w:r w:rsidRPr="005C38C9">
              <w:rPr>
                <w:sz w:val="22"/>
                <w:szCs w:val="22"/>
              </w:rPr>
              <w:t xml:space="preserve">;  </w:t>
            </w:r>
          </w:p>
          <w:p w:rsidR="00525EA3" w:rsidRPr="005C38C9" w:rsidRDefault="0051573B">
            <w:pPr>
              <w:numPr>
                <w:ilvl w:val="0"/>
                <w:numId w:val="25"/>
              </w:numPr>
              <w:spacing w:after="2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определять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целевые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аудитории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25"/>
              </w:numPr>
              <w:spacing w:after="0" w:line="278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применять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методы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принятия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оптимальных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решений</w:t>
            </w:r>
            <w:r w:rsidRPr="005C38C9">
              <w:rPr>
                <w:sz w:val="22"/>
                <w:szCs w:val="22"/>
              </w:rPr>
              <w:t xml:space="preserve">, </w:t>
            </w:r>
            <w:r w:rsidRPr="005C38C9">
              <w:rPr>
                <w:sz w:val="22"/>
                <w:szCs w:val="22"/>
              </w:rPr>
              <w:t>касающихся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целевых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аудиторий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25"/>
              </w:numPr>
              <w:spacing w:after="2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описывать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целевые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аудитории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для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конкретных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товаров</w:t>
            </w:r>
            <w:r w:rsidRPr="005C38C9">
              <w:rPr>
                <w:sz w:val="22"/>
                <w:szCs w:val="22"/>
              </w:rPr>
              <w:t>/</w:t>
            </w:r>
            <w:r w:rsidRPr="005C38C9">
              <w:rPr>
                <w:sz w:val="22"/>
                <w:szCs w:val="22"/>
              </w:rPr>
              <w:t>услуг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25"/>
              </w:numPr>
              <w:spacing w:after="3" w:line="273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принимать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расчет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ценности</w:t>
            </w:r>
            <w:r w:rsidRPr="005C38C9">
              <w:rPr>
                <w:sz w:val="22"/>
                <w:szCs w:val="22"/>
              </w:rPr>
              <w:t xml:space="preserve">, </w:t>
            </w:r>
            <w:r w:rsidRPr="005C38C9">
              <w:rPr>
                <w:sz w:val="22"/>
                <w:szCs w:val="22"/>
              </w:rPr>
              <w:t>присущие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разным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целевым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аудиториям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25"/>
              </w:numPr>
              <w:spacing w:after="2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оценивать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размер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целевой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аудитории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25"/>
              </w:numPr>
              <w:spacing w:after="3" w:line="273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анализировать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точность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описания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целевых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аудитория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для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различных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товаров</w:t>
            </w:r>
            <w:r w:rsidRPr="005C38C9">
              <w:rPr>
                <w:sz w:val="22"/>
                <w:szCs w:val="22"/>
              </w:rPr>
              <w:t>/</w:t>
            </w:r>
            <w:r w:rsidRPr="005C38C9">
              <w:rPr>
                <w:sz w:val="22"/>
                <w:szCs w:val="22"/>
              </w:rPr>
              <w:t>услуг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25"/>
              </w:numPr>
              <w:spacing w:after="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эффективно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общ</w:t>
            </w:r>
            <w:r w:rsidRPr="005C38C9">
              <w:rPr>
                <w:sz w:val="22"/>
                <w:szCs w:val="22"/>
              </w:rPr>
              <w:t>аться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разными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аудиториями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разной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целью</w:t>
            </w:r>
            <w:r w:rsidRPr="005C38C9">
              <w:rPr>
                <w:sz w:val="22"/>
                <w:szCs w:val="22"/>
              </w:rPr>
              <w:t xml:space="preserve">; </w:t>
            </w:r>
            <w:r w:rsidRPr="005C38C9">
              <w:rPr>
                <w:sz w:val="22"/>
                <w:szCs w:val="22"/>
              </w:rPr>
              <w:t>●</w:t>
            </w:r>
            <w:r w:rsidRPr="005C38C9">
              <w:rPr>
                <w:rFonts w:eastAsia="Arial"/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обосновывать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оценивать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описание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целевых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аудиторий</w:t>
            </w:r>
            <w:r w:rsidRPr="005C38C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451" w:type="dxa"/>
            <w:tcBorders>
              <w:top w:val="single" w:sz="12" w:space="0" w:color="5B9BD5"/>
              <w:left w:val="single" w:sz="12" w:space="0" w:color="5B9BD5"/>
              <w:bottom w:val="single" w:sz="58" w:space="0" w:color="313E4E"/>
              <w:right w:val="single" w:sz="12" w:space="0" w:color="5B9BD5"/>
            </w:tcBorders>
          </w:tcPr>
          <w:p w:rsidR="00525EA3" w:rsidRPr="005C38C9" w:rsidRDefault="0051573B">
            <w:pPr>
              <w:spacing w:after="0" w:line="259" w:lineRule="auto"/>
              <w:ind w:left="6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25EA3" w:rsidRPr="005C38C9">
        <w:trPr>
          <w:trHeight w:val="518"/>
        </w:trPr>
        <w:tc>
          <w:tcPr>
            <w:tcW w:w="52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13E4E"/>
            <w:vAlign w:val="center"/>
          </w:tcPr>
          <w:p w:rsidR="00525EA3" w:rsidRPr="005C38C9" w:rsidRDefault="0051573B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5 </w:t>
            </w:r>
          </w:p>
        </w:tc>
        <w:tc>
          <w:tcPr>
            <w:tcW w:w="7627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13E4E"/>
            <w:vAlign w:val="center"/>
          </w:tcPr>
          <w:p w:rsidR="00525EA3" w:rsidRPr="005C38C9" w:rsidRDefault="0051573B">
            <w:pPr>
              <w:spacing w:after="0" w:line="259" w:lineRule="auto"/>
              <w:ind w:left="6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Бизнес-процесс </w:t>
            </w:r>
          </w:p>
        </w:tc>
        <w:tc>
          <w:tcPr>
            <w:tcW w:w="1451" w:type="dxa"/>
            <w:tcBorders>
              <w:top w:val="single" w:sz="58" w:space="0" w:color="313E4E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13E4E"/>
            <w:vAlign w:val="center"/>
          </w:tcPr>
          <w:p w:rsidR="00525EA3" w:rsidRPr="005C38C9" w:rsidRDefault="0051573B">
            <w:pPr>
              <w:spacing w:after="0" w:line="259" w:lineRule="auto"/>
              <w:ind w:left="6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16 </w:t>
            </w:r>
          </w:p>
        </w:tc>
      </w:tr>
      <w:tr w:rsidR="00525EA3" w:rsidRPr="005C38C9">
        <w:trPr>
          <w:trHeight w:val="1646"/>
        </w:trPr>
        <w:tc>
          <w:tcPr>
            <w:tcW w:w="52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525EA3" w:rsidRPr="005C38C9" w:rsidRDefault="0051573B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627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:rsidR="00525EA3" w:rsidRPr="005C38C9" w:rsidRDefault="0051573B">
            <w:pPr>
              <w:spacing w:after="20" w:line="259" w:lineRule="auto"/>
              <w:ind w:left="6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Специалист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должен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знать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понимать</w:t>
            </w:r>
            <w:r w:rsidRPr="005C38C9">
              <w:rPr>
                <w:sz w:val="22"/>
                <w:szCs w:val="22"/>
              </w:rPr>
              <w:t xml:space="preserve">: </w:t>
            </w:r>
          </w:p>
          <w:p w:rsidR="00525EA3" w:rsidRPr="005C38C9" w:rsidRDefault="0051573B">
            <w:pPr>
              <w:spacing w:after="5" w:line="273" w:lineRule="auto"/>
              <w:ind w:left="726" w:hanging="360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●</w:t>
            </w:r>
            <w:r w:rsidRPr="005C38C9">
              <w:rPr>
                <w:rFonts w:eastAsia="Arial"/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Суть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бизнес</w:t>
            </w:r>
            <w:r w:rsidRPr="005C38C9">
              <w:rPr>
                <w:sz w:val="22"/>
                <w:szCs w:val="22"/>
              </w:rPr>
              <w:t>-</w:t>
            </w:r>
            <w:r w:rsidRPr="005C38C9">
              <w:rPr>
                <w:sz w:val="22"/>
                <w:szCs w:val="22"/>
              </w:rPr>
              <w:t>процессов</w:t>
            </w:r>
            <w:r w:rsidRPr="005C38C9">
              <w:rPr>
                <w:sz w:val="22"/>
                <w:szCs w:val="22"/>
              </w:rPr>
              <w:t xml:space="preserve">, </w:t>
            </w:r>
            <w:r w:rsidRPr="005C38C9">
              <w:rPr>
                <w:sz w:val="22"/>
                <w:szCs w:val="22"/>
              </w:rPr>
              <w:t>которые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управляют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функционированием</w:t>
            </w:r>
            <w:r w:rsidRPr="005C38C9">
              <w:rPr>
                <w:sz w:val="22"/>
                <w:szCs w:val="22"/>
              </w:rPr>
              <w:t xml:space="preserve"> </w:t>
            </w:r>
            <w:proofErr w:type="gramStart"/>
            <w:r w:rsidRPr="005C38C9">
              <w:rPr>
                <w:sz w:val="22"/>
                <w:szCs w:val="22"/>
              </w:rPr>
              <w:t>системы</w:t>
            </w:r>
            <w:r w:rsidRPr="005C38C9">
              <w:rPr>
                <w:sz w:val="22"/>
                <w:szCs w:val="22"/>
              </w:rPr>
              <w:t>(</w:t>
            </w:r>
            <w:proofErr w:type="gramEnd"/>
            <w:r w:rsidRPr="005C38C9">
              <w:rPr>
                <w:sz w:val="22"/>
                <w:szCs w:val="22"/>
              </w:rPr>
              <w:t>управляющие</w:t>
            </w:r>
            <w:r w:rsidRPr="005C38C9">
              <w:rPr>
                <w:sz w:val="22"/>
                <w:szCs w:val="22"/>
              </w:rPr>
              <w:t xml:space="preserve">: </w:t>
            </w:r>
            <w:r w:rsidRPr="005C38C9">
              <w:rPr>
                <w:sz w:val="22"/>
                <w:szCs w:val="22"/>
              </w:rPr>
              <w:t>Корпоративное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управление</w:t>
            </w:r>
            <w:r w:rsidRPr="005C38C9">
              <w:rPr>
                <w:sz w:val="22"/>
                <w:szCs w:val="22"/>
              </w:rPr>
              <w:t xml:space="preserve">, </w:t>
            </w:r>
          </w:p>
          <w:p w:rsidR="00525EA3" w:rsidRPr="005C38C9" w:rsidRDefault="0051573B">
            <w:pPr>
              <w:spacing w:after="0" w:line="259" w:lineRule="auto"/>
              <w:ind w:left="726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Стратегический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менеджмент</w:t>
            </w:r>
            <w:r w:rsidRPr="005C38C9">
              <w:rPr>
                <w:sz w:val="22"/>
                <w:szCs w:val="22"/>
              </w:rPr>
              <w:t xml:space="preserve">); </w:t>
            </w:r>
          </w:p>
        </w:tc>
        <w:tc>
          <w:tcPr>
            <w:tcW w:w="1451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525EA3" w:rsidRPr="005C38C9" w:rsidRDefault="0051573B">
            <w:pPr>
              <w:spacing w:after="0" w:line="259" w:lineRule="auto"/>
              <w:ind w:left="6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525EA3" w:rsidRPr="005C38C9" w:rsidRDefault="00525EA3">
      <w:pPr>
        <w:spacing w:after="0" w:line="259" w:lineRule="auto"/>
        <w:ind w:left="-1416" w:right="19" w:firstLine="0"/>
        <w:jc w:val="left"/>
        <w:rPr>
          <w:sz w:val="22"/>
          <w:szCs w:val="22"/>
        </w:rPr>
      </w:pPr>
    </w:p>
    <w:tbl>
      <w:tblPr>
        <w:tblStyle w:val="TableGrid"/>
        <w:tblW w:w="9600" w:type="dxa"/>
        <w:tblInd w:w="20" w:type="dxa"/>
        <w:tblCellMar>
          <w:top w:w="108" w:type="dxa"/>
          <w:left w:w="109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522"/>
        <w:gridCol w:w="7627"/>
        <w:gridCol w:w="1451"/>
      </w:tblGrid>
      <w:tr w:rsidR="00525EA3" w:rsidRPr="005C38C9">
        <w:trPr>
          <w:trHeight w:val="6029"/>
        </w:trPr>
        <w:tc>
          <w:tcPr>
            <w:tcW w:w="52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525EA3" w:rsidRPr="005C38C9" w:rsidRDefault="00525EA3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627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:rsidR="00525EA3" w:rsidRPr="005C38C9" w:rsidRDefault="0051573B">
            <w:pPr>
              <w:numPr>
                <w:ilvl w:val="0"/>
                <w:numId w:val="26"/>
              </w:numPr>
              <w:spacing w:after="8" w:line="273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Суть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бизнес</w:t>
            </w:r>
            <w:r w:rsidRPr="005C38C9">
              <w:rPr>
                <w:sz w:val="22"/>
                <w:szCs w:val="22"/>
              </w:rPr>
              <w:t>-</w:t>
            </w:r>
            <w:r w:rsidRPr="005C38C9">
              <w:rPr>
                <w:sz w:val="22"/>
                <w:szCs w:val="22"/>
              </w:rPr>
              <w:t>процессов</w:t>
            </w:r>
            <w:r w:rsidRPr="005C38C9">
              <w:rPr>
                <w:sz w:val="22"/>
                <w:szCs w:val="22"/>
              </w:rPr>
              <w:t xml:space="preserve">, </w:t>
            </w:r>
            <w:r w:rsidRPr="005C38C9">
              <w:rPr>
                <w:sz w:val="22"/>
                <w:szCs w:val="22"/>
              </w:rPr>
              <w:t>которые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составляют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основной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бизнес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компании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создают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основной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поток</w:t>
            </w:r>
            <w:r w:rsidRPr="005C38C9">
              <w:rPr>
                <w:sz w:val="22"/>
                <w:szCs w:val="22"/>
              </w:rPr>
              <w:t xml:space="preserve"> </w:t>
            </w:r>
            <w:proofErr w:type="gramStart"/>
            <w:r w:rsidRPr="005C38C9">
              <w:rPr>
                <w:sz w:val="22"/>
                <w:szCs w:val="22"/>
              </w:rPr>
              <w:t>доходов</w:t>
            </w:r>
            <w:r w:rsidRPr="005C38C9">
              <w:rPr>
                <w:sz w:val="22"/>
                <w:szCs w:val="22"/>
              </w:rPr>
              <w:t>(</w:t>
            </w:r>
            <w:proofErr w:type="gramEnd"/>
            <w:r w:rsidRPr="005C38C9">
              <w:rPr>
                <w:sz w:val="22"/>
                <w:szCs w:val="22"/>
              </w:rPr>
              <w:t>операционные</w:t>
            </w:r>
            <w:r w:rsidRPr="005C38C9">
              <w:rPr>
                <w:sz w:val="22"/>
                <w:szCs w:val="22"/>
              </w:rPr>
              <w:t xml:space="preserve">: </w:t>
            </w:r>
            <w:r w:rsidRPr="005C38C9">
              <w:rPr>
                <w:sz w:val="22"/>
                <w:szCs w:val="22"/>
              </w:rPr>
              <w:t>Снабжение</w:t>
            </w:r>
            <w:r w:rsidRPr="005C38C9">
              <w:rPr>
                <w:sz w:val="22"/>
                <w:szCs w:val="22"/>
              </w:rPr>
              <w:t xml:space="preserve">, </w:t>
            </w:r>
            <w:r w:rsidRPr="005C38C9">
              <w:rPr>
                <w:sz w:val="22"/>
                <w:szCs w:val="22"/>
              </w:rPr>
              <w:t>Производство</w:t>
            </w:r>
            <w:r w:rsidRPr="005C38C9">
              <w:rPr>
                <w:sz w:val="22"/>
                <w:szCs w:val="22"/>
              </w:rPr>
              <w:t xml:space="preserve">, </w:t>
            </w:r>
            <w:r w:rsidRPr="005C38C9">
              <w:rPr>
                <w:sz w:val="22"/>
                <w:szCs w:val="22"/>
              </w:rPr>
              <w:t>Маркетинг</w:t>
            </w:r>
            <w:r w:rsidRPr="005C38C9">
              <w:rPr>
                <w:sz w:val="22"/>
                <w:szCs w:val="22"/>
              </w:rPr>
              <w:t xml:space="preserve">, </w:t>
            </w:r>
            <w:r w:rsidRPr="005C38C9">
              <w:rPr>
                <w:sz w:val="22"/>
                <w:szCs w:val="22"/>
              </w:rPr>
              <w:t>Продажи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взыскание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долгов</w:t>
            </w:r>
            <w:r w:rsidRPr="005C38C9">
              <w:rPr>
                <w:sz w:val="22"/>
                <w:szCs w:val="22"/>
              </w:rPr>
              <w:t xml:space="preserve">.); </w:t>
            </w:r>
          </w:p>
          <w:p w:rsidR="00525EA3" w:rsidRPr="005C38C9" w:rsidRDefault="0051573B">
            <w:pPr>
              <w:numPr>
                <w:ilvl w:val="0"/>
                <w:numId w:val="26"/>
              </w:numPr>
              <w:spacing w:after="3" w:line="273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Суть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бизнес</w:t>
            </w:r>
            <w:r w:rsidRPr="005C38C9">
              <w:rPr>
                <w:sz w:val="22"/>
                <w:szCs w:val="22"/>
              </w:rPr>
              <w:t>-</w:t>
            </w:r>
            <w:r w:rsidRPr="005C38C9">
              <w:rPr>
                <w:sz w:val="22"/>
                <w:szCs w:val="22"/>
              </w:rPr>
              <w:t>процессов</w:t>
            </w:r>
            <w:r w:rsidRPr="005C38C9">
              <w:rPr>
                <w:sz w:val="22"/>
                <w:szCs w:val="22"/>
              </w:rPr>
              <w:t xml:space="preserve">, </w:t>
            </w:r>
            <w:r w:rsidRPr="005C38C9">
              <w:rPr>
                <w:sz w:val="22"/>
                <w:szCs w:val="22"/>
              </w:rPr>
              <w:t>которые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обслуживают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основной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бизнес</w:t>
            </w:r>
            <w:r w:rsidRPr="005C38C9">
              <w:rPr>
                <w:sz w:val="22"/>
                <w:szCs w:val="22"/>
              </w:rPr>
              <w:t xml:space="preserve"> (</w:t>
            </w:r>
            <w:r w:rsidRPr="005C38C9">
              <w:rPr>
                <w:sz w:val="22"/>
                <w:szCs w:val="22"/>
              </w:rPr>
              <w:t>поддерживающие</w:t>
            </w:r>
            <w:r w:rsidRPr="005C38C9">
              <w:rPr>
                <w:sz w:val="22"/>
                <w:szCs w:val="22"/>
              </w:rPr>
              <w:t xml:space="preserve">: </w:t>
            </w:r>
            <w:r w:rsidRPr="005C38C9">
              <w:rPr>
                <w:sz w:val="22"/>
                <w:szCs w:val="22"/>
              </w:rPr>
              <w:t>Бухгалтерский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учет</w:t>
            </w:r>
            <w:r w:rsidRPr="005C38C9">
              <w:rPr>
                <w:sz w:val="22"/>
                <w:szCs w:val="22"/>
              </w:rPr>
              <w:t xml:space="preserve">, </w:t>
            </w:r>
            <w:r w:rsidRPr="005C38C9">
              <w:rPr>
                <w:sz w:val="22"/>
                <w:szCs w:val="22"/>
              </w:rPr>
              <w:t>Подбор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персонала</w:t>
            </w:r>
            <w:r w:rsidRPr="005C38C9">
              <w:rPr>
                <w:sz w:val="22"/>
                <w:szCs w:val="22"/>
              </w:rPr>
              <w:t xml:space="preserve">, </w:t>
            </w:r>
            <w:r w:rsidRPr="005C38C9">
              <w:rPr>
                <w:sz w:val="22"/>
                <w:szCs w:val="22"/>
              </w:rPr>
              <w:t>Техническая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поддержка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др</w:t>
            </w:r>
            <w:r w:rsidRPr="005C38C9">
              <w:rPr>
                <w:sz w:val="22"/>
                <w:szCs w:val="22"/>
              </w:rPr>
              <w:t xml:space="preserve">.); </w:t>
            </w:r>
          </w:p>
          <w:p w:rsidR="00525EA3" w:rsidRPr="005C38C9" w:rsidRDefault="0051573B">
            <w:pPr>
              <w:numPr>
                <w:ilvl w:val="0"/>
                <w:numId w:val="26"/>
              </w:numPr>
              <w:spacing w:after="3" w:line="273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Аннотации</w:t>
            </w:r>
            <w:r w:rsidRPr="005C38C9">
              <w:rPr>
                <w:sz w:val="22"/>
                <w:szCs w:val="22"/>
              </w:rPr>
              <w:t xml:space="preserve">, </w:t>
            </w:r>
            <w:r w:rsidRPr="005C38C9">
              <w:rPr>
                <w:sz w:val="22"/>
                <w:szCs w:val="22"/>
              </w:rPr>
              <w:t>применяемые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для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моделирования</w:t>
            </w:r>
            <w:r w:rsidRPr="005C38C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C38C9">
              <w:rPr>
                <w:sz w:val="22"/>
                <w:szCs w:val="22"/>
              </w:rPr>
              <w:t>бизнеспроцессов</w:t>
            </w:r>
            <w:proofErr w:type="spellEnd"/>
            <w:r w:rsidRPr="005C38C9">
              <w:rPr>
                <w:sz w:val="22"/>
                <w:szCs w:val="22"/>
              </w:rPr>
              <w:t>(</w:t>
            </w:r>
            <w:proofErr w:type="gramEnd"/>
            <w:r w:rsidRPr="005C38C9">
              <w:rPr>
                <w:sz w:val="22"/>
                <w:szCs w:val="22"/>
              </w:rPr>
              <w:t xml:space="preserve">BPMN — </w:t>
            </w:r>
            <w:r w:rsidRPr="005C38C9">
              <w:rPr>
                <w:sz w:val="22"/>
                <w:szCs w:val="22"/>
              </w:rPr>
              <w:t>функциональная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последовательность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работ</w:t>
            </w:r>
            <w:r w:rsidRPr="005C38C9">
              <w:rPr>
                <w:sz w:val="22"/>
                <w:szCs w:val="22"/>
              </w:rPr>
              <w:t xml:space="preserve">; EPC — </w:t>
            </w:r>
            <w:r w:rsidRPr="005C38C9">
              <w:rPr>
                <w:sz w:val="22"/>
                <w:szCs w:val="22"/>
              </w:rPr>
              <w:t>событийная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последовательность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работ</w:t>
            </w:r>
            <w:r w:rsidRPr="005C38C9">
              <w:rPr>
                <w:sz w:val="22"/>
                <w:szCs w:val="22"/>
              </w:rPr>
              <w:t xml:space="preserve">; IDEF0 — </w:t>
            </w:r>
            <w:r w:rsidRPr="005C38C9">
              <w:rPr>
                <w:sz w:val="22"/>
                <w:szCs w:val="22"/>
              </w:rPr>
              <w:t>логическая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последовательность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работ</w:t>
            </w:r>
            <w:r w:rsidRPr="005C38C9">
              <w:rPr>
                <w:sz w:val="22"/>
                <w:szCs w:val="22"/>
              </w:rPr>
              <w:t xml:space="preserve">); </w:t>
            </w:r>
          </w:p>
          <w:p w:rsidR="00525EA3" w:rsidRPr="005C38C9" w:rsidRDefault="0051573B">
            <w:pPr>
              <w:numPr>
                <w:ilvl w:val="0"/>
                <w:numId w:val="26"/>
              </w:numPr>
              <w:spacing w:after="8" w:line="273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Описание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бизнес</w:t>
            </w:r>
            <w:r w:rsidRPr="005C38C9">
              <w:rPr>
                <w:sz w:val="22"/>
                <w:szCs w:val="22"/>
              </w:rPr>
              <w:t>-</w:t>
            </w:r>
            <w:r w:rsidRPr="005C38C9">
              <w:rPr>
                <w:sz w:val="22"/>
                <w:szCs w:val="22"/>
              </w:rPr>
              <w:t>процессов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для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производства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конкретных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товаров</w:t>
            </w:r>
            <w:r w:rsidRPr="005C38C9">
              <w:rPr>
                <w:sz w:val="22"/>
                <w:szCs w:val="22"/>
              </w:rPr>
              <w:t>/</w:t>
            </w:r>
            <w:r w:rsidRPr="005C38C9">
              <w:rPr>
                <w:sz w:val="22"/>
                <w:szCs w:val="22"/>
              </w:rPr>
              <w:t>услуг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26"/>
              </w:numPr>
              <w:spacing w:after="2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Описание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полного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жизненного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цикла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бизнес</w:t>
            </w:r>
            <w:r w:rsidRPr="005C38C9">
              <w:rPr>
                <w:sz w:val="22"/>
                <w:szCs w:val="22"/>
              </w:rPr>
              <w:t>-</w:t>
            </w:r>
            <w:r w:rsidRPr="005C38C9">
              <w:rPr>
                <w:sz w:val="22"/>
                <w:szCs w:val="22"/>
              </w:rPr>
              <w:t>процесса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26"/>
              </w:numPr>
              <w:spacing w:after="3" w:line="273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Пошаговое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развития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бизнес</w:t>
            </w:r>
            <w:r w:rsidRPr="005C38C9">
              <w:rPr>
                <w:sz w:val="22"/>
                <w:szCs w:val="22"/>
              </w:rPr>
              <w:t>-</w:t>
            </w:r>
            <w:r w:rsidRPr="005C38C9">
              <w:rPr>
                <w:sz w:val="22"/>
                <w:szCs w:val="22"/>
              </w:rPr>
              <w:t>процессов</w:t>
            </w:r>
            <w:r w:rsidRPr="005C38C9">
              <w:rPr>
                <w:sz w:val="22"/>
                <w:szCs w:val="22"/>
              </w:rPr>
              <w:t xml:space="preserve">, </w:t>
            </w:r>
            <w:r w:rsidRPr="005C38C9">
              <w:rPr>
                <w:sz w:val="22"/>
                <w:szCs w:val="22"/>
              </w:rPr>
              <w:t>от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идеи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получения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результата</w:t>
            </w:r>
            <w:r w:rsidRPr="005C38C9">
              <w:rPr>
                <w:sz w:val="22"/>
                <w:szCs w:val="22"/>
              </w:rPr>
              <w:t xml:space="preserve">;  </w:t>
            </w:r>
          </w:p>
          <w:p w:rsidR="00525EA3" w:rsidRPr="005C38C9" w:rsidRDefault="0051573B">
            <w:pPr>
              <w:numPr>
                <w:ilvl w:val="0"/>
                <w:numId w:val="26"/>
              </w:numPr>
              <w:spacing w:after="2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Суть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способы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планирования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работ</w:t>
            </w:r>
            <w:r w:rsidRPr="005C38C9">
              <w:rPr>
                <w:sz w:val="22"/>
                <w:szCs w:val="22"/>
              </w:rPr>
              <w:t xml:space="preserve"> (</w:t>
            </w:r>
            <w:r w:rsidRPr="005C38C9">
              <w:rPr>
                <w:sz w:val="22"/>
                <w:szCs w:val="22"/>
              </w:rPr>
              <w:t>в</w:t>
            </w:r>
            <w:r w:rsidRPr="005C38C9">
              <w:rPr>
                <w:sz w:val="22"/>
                <w:szCs w:val="22"/>
              </w:rPr>
              <w:t xml:space="preserve"> </w:t>
            </w:r>
            <w:proofErr w:type="spellStart"/>
            <w:r w:rsidRPr="005C38C9">
              <w:rPr>
                <w:sz w:val="22"/>
                <w:szCs w:val="22"/>
              </w:rPr>
              <w:t>т</w:t>
            </w:r>
            <w:r w:rsidRPr="005C38C9">
              <w:rPr>
                <w:sz w:val="22"/>
                <w:szCs w:val="22"/>
              </w:rPr>
              <w:t>.</w:t>
            </w:r>
            <w:r w:rsidRPr="005C38C9">
              <w:rPr>
                <w:sz w:val="22"/>
                <w:szCs w:val="22"/>
              </w:rPr>
              <w:t>ч</w:t>
            </w:r>
            <w:proofErr w:type="spellEnd"/>
            <w:r w:rsidRPr="005C38C9">
              <w:rPr>
                <w:sz w:val="22"/>
                <w:szCs w:val="22"/>
              </w:rPr>
              <w:t xml:space="preserve">. </w:t>
            </w:r>
            <w:r w:rsidRPr="005C38C9">
              <w:rPr>
                <w:sz w:val="22"/>
                <w:szCs w:val="22"/>
              </w:rPr>
              <w:t>диаграмму</w:t>
            </w:r>
            <w:r w:rsidRPr="005C38C9">
              <w:rPr>
                <w:sz w:val="22"/>
                <w:szCs w:val="22"/>
              </w:rPr>
              <w:t xml:space="preserve"> </w:t>
            </w:r>
            <w:proofErr w:type="spellStart"/>
            <w:r w:rsidRPr="005C38C9">
              <w:rPr>
                <w:sz w:val="22"/>
                <w:szCs w:val="22"/>
              </w:rPr>
              <w:t>Гантта</w:t>
            </w:r>
            <w:proofErr w:type="spellEnd"/>
            <w:r w:rsidRPr="005C38C9">
              <w:rPr>
                <w:sz w:val="22"/>
                <w:szCs w:val="22"/>
              </w:rPr>
              <w:t xml:space="preserve">); </w:t>
            </w:r>
          </w:p>
          <w:p w:rsidR="00525EA3" w:rsidRPr="005C38C9" w:rsidRDefault="0051573B">
            <w:pPr>
              <w:numPr>
                <w:ilvl w:val="0"/>
                <w:numId w:val="26"/>
              </w:numPr>
              <w:spacing w:after="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Коммуникационные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приемы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для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объяснения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бизнес</w:t>
            </w:r>
            <w:r w:rsidRPr="005C38C9">
              <w:rPr>
                <w:sz w:val="22"/>
                <w:szCs w:val="22"/>
              </w:rPr>
              <w:t>-</w:t>
            </w:r>
            <w:r w:rsidRPr="005C38C9">
              <w:rPr>
                <w:sz w:val="22"/>
                <w:szCs w:val="22"/>
              </w:rPr>
              <w:t>процессов</w:t>
            </w:r>
            <w:r w:rsidRPr="005C38C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451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525EA3" w:rsidRPr="005C38C9" w:rsidRDefault="00525EA3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525EA3" w:rsidRPr="005C38C9">
        <w:trPr>
          <w:trHeight w:val="5477"/>
        </w:trPr>
        <w:tc>
          <w:tcPr>
            <w:tcW w:w="52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525EA3" w:rsidRPr="005C38C9" w:rsidRDefault="0051573B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627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:rsidR="00525EA3" w:rsidRPr="005C38C9" w:rsidRDefault="0051573B">
            <w:pPr>
              <w:spacing w:after="25" w:line="259" w:lineRule="auto"/>
              <w:ind w:left="6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Специалист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должен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уметь</w:t>
            </w:r>
            <w:r w:rsidRPr="005C38C9">
              <w:rPr>
                <w:sz w:val="22"/>
                <w:szCs w:val="22"/>
              </w:rPr>
              <w:t xml:space="preserve">: </w:t>
            </w:r>
          </w:p>
          <w:p w:rsidR="00525EA3" w:rsidRPr="005C38C9" w:rsidRDefault="0051573B">
            <w:pPr>
              <w:numPr>
                <w:ilvl w:val="0"/>
                <w:numId w:val="27"/>
              </w:numPr>
              <w:spacing w:after="23" w:line="273" w:lineRule="auto"/>
              <w:ind w:hanging="360"/>
              <w:rPr>
                <w:sz w:val="22"/>
                <w:szCs w:val="22"/>
              </w:rPr>
            </w:pPr>
            <w:r w:rsidRPr="005C38C9">
              <w:rPr>
                <w:color w:val="212121"/>
                <w:sz w:val="22"/>
                <w:szCs w:val="22"/>
              </w:rPr>
              <w:t>различать</w:t>
            </w:r>
            <w:r w:rsidRPr="005C38C9">
              <w:rPr>
                <w:color w:val="212121"/>
                <w:sz w:val="22"/>
                <w:szCs w:val="22"/>
              </w:rPr>
              <w:t xml:space="preserve"> </w:t>
            </w:r>
            <w:r w:rsidRPr="005C38C9">
              <w:rPr>
                <w:color w:val="212121"/>
                <w:sz w:val="22"/>
                <w:szCs w:val="22"/>
              </w:rPr>
              <w:t>и</w:t>
            </w:r>
            <w:r w:rsidRPr="005C38C9">
              <w:rPr>
                <w:color w:val="212121"/>
                <w:sz w:val="22"/>
                <w:szCs w:val="22"/>
              </w:rPr>
              <w:t xml:space="preserve"> </w:t>
            </w:r>
            <w:r w:rsidRPr="005C38C9">
              <w:rPr>
                <w:color w:val="212121"/>
                <w:sz w:val="22"/>
                <w:szCs w:val="22"/>
              </w:rPr>
              <w:t>структурировать</w:t>
            </w:r>
            <w:r w:rsidRPr="005C38C9">
              <w:rPr>
                <w:color w:val="212121"/>
                <w:sz w:val="22"/>
                <w:szCs w:val="22"/>
              </w:rPr>
              <w:t xml:space="preserve"> </w:t>
            </w:r>
            <w:r w:rsidRPr="005C38C9">
              <w:rPr>
                <w:color w:val="212121"/>
                <w:sz w:val="22"/>
                <w:szCs w:val="22"/>
              </w:rPr>
              <w:t>для</w:t>
            </w:r>
            <w:r w:rsidRPr="005C38C9">
              <w:rPr>
                <w:color w:val="212121"/>
                <w:sz w:val="22"/>
                <w:szCs w:val="22"/>
              </w:rPr>
              <w:t xml:space="preserve"> </w:t>
            </w:r>
            <w:r w:rsidRPr="005C38C9">
              <w:rPr>
                <w:color w:val="212121"/>
                <w:sz w:val="22"/>
                <w:szCs w:val="22"/>
              </w:rPr>
              <w:t>своего</w:t>
            </w:r>
            <w:r w:rsidRPr="005C38C9">
              <w:rPr>
                <w:color w:val="212121"/>
                <w:sz w:val="22"/>
                <w:szCs w:val="22"/>
              </w:rPr>
              <w:t xml:space="preserve"> </w:t>
            </w:r>
            <w:r w:rsidRPr="005C38C9">
              <w:rPr>
                <w:color w:val="212121"/>
                <w:sz w:val="22"/>
                <w:szCs w:val="22"/>
              </w:rPr>
              <w:t>проекта</w:t>
            </w:r>
            <w:r w:rsidRPr="005C38C9">
              <w:rPr>
                <w:color w:val="212121"/>
                <w:sz w:val="22"/>
                <w:szCs w:val="22"/>
              </w:rPr>
              <w:t xml:space="preserve"> </w:t>
            </w:r>
            <w:r w:rsidRPr="005C38C9">
              <w:rPr>
                <w:color w:val="212121"/>
                <w:sz w:val="22"/>
                <w:szCs w:val="22"/>
              </w:rPr>
              <w:t>управляющие</w:t>
            </w:r>
            <w:r w:rsidRPr="005C38C9">
              <w:rPr>
                <w:color w:val="212121"/>
                <w:sz w:val="22"/>
                <w:szCs w:val="22"/>
              </w:rPr>
              <w:t xml:space="preserve">, </w:t>
            </w:r>
            <w:r w:rsidRPr="005C38C9">
              <w:rPr>
                <w:color w:val="212121"/>
                <w:sz w:val="22"/>
                <w:szCs w:val="22"/>
              </w:rPr>
              <w:t>операционные</w:t>
            </w:r>
            <w:r w:rsidRPr="005C38C9">
              <w:rPr>
                <w:color w:val="212121"/>
                <w:sz w:val="22"/>
                <w:szCs w:val="22"/>
              </w:rPr>
              <w:t xml:space="preserve"> </w:t>
            </w:r>
            <w:r w:rsidRPr="005C38C9">
              <w:rPr>
                <w:color w:val="212121"/>
                <w:sz w:val="22"/>
                <w:szCs w:val="22"/>
              </w:rPr>
              <w:t>и</w:t>
            </w:r>
            <w:r w:rsidRPr="005C38C9">
              <w:rPr>
                <w:color w:val="212121"/>
                <w:sz w:val="22"/>
                <w:szCs w:val="22"/>
              </w:rPr>
              <w:t xml:space="preserve"> </w:t>
            </w:r>
            <w:r w:rsidRPr="005C38C9">
              <w:rPr>
                <w:color w:val="212121"/>
                <w:sz w:val="22"/>
                <w:szCs w:val="22"/>
              </w:rPr>
              <w:t>поддерживающие</w:t>
            </w:r>
            <w:r w:rsidRPr="005C38C9">
              <w:rPr>
                <w:color w:val="212121"/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бизнес</w:t>
            </w:r>
            <w:r w:rsidRPr="005C38C9">
              <w:rPr>
                <w:sz w:val="22"/>
                <w:szCs w:val="22"/>
              </w:rPr>
              <w:t>-</w:t>
            </w:r>
            <w:r w:rsidRPr="005C38C9">
              <w:rPr>
                <w:sz w:val="22"/>
                <w:szCs w:val="22"/>
              </w:rPr>
              <w:t>процессы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27"/>
              </w:numPr>
              <w:spacing w:after="3" w:line="273" w:lineRule="auto"/>
              <w:ind w:hanging="360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обеспечивать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проработку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бизнес</w:t>
            </w:r>
            <w:r w:rsidRPr="005C38C9">
              <w:rPr>
                <w:sz w:val="22"/>
                <w:szCs w:val="22"/>
              </w:rPr>
              <w:t>-</w:t>
            </w:r>
            <w:r w:rsidRPr="005C38C9">
              <w:rPr>
                <w:sz w:val="22"/>
                <w:szCs w:val="22"/>
              </w:rPr>
              <w:t>процессов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полноте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логичности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27"/>
              </w:numPr>
              <w:spacing w:after="8" w:line="273" w:lineRule="auto"/>
              <w:ind w:hanging="360"/>
              <w:rPr>
                <w:sz w:val="22"/>
                <w:szCs w:val="22"/>
              </w:rPr>
            </w:pPr>
            <w:r w:rsidRPr="005C38C9">
              <w:rPr>
                <w:color w:val="212121"/>
                <w:sz w:val="22"/>
                <w:szCs w:val="22"/>
              </w:rPr>
              <w:t>делать</w:t>
            </w:r>
            <w:r w:rsidRPr="005C38C9">
              <w:rPr>
                <w:color w:val="212121"/>
                <w:sz w:val="22"/>
                <w:szCs w:val="22"/>
              </w:rPr>
              <w:t xml:space="preserve"> </w:t>
            </w:r>
            <w:r w:rsidRPr="005C38C9">
              <w:rPr>
                <w:color w:val="212121"/>
                <w:sz w:val="22"/>
                <w:szCs w:val="22"/>
              </w:rPr>
              <w:t>обоснованный</w:t>
            </w:r>
            <w:r w:rsidRPr="005C38C9">
              <w:rPr>
                <w:color w:val="212121"/>
                <w:sz w:val="22"/>
                <w:szCs w:val="22"/>
              </w:rPr>
              <w:t xml:space="preserve"> </w:t>
            </w:r>
            <w:r w:rsidRPr="005C38C9">
              <w:rPr>
                <w:color w:val="212121"/>
                <w:sz w:val="22"/>
                <w:szCs w:val="22"/>
              </w:rPr>
              <w:t>выбор</w:t>
            </w:r>
            <w:r w:rsidRPr="005C38C9">
              <w:rPr>
                <w:color w:val="212121"/>
                <w:sz w:val="22"/>
                <w:szCs w:val="22"/>
              </w:rPr>
              <w:t xml:space="preserve"> </w:t>
            </w:r>
            <w:r w:rsidRPr="005C38C9">
              <w:rPr>
                <w:color w:val="212121"/>
                <w:sz w:val="22"/>
                <w:szCs w:val="22"/>
              </w:rPr>
              <w:t>нотации</w:t>
            </w:r>
            <w:r w:rsidRPr="005C38C9">
              <w:rPr>
                <w:color w:val="212121"/>
                <w:sz w:val="22"/>
                <w:szCs w:val="22"/>
              </w:rPr>
              <w:t xml:space="preserve">, </w:t>
            </w:r>
            <w:r w:rsidRPr="005C38C9">
              <w:rPr>
                <w:color w:val="212121"/>
                <w:sz w:val="22"/>
                <w:szCs w:val="22"/>
              </w:rPr>
              <w:t>применяемой</w:t>
            </w:r>
            <w:r w:rsidRPr="005C38C9">
              <w:rPr>
                <w:color w:val="212121"/>
                <w:sz w:val="22"/>
                <w:szCs w:val="22"/>
              </w:rPr>
              <w:t xml:space="preserve"> </w:t>
            </w:r>
            <w:r w:rsidRPr="005C38C9">
              <w:rPr>
                <w:color w:val="212121"/>
                <w:sz w:val="22"/>
                <w:szCs w:val="22"/>
              </w:rPr>
              <w:t>для</w:t>
            </w:r>
            <w:r w:rsidRPr="005C38C9">
              <w:rPr>
                <w:color w:val="212121"/>
                <w:sz w:val="22"/>
                <w:szCs w:val="22"/>
              </w:rPr>
              <w:t xml:space="preserve"> </w:t>
            </w:r>
            <w:r w:rsidRPr="005C38C9">
              <w:rPr>
                <w:color w:val="212121"/>
                <w:sz w:val="22"/>
                <w:szCs w:val="22"/>
              </w:rPr>
              <w:t>моделирования</w:t>
            </w:r>
            <w:r w:rsidRPr="005C38C9">
              <w:rPr>
                <w:color w:val="212121"/>
                <w:sz w:val="22"/>
                <w:szCs w:val="22"/>
              </w:rPr>
              <w:t xml:space="preserve"> </w:t>
            </w:r>
            <w:r w:rsidRPr="005C38C9">
              <w:rPr>
                <w:color w:val="212121"/>
                <w:sz w:val="22"/>
                <w:szCs w:val="22"/>
              </w:rPr>
              <w:t>бизнес</w:t>
            </w:r>
            <w:r w:rsidRPr="005C38C9">
              <w:rPr>
                <w:color w:val="212121"/>
                <w:sz w:val="22"/>
                <w:szCs w:val="22"/>
              </w:rPr>
              <w:t>-</w:t>
            </w:r>
            <w:r w:rsidRPr="005C38C9">
              <w:rPr>
                <w:color w:val="212121"/>
                <w:sz w:val="22"/>
                <w:szCs w:val="22"/>
              </w:rPr>
              <w:t>процессов</w:t>
            </w:r>
            <w:r w:rsidRPr="005C38C9">
              <w:rPr>
                <w:color w:val="212121"/>
                <w:sz w:val="22"/>
                <w:szCs w:val="22"/>
              </w:rPr>
              <w:t xml:space="preserve"> </w:t>
            </w:r>
            <w:r w:rsidRPr="005C38C9">
              <w:rPr>
                <w:color w:val="212121"/>
                <w:sz w:val="22"/>
                <w:szCs w:val="22"/>
              </w:rPr>
              <w:t>в</w:t>
            </w:r>
            <w:r w:rsidRPr="005C38C9">
              <w:rPr>
                <w:color w:val="212121"/>
                <w:sz w:val="22"/>
                <w:szCs w:val="22"/>
              </w:rPr>
              <w:t xml:space="preserve"> </w:t>
            </w:r>
            <w:r w:rsidRPr="005C38C9">
              <w:rPr>
                <w:color w:val="212121"/>
                <w:sz w:val="22"/>
                <w:szCs w:val="22"/>
              </w:rPr>
              <w:t>собственном</w:t>
            </w:r>
            <w:r w:rsidRPr="005C38C9">
              <w:rPr>
                <w:color w:val="212121"/>
                <w:sz w:val="22"/>
                <w:szCs w:val="22"/>
              </w:rPr>
              <w:t xml:space="preserve"> </w:t>
            </w:r>
            <w:r w:rsidRPr="005C38C9">
              <w:rPr>
                <w:color w:val="212121"/>
                <w:sz w:val="22"/>
                <w:szCs w:val="22"/>
              </w:rPr>
              <w:t>проекте</w:t>
            </w:r>
            <w:r w:rsidRPr="005C38C9">
              <w:rPr>
                <w:color w:val="212121"/>
                <w:sz w:val="22"/>
                <w:szCs w:val="22"/>
              </w:rPr>
              <w:t xml:space="preserve"> (</w:t>
            </w:r>
            <w:r w:rsidRPr="005C38C9">
              <w:rPr>
                <w:color w:val="0B0080"/>
                <w:sz w:val="22"/>
                <w:szCs w:val="22"/>
                <w:u w:val="single" w:color="0B0080"/>
              </w:rPr>
              <w:t>BPMN</w:t>
            </w:r>
            <w:r w:rsidRPr="005C38C9">
              <w:rPr>
                <w:color w:val="212121"/>
                <w:sz w:val="22"/>
                <w:szCs w:val="22"/>
              </w:rPr>
              <w:t xml:space="preserve">; </w:t>
            </w:r>
            <w:proofErr w:type="gramStart"/>
            <w:r w:rsidRPr="005C38C9">
              <w:rPr>
                <w:color w:val="0B0080"/>
                <w:sz w:val="22"/>
                <w:szCs w:val="22"/>
                <w:u w:val="single" w:color="0B0080"/>
              </w:rPr>
              <w:t>EPC</w:t>
            </w:r>
            <w:r w:rsidRPr="005C38C9">
              <w:rPr>
                <w:color w:val="212121"/>
                <w:sz w:val="22"/>
                <w:szCs w:val="22"/>
              </w:rPr>
              <w:t>;</w:t>
            </w:r>
            <w:r w:rsidRPr="005C38C9">
              <w:rPr>
                <w:color w:val="0B0080"/>
                <w:sz w:val="22"/>
                <w:szCs w:val="22"/>
                <w:u w:val="single" w:color="0B0080"/>
              </w:rPr>
              <w:t>IDEF</w:t>
            </w:r>
            <w:proofErr w:type="gramEnd"/>
            <w:r w:rsidRPr="005C38C9">
              <w:rPr>
                <w:color w:val="0B0080"/>
                <w:sz w:val="22"/>
                <w:szCs w:val="22"/>
                <w:u w:val="single" w:color="0B0080"/>
              </w:rPr>
              <w:t>0</w:t>
            </w:r>
            <w:r w:rsidRPr="005C38C9">
              <w:rPr>
                <w:color w:val="212121"/>
                <w:sz w:val="22"/>
                <w:szCs w:val="22"/>
              </w:rPr>
              <w:t>);</w:t>
            </w:r>
            <w:r w:rsidRPr="005C38C9">
              <w:rPr>
                <w:sz w:val="22"/>
                <w:szCs w:val="22"/>
              </w:rPr>
              <w:t xml:space="preserve"> </w:t>
            </w:r>
          </w:p>
          <w:p w:rsidR="00525EA3" w:rsidRPr="005C38C9" w:rsidRDefault="0051573B">
            <w:pPr>
              <w:numPr>
                <w:ilvl w:val="0"/>
                <w:numId w:val="27"/>
              </w:numPr>
              <w:spacing w:after="3" w:line="273" w:lineRule="auto"/>
              <w:ind w:hanging="360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описывать</w:t>
            </w:r>
            <w:r w:rsidRPr="005C38C9">
              <w:rPr>
                <w:sz w:val="22"/>
                <w:szCs w:val="22"/>
              </w:rPr>
              <w:t xml:space="preserve">, </w:t>
            </w:r>
            <w:r w:rsidRPr="005C38C9">
              <w:rPr>
                <w:sz w:val="22"/>
                <w:szCs w:val="22"/>
              </w:rPr>
              <w:t>анализировать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оптимизировать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бизнес</w:t>
            </w:r>
            <w:r w:rsidRPr="005C38C9">
              <w:rPr>
                <w:sz w:val="22"/>
                <w:szCs w:val="22"/>
              </w:rPr>
              <w:t>-</w:t>
            </w:r>
            <w:r w:rsidRPr="005C38C9">
              <w:rPr>
                <w:sz w:val="22"/>
                <w:szCs w:val="22"/>
              </w:rPr>
              <w:t>процессы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рамках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собственного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бизнеса</w:t>
            </w:r>
            <w:r w:rsidRPr="005C38C9">
              <w:rPr>
                <w:sz w:val="22"/>
                <w:szCs w:val="22"/>
              </w:rPr>
              <w:t>/</w:t>
            </w:r>
            <w:r w:rsidRPr="005C38C9">
              <w:rPr>
                <w:sz w:val="22"/>
                <w:szCs w:val="22"/>
              </w:rPr>
              <w:t>проекта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27"/>
              </w:numPr>
              <w:spacing w:after="3" w:line="273" w:lineRule="auto"/>
              <w:ind w:hanging="360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строить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диаграмму</w:t>
            </w:r>
            <w:r w:rsidRPr="005C38C9">
              <w:rPr>
                <w:sz w:val="22"/>
                <w:szCs w:val="22"/>
              </w:rPr>
              <w:t xml:space="preserve"> </w:t>
            </w:r>
            <w:proofErr w:type="spellStart"/>
            <w:r w:rsidRPr="005C38C9">
              <w:rPr>
                <w:sz w:val="22"/>
                <w:szCs w:val="22"/>
              </w:rPr>
              <w:t>Гантта</w:t>
            </w:r>
            <w:proofErr w:type="spellEnd"/>
            <w:r w:rsidRPr="005C38C9">
              <w:rPr>
                <w:sz w:val="22"/>
                <w:szCs w:val="22"/>
              </w:rPr>
              <w:t xml:space="preserve"> (</w:t>
            </w:r>
            <w:r w:rsidRPr="005C38C9">
              <w:rPr>
                <w:sz w:val="22"/>
                <w:szCs w:val="22"/>
              </w:rPr>
              <w:t>как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минимум</w:t>
            </w:r>
            <w:r w:rsidRPr="005C38C9">
              <w:rPr>
                <w:sz w:val="22"/>
                <w:szCs w:val="22"/>
              </w:rPr>
              <w:t xml:space="preserve">, </w:t>
            </w:r>
            <w:r w:rsidRPr="005C38C9">
              <w:rPr>
                <w:sz w:val="22"/>
                <w:szCs w:val="22"/>
              </w:rPr>
              <w:t>на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период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от</w:t>
            </w:r>
            <w:r w:rsidRPr="005C38C9">
              <w:rPr>
                <w:sz w:val="22"/>
                <w:szCs w:val="22"/>
              </w:rPr>
              <w:t xml:space="preserve"> 1 </w:t>
            </w:r>
            <w:r w:rsidRPr="005C38C9">
              <w:rPr>
                <w:sz w:val="22"/>
                <w:szCs w:val="22"/>
              </w:rPr>
              <w:t>месяца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от</w:t>
            </w:r>
            <w:r w:rsidRPr="005C38C9">
              <w:rPr>
                <w:sz w:val="22"/>
                <w:szCs w:val="22"/>
              </w:rPr>
              <w:t xml:space="preserve"> 2 </w:t>
            </w:r>
            <w:r w:rsidRPr="005C38C9">
              <w:rPr>
                <w:sz w:val="22"/>
                <w:szCs w:val="22"/>
              </w:rPr>
              <w:t>месяцев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после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чемпионата</w:t>
            </w:r>
            <w:r w:rsidRPr="005C38C9">
              <w:rPr>
                <w:sz w:val="22"/>
                <w:szCs w:val="22"/>
              </w:rPr>
              <w:t xml:space="preserve">); </w:t>
            </w:r>
          </w:p>
          <w:p w:rsidR="00525EA3" w:rsidRPr="005C38C9" w:rsidRDefault="0051573B">
            <w:pPr>
              <w:numPr>
                <w:ilvl w:val="0"/>
                <w:numId w:val="27"/>
              </w:numPr>
              <w:spacing w:after="0" w:line="259" w:lineRule="auto"/>
              <w:ind w:hanging="360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эффективно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объяснять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бизнес</w:t>
            </w:r>
            <w:r w:rsidRPr="005C38C9">
              <w:rPr>
                <w:sz w:val="22"/>
                <w:szCs w:val="22"/>
              </w:rPr>
              <w:t>-</w:t>
            </w:r>
            <w:r w:rsidRPr="005C38C9">
              <w:rPr>
                <w:sz w:val="22"/>
                <w:szCs w:val="22"/>
              </w:rPr>
              <w:t>процессы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разным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аудиториям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разной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целью</w:t>
            </w:r>
            <w:r w:rsidRPr="005C38C9">
              <w:rPr>
                <w:sz w:val="22"/>
                <w:szCs w:val="22"/>
              </w:rPr>
              <w:t xml:space="preserve"> (</w:t>
            </w:r>
            <w:r w:rsidRPr="005C38C9">
              <w:rPr>
                <w:sz w:val="22"/>
                <w:szCs w:val="22"/>
              </w:rPr>
              <w:t>в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том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числе</w:t>
            </w:r>
            <w:r w:rsidRPr="005C38C9">
              <w:rPr>
                <w:sz w:val="22"/>
                <w:szCs w:val="22"/>
              </w:rPr>
              <w:t xml:space="preserve"> – </w:t>
            </w:r>
            <w:r w:rsidRPr="005C38C9">
              <w:rPr>
                <w:sz w:val="22"/>
                <w:szCs w:val="22"/>
              </w:rPr>
              <w:t>воспроизводить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бизнес</w:t>
            </w:r>
            <w:r w:rsidRPr="005C38C9">
              <w:rPr>
                <w:sz w:val="22"/>
                <w:szCs w:val="22"/>
              </w:rPr>
              <w:t>-</w:t>
            </w:r>
            <w:r w:rsidRPr="005C38C9">
              <w:rPr>
                <w:sz w:val="22"/>
                <w:szCs w:val="22"/>
              </w:rPr>
              <w:t>процессы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схематично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соответствие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выбранной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нотацией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color w:val="212121"/>
                <w:sz w:val="22"/>
                <w:szCs w:val="22"/>
              </w:rPr>
              <w:t>(</w:t>
            </w:r>
            <w:r w:rsidRPr="005C38C9">
              <w:rPr>
                <w:color w:val="0B0080"/>
                <w:sz w:val="22"/>
                <w:szCs w:val="22"/>
                <w:u w:val="single" w:color="0B0080"/>
              </w:rPr>
              <w:t>BPMN</w:t>
            </w:r>
            <w:r w:rsidRPr="005C38C9">
              <w:rPr>
                <w:color w:val="212121"/>
                <w:sz w:val="22"/>
                <w:szCs w:val="22"/>
              </w:rPr>
              <w:t xml:space="preserve">; </w:t>
            </w:r>
            <w:proofErr w:type="gramStart"/>
            <w:r w:rsidRPr="005C38C9">
              <w:rPr>
                <w:color w:val="0B0080"/>
                <w:sz w:val="22"/>
                <w:szCs w:val="22"/>
                <w:u w:val="single" w:color="0B0080"/>
              </w:rPr>
              <w:t>EPC</w:t>
            </w:r>
            <w:r w:rsidRPr="005C38C9">
              <w:rPr>
                <w:color w:val="212121"/>
                <w:sz w:val="22"/>
                <w:szCs w:val="22"/>
              </w:rPr>
              <w:t>;</w:t>
            </w:r>
            <w:r w:rsidRPr="005C38C9">
              <w:rPr>
                <w:color w:val="0B0080"/>
                <w:sz w:val="22"/>
                <w:szCs w:val="22"/>
                <w:u w:val="single" w:color="0B0080"/>
              </w:rPr>
              <w:t>IDEF</w:t>
            </w:r>
            <w:proofErr w:type="gramEnd"/>
            <w:r w:rsidRPr="005C38C9">
              <w:rPr>
                <w:color w:val="0B0080"/>
                <w:sz w:val="22"/>
                <w:szCs w:val="22"/>
                <w:u w:val="single" w:color="0B0080"/>
              </w:rPr>
              <w:t>0</w:t>
            </w:r>
            <w:r w:rsidRPr="005C38C9">
              <w:rPr>
                <w:color w:val="212121"/>
                <w:sz w:val="22"/>
                <w:szCs w:val="22"/>
              </w:rPr>
              <w:t>)</w:t>
            </w:r>
            <w:r w:rsidRPr="005C38C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451" w:type="dxa"/>
            <w:tcBorders>
              <w:top w:val="single" w:sz="12" w:space="0" w:color="5B9BD5"/>
              <w:left w:val="single" w:sz="12" w:space="0" w:color="5B9BD5"/>
              <w:bottom w:val="single" w:sz="58" w:space="0" w:color="313E4E"/>
              <w:right w:val="single" w:sz="12" w:space="0" w:color="5B9BD5"/>
            </w:tcBorders>
          </w:tcPr>
          <w:p w:rsidR="00525EA3" w:rsidRPr="005C38C9" w:rsidRDefault="0051573B">
            <w:pPr>
              <w:spacing w:after="0" w:line="259" w:lineRule="auto"/>
              <w:ind w:left="6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25EA3" w:rsidRPr="005C38C9">
        <w:trPr>
          <w:trHeight w:val="518"/>
        </w:trPr>
        <w:tc>
          <w:tcPr>
            <w:tcW w:w="52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13E4E"/>
            <w:vAlign w:val="center"/>
          </w:tcPr>
          <w:p w:rsidR="00525EA3" w:rsidRPr="005C38C9" w:rsidRDefault="0051573B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6 </w:t>
            </w:r>
          </w:p>
        </w:tc>
        <w:tc>
          <w:tcPr>
            <w:tcW w:w="7627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13E4E"/>
            <w:vAlign w:val="center"/>
          </w:tcPr>
          <w:p w:rsidR="00525EA3" w:rsidRPr="005C38C9" w:rsidRDefault="0051573B">
            <w:pPr>
              <w:spacing w:after="0" w:line="259" w:lineRule="auto"/>
              <w:ind w:left="6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Маркетинговое планирование/Формула маркетинга </w:t>
            </w:r>
          </w:p>
        </w:tc>
        <w:tc>
          <w:tcPr>
            <w:tcW w:w="1451" w:type="dxa"/>
            <w:tcBorders>
              <w:top w:val="single" w:sz="58" w:space="0" w:color="313E4E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13E4E"/>
            <w:vAlign w:val="center"/>
          </w:tcPr>
          <w:p w:rsidR="00525EA3" w:rsidRPr="005C38C9" w:rsidRDefault="0051573B">
            <w:pPr>
              <w:spacing w:after="0" w:line="259" w:lineRule="auto"/>
              <w:ind w:left="6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15 </w:t>
            </w:r>
          </w:p>
        </w:tc>
      </w:tr>
      <w:tr w:rsidR="00525EA3" w:rsidRPr="005C38C9">
        <w:trPr>
          <w:trHeight w:val="1330"/>
        </w:trPr>
        <w:tc>
          <w:tcPr>
            <w:tcW w:w="52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525EA3" w:rsidRPr="005C38C9" w:rsidRDefault="0051573B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7627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:rsidR="00525EA3" w:rsidRPr="005C38C9" w:rsidRDefault="0051573B">
            <w:pPr>
              <w:spacing w:after="20" w:line="259" w:lineRule="auto"/>
              <w:ind w:left="6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Специалист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должен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знать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понимать</w:t>
            </w:r>
            <w:r w:rsidRPr="005C38C9">
              <w:rPr>
                <w:sz w:val="22"/>
                <w:szCs w:val="22"/>
              </w:rPr>
              <w:t xml:space="preserve">: </w:t>
            </w:r>
          </w:p>
          <w:p w:rsidR="00525EA3" w:rsidRPr="005C38C9" w:rsidRDefault="0051573B">
            <w:pPr>
              <w:numPr>
                <w:ilvl w:val="0"/>
                <w:numId w:val="28"/>
              </w:numPr>
              <w:spacing w:after="2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различные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маркетинговые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стратегии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28"/>
              </w:numPr>
              <w:spacing w:after="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конкретные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цели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маркетинга</w:t>
            </w:r>
            <w:r w:rsidRPr="005C38C9">
              <w:rPr>
                <w:sz w:val="22"/>
                <w:szCs w:val="22"/>
              </w:rPr>
              <w:t xml:space="preserve">; </w:t>
            </w:r>
          </w:p>
        </w:tc>
        <w:tc>
          <w:tcPr>
            <w:tcW w:w="1451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525EA3" w:rsidRPr="005C38C9" w:rsidRDefault="0051573B">
            <w:pPr>
              <w:spacing w:after="0" w:line="259" w:lineRule="auto"/>
              <w:ind w:left="6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 </w:t>
            </w:r>
          </w:p>
        </w:tc>
      </w:tr>
    </w:tbl>
    <w:p w:rsidR="00525EA3" w:rsidRPr="005C38C9" w:rsidRDefault="00525EA3">
      <w:pPr>
        <w:spacing w:after="0" w:line="259" w:lineRule="auto"/>
        <w:ind w:left="-1416" w:right="15" w:firstLine="0"/>
        <w:jc w:val="left"/>
        <w:rPr>
          <w:sz w:val="22"/>
          <w:szCs w:val="22"/>
        </w:rPr>
      </w:pPr>
    </w:p>
    <w:tbl>
      <w:tblPr>
        <w:tblStyle w:val="TableGrid"/>
        <w:tblW w:w="9610" w:type="dxa"/>
        <w:tblInd w:w="14" w:type="dxa"/>
        <w:tblCellMar>
          <w:top w:w="165" w:type="dxa"/>
          <w:left w:w="115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528"/>
        <w:gridCol w:w="7623"/>
        <w:gridCol w:w="1459"/>
      </w:tblGrid>
      <w:tr w:rsidR="00525EA3" w:rsidRPr="005C38C9">
        <w:trPr>
          <w:trHeight w:val="9202"/>
        </w:trPr>
        <w:tc>
          <w:tcPr>
            <w:tcW w:w="52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525EA3" w:rsidRPr="005C38C9" w:rsidRDefault="00525EA3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:rsidR="00525EA3" w:rsidRPr="005C38C9" w:rsidRDefault="0051573B">
            <w:pPr>
              <w:numPr>
                <w:ilvl w:val="0"/>
                <w:numId w:val="29"/>
              </w:numPr>
              <w:spacing w:after="2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цели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маркетингового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планирования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29"/>
              </w:numPr>
              <w:spacing w:after="2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тактики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продвижения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товаров</w:t>
            </w:r>
            <w:r w:rsidRPr="005C38C9">
              <w:rPr>
                <w:sz w:val="22"/>
                <w:szCs w:val="22"/>
              </w:rPr>
              <w:t>/</w:t>
            </w:r>
            <w:r w:rsidRPr="005C38C9">
              <w:rPr>
                <w:sz w:val="22"/>
                <w:szCs w:val="22"/>
              </w:rPr>
              <w:t>услуг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на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рынке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29"/>
              </w:numPr>
              <w:spacing w:after="2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методы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определения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круга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потенциальных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покупателей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29"/>
              </w:numPr>
              <w:spacing w:after="0" w:line="283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методы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ab/>
            </w:r>
            <w:r w:rsidRPr="005C38C9">
              <w:rPr>
                <w:sz w:val="22"/>
                <w:szCs w:val="22"/>
              </w:rPr>
              <w:t>удовлетворения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ab/>
            </w:r>
            <w:r w:rsidRPr="005C38C9">
              <w:rPr>
                <w:sz w:val="22"/>
                <w:szCs w:val="22"/>
              </w:rPr>
              <w:t>потребности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ab/>
            </w:r>
            <w:r w:rsidRPr="005C38C9">
              <w:rPr>
                <w:sz w:val="22"/>
                <w:szCs w:val="22"/>
              </w:rPr>
              <w:t>в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ab/>
            </w:r>
            <w:r w:rsidRPr="005C38C9">
              <w:rPr>
                <w:sz w:val="22"/>
                <w:szCs w:val="22"/>
              </w:rPr>
              <w:t>выбранных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товарах</w:t>
            </w:r>
            <w:r w:rsidRPr="005C38C9">
              <w:rPr>
                <w:sz w:val="22"/>
                <w:szCs w:val="22"/>
              </w:rPr>
              <w:t>/</w:t>
            </w:r>
            <w:r w:rsidRPr="005C38C9">
              <w:rPr>
                <w:sz w:val="22"/>
                <w:szCs w:val="22"/>
              </w:rPr>
              <w:t>услугах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29"/>
              </w:numPr>
              <w:spacing w:after="2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выбор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времени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для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маркетинговых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мероприятий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29"/>
              </w:numPr>
              <w:spacing w:after="2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стоимость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целенаправленных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маркетинговых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мер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29"/>
              </w:numPr>
              <w:spacing w:after="3" w:line="273" w:lineRule="auto"/>
              <w:ind w:hanging="360"/>
              <w:jc w:val="left"/>
              <w:rPr>
                <w:sz w:val="22"/>
                <w:szCs w:val="22"/>
                <w:lang w:val="en-US"/>
              </w:rPr>
            </w:pPr>
            <w:r w:rsidRPr="005C38C9">
              <w:rPr>
                <w:sz w:val="22"/>
                <w:szCs w:val="22"/>
                <w:lang w:val="en-US"/>
              </w:rPr>
              <w:t>4 «P» (</w:t>
            </w:r>
            <w:r w:rsidRPr="005C38C9">
              <w:rPr>
                <w:sz w:val="22"/>
                <w:szCs w:val="22"/>
              </w:rPr>
              <w:t>продукт</w:t>
            </w:r>
            <w:r w:rsidRPr="005C38C9">
              <w:rPr>
                <w:sz w:val="22"/>
                <w:szCs w:val="22"/>
                <w:lang w:val="en-US"/>
              </w:rPr>
              <w:t xml:space="preserve">, </w:t>
            </w:r>
            <w:r w:rsidRPr="005C38C9">
              <w:rPr>
                <w:sz w:val="22"/>
                <w:szCs w:val="22"/>
              </w:rPr>
              <w:t>место</w:t>
            </w:r>
            <w:r w:rsidRPr="005C38C9">
              <w:rPr>
                <w:sz w:val="22"/>
                <w:szCs w:val="22"/>
                <w:lang w:val="en-US"/>
              </w:rPr>
              <w:t xml:space="preserve">, </w:t>
            </w:r>
            <w:r w:rsidRPr="005C38C9">
              <w:rPr>
                <w:sz w:val="22"/>
                <w:szCs w:val="22"/>
              </w:rPr>
              <w:t>цена</w:t>
            </w:r>
            <w:r w:rsidRPr="005C38C9">
              <w:rPr>
                <w:sz w:val="22"/>
                <w:szCs w:val="22"/>
                <w:lang w:val="en-US"/>
              </w:rPr>
              <w:t xml:space="preserve">, </w:t>
            </w:r>
            <w:r w:rsidRPr="005C38C9">
              <w:rPr>
                <w:sz w:val="22"/>
                <w:szCs w:val="22"/>
              </w:rPr>
              <w:t>продвижение</w:t>
            </w:r>
            <w:r w:rsidRPr="005C38C9">
              <w:rPr>
                <w:sz w:val="22"/>
                <w:szCs w:val="22"/>
                <w:lang w:val="en-US"/>
              </w:rPr>
              <w:t xml:space="preserve">) (product, place, price and promotion); </w:t>
            </w:r>
          </w:p>
          <w:p w:rsidR="00525EA3" w:rsidRPr="005C38C9" w:rsidRDefault="0051573B">
            <w:pPr>
              <w:numPr>
                <w:ilvl w:val="0"/>
                <w:numId w:val="29"/>
              </w:numPr>
              <w:spacing w:after="2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взаимовлияние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элементов</w:t>
            </w:r>
            <w:r w:rsidRPr="005C38C9">
              <w:rPr>
                <w:sz w:val="22"/>
                <w:szCs w:val="22"/>
              </w:rPr>
              <w:t xml:space="preserve"> 4 «P»; </w:t>
            </w:r>
          </w:p>
          <w:p w:rsidR="00525EA3" w:rsidRPr="005C38C9" w:rsidRDefault="0051573B">
            <w:pPr>
              <w:numPr>
                <w:ilvl w:val="0"/>
                <w:numId w:val="29"/>
              </w:numPr>
              <w:spacing w:after="3" w:line="273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потребность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надлежащей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формул</w:t>
            </w:r>
            <w:r w:rsidRPr="005C38C9">
              <w:rPr>
                <w:sz w:val="22"/>
                <w:szCs w:val="22"/>
              </w:rPr>
              <w:t>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маркетинга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для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успешного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бизнеса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29"/>
              </w:numPr>
              <w:spacing w:after="25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влияние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маркетинговых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мероприятий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на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успех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компании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29"/>
              </w:numPr>
              <w:spacing w:after="2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важную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роль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рекламы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29"/>
              </w:numPr>
              <w:spacing w:after="2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разнообразие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рекламных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стратегий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29"/>
              </w:numPr>
              <w:spacing w:after="3" w:line="273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разнообразие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рекламных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средств</w:t>
            </w:r>
            <w:r w:rsidRPr="005C38C9">
              <w:rPr>
                <w:sz w:val="22"/>
                <w:szCs w:val="22"/>
              </w:rPr>
              <w:t xml:space="preserve">: </w:t>
            </w:r>
            <w:proofErr w:type="gramStart"/>
            <w:r w:rsidRPr="005C38C9">
              <w:rPr>
                <w:sz w:val="22"/>
                <w:szCs w:val="22"/>
              </w:rPr>
              <w:t>в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частности</w:t>
            </w:r>
            <w:proofErr w:type="gramEnd"/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социальных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сетей</w:t>
            </w:r>
            <w:r w:rsidRPr="005C38C9">
              <w:rPr>
                <w:sz w:val="22"/>
                <w:szCs w:val="22"/>
              </w:rPr>
              <w:t xml:space="preserve"> VK, FB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других</w:t>
            </w:r>
            <w:r w:rsidRPr="005C38C9">
              <w:rPr>
                <w:sz w:val="22"/>
                <w:szCs w:val="22"/>
              </w:rPr>
              <w:t xml:space="preserve"> </w:t>
            </w:r>
          </w:p>
          <w:p w:rsidR="00525EA3" w:rsidRPr="005C38C9" w:rsidRDefault="0051573B">
            <w:pPr>
              <w:numPr>
                <w:ilvl w:val="0"/>
                <w:numId w:val="29"/>
              </w:numPr>
              <w:spacing w:after="3" w:line="273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преимущества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различных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методов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рекламы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для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конкретных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товаров</w:t>
            </w:r>
            <w:r w:rsidRPr="005C38C9">
              <w:rPr>
                <w:sz w:val="22"/>
                <w:szCs w:val="22"/>
              </w:rPr>
              <w:t>/</w:t>
            </w:r>
            <w:r w:rsidRPr="005C38C9">
              <w:rPr>
                <w:sz w:val="22"/>
                <w:szCs w:val="22"/>
              </w:rPr>
              <w:t>услуг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29"/>
              </w:numPr>
              <w:spacing w:after="8" w:line="273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недостатки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различных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методов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рекламы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для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конкретных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товаров</w:t>
            </w:r>
            <w:r w:rsidRPr="005C38C9">
              <w:rPr>
                <w:sz w:val="22"/>
                <w:szCs w:val="22"/>
              </w:rPr>
              <w:t>/</w:t>
            </w:r>
            <w:r w:rsidRPr="005C38C9">
              <w:rPr>
                <w:sz w:val="22"/>
                <w:szCs w:val="22"/>
              </w:rPr>
              <w:t>услуг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29"/>
              </w:numPr>
              <w:spacing w:after="2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стоимость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отдельных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рекламных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мероприятий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29"/>
              </w:numPr>
              <w:spacing w:after="3" w:line="273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стоимость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привлечения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новых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удержания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постоянных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клиентов</w:t>
            </w:r>
            <w:r w:rsidRPr="005C38C9">
              <w:rPr>
                <w:sz w:val="22"/>
                <w:szCs w:val="22"/>
              </w:rPr>
              <w:t xml:space="preserve">. </w:t>
            </w:r>
          </w:p>
          <w:p w:rsidR="00525EA3" w:rsidRPr="005C38C9" w:rsidRDefault="0051573B">
            <w:pPr>
              <w:numPr>
                <w:ilvl w:val="0"/>
                <w:numId w:val="29"/>
              </w:numPr>
              <w:spacing w:after="3" w:line="273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эффективность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рекламных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м</w:t>
            </w:r>
            <w:r w:rsidRPr="005C38C9">
              <w:rPr>
                <w:sz w:val="22"/>
                <w:szCs w:val="22"/>
              </w:rPr>
              <w:t>ероприятий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отношении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целевых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аудиторий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компаний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29"/>
              </w:numPr>
              <w:spacing w:after="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эффективность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каждого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конкретного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рекламного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мероприятия</w:t>
            </w:r>
            <w:r w:rsidRPr="005C38C9">
              <w:rPr>
                <w:sz w:val="22"/>
                <w:szCs w:val="22"/>
              </w:rPr>
              <w:t xml:space="preserve">; </w:t>
            </w:r>
            <w:r w:rsidRPr="005C38C9">
              <w:rPr>
                <w:sz w:val="22"/>
                <w:szCs w:val="22"/>
              </w:rPr>
              <w:t>●</w:t>
            </w:r>
            <w:r w:rsidRPr="005C38C9">
              <w:rPr>
                <w:rFonts w:eastAsia="Arial"/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возможность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аутсорсинга</w:t>
            </w:r>
            <w:r w:rsidRPr="005C38C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45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525EA3" w:rsidRPr="005C38C9" w:rsidRDefault="00525EA3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525EA3" w:rsidRPr="005C38C9">
        <w:trPr>
          <w:trHeight w:val="4445"/>
        </w:trPr>
        <w:tc>
          <w:tcPr>
            <w:tcW w:w="52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525EA3" w:rsidRPr="005C38C9" w:rsidRDefault="0051573B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762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:rsidR="00525EA3" w:rsidRPr="005C38C9" w:rsidRDefault="0051573B">
            <w:pPr>
              <w:spacing w:after="2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Специалист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должен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уметь</w:t>
            </w:r>
            <w:r w:rsidRPr="005C38C9">
              <w:rPr>
                <w:sz w:val="22"/>
                <w:szCs w:val="22"/>
              </w:rPr>
              <w:t xml:space="preserve">: </w:t>
            </w:r>
          </w:p>
          <w:p w:rsidR="00525EA3" w:rsidRPr="005C38C9" w:rsidRDefault="0051573B">
            <w:pPr>
              <w:numPr>
                <w:ilvl w:val="0"/>
                <w:numId w:val="30"/>
              </w:numPr>
              <w:spacing w:after="3" w:line="273" w:lineRule="auto"/>
              <w:ind w:hanging="360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проводить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исследования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рынка</w:t>
            </w:r>
            <w:r w:rsidRPr="005C38C9">
              <w:rPr>
                <w:sz w:val="22"/>
                <w:szCs w:val="22"/>
              </w:rPr>
              <w:t xml:space="preserve">. </w:t>
            </w:r>
            <w:r w:rsidRPr="005C38C9">
              <w:rPr>
                <w:sz w:val="22"/>
                <w:szCs w:val="22"/>
              </w:rPr>
              <w:t>Понимание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различных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рынков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географическом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регионе</w:t>
            </w:r>
            <w:r w:rsidRPr="005C38C9">
              <w:rPr>
                <w:sz w:val="22"/>
                <w:szCs w:val="22"/>
              </w:rPr>
              <w:t xml:space="preserve">, </w:t>
            </w:r>
            <w:r w:rsidRPr="005C38C9">
              <w:rPr>
                <w:sz w:val="22"/>
                <w:szCs w:val="22"/>
              </w:rPr>
              <w:t>в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сети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Интернет</w:t>
            </w:r>
            <w:r w:rsidRPr="005C38C9">
              <w:rPr>
                <w:sz w:val="22"/>
                <w:szCs w:val="22"/>
              </w:rPr>
              <w:t xml:space="preserve">. </w:t>
            </w:r>
          </w:p>
          <w:p w:rsidR="00525EA3" w:rsidRPr="005C38C9" w:rsidRDefault="0051573B">
            <w:pPr>
              <w:numPr>
                <w:ilvl w:val="0"/>
                <w:numId w:val="30"/>
              </w:numPr>
              <w:spacing w:after="3" w:line="273" w:lineRule="auto"/>
              <w:ind w:hanging="360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планировать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определять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каналы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связи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сбыта</w:t>
            </w:r>
            <w:r w:rsidRPr="005C38C9">
              <w:rPr>
                <w:sz w:val="22"/>
                <w:szCs w:val="22"/>
              </w:rPr>
              <w:t xml:space="preserve">. </w:t>
            </w:r>
            <w:r w:rsidRPr="005C38C9">
              <w:rPr>
                <w:sz w:val="22"/>
                <w:szCs w:val="22"/>
              </w:rPr>
              <w:t>Стратегическое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видение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на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высоком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уровне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тактика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для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передачи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сообщения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целевой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аудитории</w:t>
            </w:r>
            <w:r w:rsidRPr="005C38C9">
              <w:rPr>
                <w:sz w:val="22"/>
                <w:szCs w:val="22"/>
              </w:rPr>
              <w:t xml:space="preserve">. </w:t>
            </w:r>
            <w:r w:rsidRPr="005C38C9">
              <w:rPr>
                <w:sz w:val="22"/>
                <w:szCs w:val="22"/>
              </w:rPr>
              <w:t>Это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включает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себя</w:t>
            </w:r>
            <w:r w:rsidRPr="005C38C9">
              <w:rPr>
                <w:sz w:val="22"/>
                <w:szCs w:val="22"/>
              </w:rPr>
              <w:t xml:space="preserve"> </w:t>
            </w:r>
            <w:proofErr w:type="gramStart"/>
            <w:r w:rsidRPr="005C38C9">
              <w:rPr>
                <w:sz w:val="22"/>
                <w:szCs w:val="22"/>
              </w:rPr>
              <w:t>медиа</w:t>
            </w:r>
            <w:r w:rsidRPr="005C38C9">
              <w:rPr>
                <w:sz w:val="22"/>
                <w:szCs w:val="22"/>
              </w:rPr>
              <w:t>-</w:t>
            </w:r>
            <w:r w:rsidRPr="005C38C9">
              <w:rPr>
                <w:sz w:val="22"/>
                <w:szCs w:val="22"/>
              </w:rPr>
              <w:t>каналы</w:t>
            </w:r>
            <w:proofErr w:type="gramEnd"/>
            <w:r w:rsidRPr="005C38C9">
              <w:rPr>
                <w:sz w:val="22"/>
                <w:szCs w:val="22"/>
              </w:rPr>
              <w:t xml:space="preserve">, </w:t>
            </w:r>
            <w:r w:rsidRPr="005C38C9">
              <w:rPr>
                <w:sz w:val="22"/>
                <w:szCs w:val="22"/>
              </w:rPr>
              <w:t>стратегию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контента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время</w:t>
            </w:r>
            <w:r w:rsidRPr="005C38C9">
              <w:rPr>
                <w:sz w:val="22"/>
                <w:szCs w:val="22"/>
              </w:rPr>
              <w:t xml:space="preserve">. </w:t>
            </w:r>
          </w:p>
          <w:p w:rsidR="00525EA3" w:rsidRPr="005C38C9" w:rsidRDefault="0051573B">
            <w:pPr>
              <w:numPr>
                <w:ilvl w:val="0"/>
                <w:numId w:val="30"/>
              </w:numPr>
              <w:spacing w:after="2" w:line="275" w:lineRule="auto"/>
              <w:ind w:hanging="360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разрабатывать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планирование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маркетинговых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программ</w:t>
            </w:r>
            <w:r w:rsidRPr="005C38C9">
              <w:rPr>
                <w:sz w:val="22"/>
                <w:szCs w:val="22"/>
              </w:rPr>
              <w:t xml:space="preserve">. </w:t>
            </w:r>
            <w:r w:rsidRPr="005C38C9">
              <w:rPr>
                <w:sz w:val="22"/>
                <w:szCs w:val="22"/>
              </w:rPr>
              <w:t>Прочный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маркетинговый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план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контент</w:t>
            </w:r>
            <w:r w:rsidRPr="005C38C9">
              <w:rPr>
                <w:sz w:val="22"/>
                <w:szCs w:val="22"/>
              </w:rPr>
              <w:t>-</w:t>
            </w:r>
            <w:r w:rsidRPr="005C38C9">
              <w:rPr>
                <w:sz w:val="22"/>
                <w:szCs w:val="22"/>
              </w:rPr>
              <w:t>календарь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является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основным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продуктом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для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любого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организованного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отдела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маркетинга</w:t>
            </w:r>
            <w:r w:rsidRPr="005C38C9">
              <w:rPr>
                <w:sz w:val="22"/>
                <w:szCs w:val="22"/>
              </w:rPr>
              <w:t xml:space="preserve">. </w:t>
            </w:r>
          </w:p>
          <w:p w:rsidR="00525EA3" w:rsidRPr="005C38C9" w:rsidRDefault="0051573B">
            <w:pPr>
              <w:numPr>
                <w:ilvl w:val="0"/>
                <w:numId w:val="30"/>
              </w:numPr>
              <w:spacing w:after="20" w:line="259" w:lineRule="auto"/>
              <w:ind w:hanging="360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создавать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маркетинг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вирусного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контента</w:t>
            </w:r>
            <w:r w:rsidRPr="005C38C9">
              <w:rPr>
                <w:sz w:val="22"/>
                <w:szCs w:val="22"/>
              </w:rPr>
              <w:t xml:space="preserve">. </w:t>
            </w:r>
          </w:p>
          <w:p w:rsidR="00525EA3" w:rsidRPr="005C38C9" w:rsidRDefault="0051573B">
            <w:pPr>
              <w:numPr>
                <w:ilvl w:val="0"/>
                <w:numId w:val="30"/>
              </w:numPr>
              <w:spacing w:after="0" w:line="259" w:lineRule="auto"/>
              <w:ind w:hanging="360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маркетинг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влиянию</w:t>
            </w:r>
            <w:r w:rsidRPr="005C38C9">
              <w:rPr>
                <w:sz w:val="22"/>
                <w:szCs w:val="22"/>
              </w:rPr>
              <w:t xml:space="preserve">. </w:t>
            </w:r>
            <w:r w:rsidRPr="005C38C9">
              <w:rPr>
                <w:sz w:val="22"/>
                <w:szCs w:val="22"/>
              </w:rPr>
              <w:t>Платить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людям</w:t>
            </w:r>
            <w:r w:rsidRPr="005C38C9">
              <w:rPr>
                <w:sz w:val="22"/>
                <w:szCs w:val="22"/>
              </w:rPr>
              <w:t xml:space="preserve">, </w:t>
            </w:r>
            <w:r w:rsidRPr="005C38C9">
              <w:rPr>
                <w:sz w:val="22"/>
                <w:szCs w:val="22"/>
              </w:rPr>
              <w:t>знаменитостям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нишам</w:t>
            </w:r>
            <w:r w:rsidRPr="005C38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5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525EA3" w:rsidRPr="005C38C9" w:rsidRDefault="0051573B">
            <w:pPr>
              <w:spacing w:after="0" w:line="259" w:lineRule="auto"/>
              <w:ind w:left="5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 </w:t>
            </w:r>
          </w:p>
        </w:tc>
      </w:tr>
    </w:tbl>
    <w:p w:rsidR="00525EA3" w:rsidRPr="005C38C9" w:rsidRDefault="00525EA3">
      <w:pPr>
        <w:spacing w:after="0" w:line="259" w:lineRule="auto"/>
        <w:ind w:left="-1416" w:right="19" w:firstLine="0"/>
        <w:jc w:val="left"/>
        <w:rPr>
          <w:sz w:val="22"/>
          <w:szCs w:val="22"/>
        </w:rPr>
      </w:pPr>
    </w:p>
    <w:tbl>
      <w:tblPr>
        <w:tblStyle w:val="TableGrid"/>
        <w:tblW w:w="9600" w:type="dxa"/>
        <w:tblInd w:w="20" w:type="dxa"/>
        <w:tblCellMar>
          <w:top w:w="108" w:type="dxa"/>
          <w:left w:w="109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522"/>
        <w:gridCol w:w="7627"/>
        <w:gridCol w:w="1451"/>
      </w:tblGrid>
      <w:tr w:rsidR="00525EA3" w:rsidRPr="005C38C9">
        <w:trPr>
          <w:trHeight w:val="10848"/>
        </w:trPr>
        <w:tc>
          <w:tcPr>
            <w:tcW w:w="52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525EA3" w:rsidRPr="005C38C9" w:rsidRDefault="00525EA3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627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:rsidR="00525EA3" w:rsidRPr="005C38C9" w:rsidRDefault="0051573B">
            <w:pPr>
              <w:spacing w:after="3" w:line="273" w:lineRule="auto"/>
              <w:ind w:left="726" w:firstLine="0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влиять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на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продвижение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вашего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бренда</w:t>
            </w:r>
            <w:r w:rsidRPr="005C38C9">
              <w:rPr>
                <w:sz w:val="22"/>
                <w:szCs w:val="22"/>
              </w:rPr>
              <w:t xml:space="preserve">. </w:t>
            </w:r>
            <w:r w:rsidRPr="005C38C9">
              <w:rPr>
                <w:sz w:val="22"/>
                <w:szCs w:val="22"/>
              </w:rPr>
              <w:t>Знание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того</w:t>
            </w:r>
            <w:r w:rsidRPr="005C38C9">
              <w:rPr>
                <w:sz w:val="22"/>
                <w:szCs w:val="22"/>
              </w:rPr>
              <w:t xml:space="preserve">, </w:t>
            </w:r>
            <w:r w:rsidRPr="005C38C9">
              <w:rPr>
                <w:sz w:val="22"/>
                <w:szCs w:val="22"/>
              </w:rPr>
              <w:t>как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координировать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маркетинговую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программу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влияния</w:t>
            </w:r>
            <w:r w:rsidRPr="005C38C9">
              <w:rPr>
                <w:sz w:val="22"/>
                <w:szCs w:val="22"/>
              </w:rPr>
              <w:t xml:space="preserve">. </w:t>
            </w:r>
          </w:p>
          <w:p w:rsidR="00525EA3" w:rsidRPr="005C38C9" w:rsidRDefault="0051573B">
            <w:pPr>
              <w:numPr>
                <w:ilvl w:val="0"/>
                <w:numId w:val="31"/>
              </w:numPr>
              <w:spacing w:after="8" w:line="273" w:lineRule="auto"/>
              <w:ind w:hanging="42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управлять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проектами</w:t>
            </w:r>
            <w:r w:rsidRPr="005C38C9">
              <w:rPr>
                <w:sz w:val="22"/>
                <w:szCs w:val="22"/>
              </w:rPr>
              <w:t xml:space="preserve">. </w:t>
            </w:r>
            <w:r w:rsidRPr="005C38C9">
              <w:rPr>
                <w:sz w:val="22"/>
                <w:szCs w:val="22"/>
              </w:rPr>
              <w:t>Эффективность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продаж</w:t>
            </w:r>
            <w:r w:rsidRPr="005C38C9">
              <w:rPr>
                <w:sz w:val="22"/>
                <w:szCs w:val="22"/>
              </w:rPr>
              <w:t xml:space="preserve"> (</w:t>
            </w:r>
            <w:r w:rsidRPr="005C38C9">
              <w:rPr>
                <w:sz w:val="22"/>
                <w:szCs w:val="22"/>
              </w:rPr>
              <w:t>затраты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на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привлечение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удержание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клиента</w:t>
            </w:r>
            <w:r w:rsidRPr="005C38C9">
              <w:rPr>
                <w:sz w:val="22"/>
                <w:szCs w:val="22"/>
              </w:rPr>
              <w:t xml:space="preserve">). </w:t>
            </w:r>
          </w:p>
          <w:p w:rsidR="00525EA3" w:rsidRPr="005C38C9" w:rsidRDefault="0051573B">
            <w:pPr>
              <w:numPr>
                <w:ilvl w:val="0"/>
                <w:numId w:val="31"/>
              </w:numPr>
              <w:spacing w:after="0" w:line="276" w:lineRule="auto"/>
              <w:ind w:hanging="42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управлять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бюджетом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финансовыми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потоками</w:t>
            </w:r>
            <w:r w:rsidRPr="005C38C9">
              <w:rPr>
                <w:sz w:val="22"/>
                <w:szCs w:val="22"/>
              </w:rPr>
              <w:t xml:space="preserve">. </w:t>
            </w:r>
            <w:r w:rsidRPr="005C38C9">
              <w:rPr>
                <w:sz w:val="22"/>
                <w:szCs w:val="22"/>
              </w:rPr>
              <w:t>●</w:t>
            </w:r>
            <w:r w:rsidRPr="005C38C9">
              <w:rPr>
                <w:rFonts w:eastAsia="Arial"/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проводить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холодные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звонков</w:t>
            </w:r>
            <w:r w:rsidRPr="005C38C9">
              <w:rPr>
                <w:sz w:val="22"/>
                <w:szCs w:val="22"/>
              </w:rPr>
              <w:t xml:space="preserve">. </w:t>
            </w:r>
          </w:p>
          <w:p w:rsidR="00525EA3" w:rsidRPr="005C38C9" w:rsidRDefault="0051573B">
            <w:pPr>
              <w:numPr>
                <w:ilvl w:val="0"/>
                <w:numId w:val="31"/>
              </w:numPr>
              <w:spacing w:after="20" w:line="259" w:lineRule="auto"/>
              <w:ind w:hanging="42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SMO, </w:t>
            </w:r>
            <w:proofErr w:type="spellStart"/>
            <w:r w:rsidRPr="005C38C9">
              <w:rPr>
                <w:sz w:val="22"/>
                <w:szCs w:val="22"/>
              </w:rPr>
              <w:t>email</w:t>
            </w:r>
            <w:proofErr w:type="spellEnd"/>
            <w:r w:rsidRPr="005C38C9">
              <w:rPr>
                <w:sz w:val="22"/>
                <w:szCs w:val="22"/>
              </w:rPr>
              <w:t>-</w:t>
            </w:r>
            <w:r w:rsidRPr="005C38C9">
              <w:rPr>
                <w:sz w:val="22"/>
                <w:szCs w:val="22"/>
              </w:rPr>
              <w:t>рассылки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сбор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базы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подписчиков</w:t>
            </w:r>
            <w:r w:rsidRPr="005C38C9">
              <w:rPr>
                <w:sz w:val="22"/>
                <w:szCs w:val="22"/>
              </w:rPr>
              <w:t xml:space="preserve">. </w:t>
            </w:r>
          </w:p>
          <w:p w:rsidR="00525EA3" w:rsidRPr="005C38C9" w:rsidRDefault="0051573B">
            <w:pPr>
              <w:numPr>
                <w:ilvl w:val="0"/>
                <w:numId w:val="31"/>
              </w:numPr>
              <w:spacing w:after="3" w:line="273" w:lineRule="auto"/>
              <w:ind w:hanging="42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принципы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создание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контента</w:t>
            </w:r>
            <w:r w:rsidRPr="005C38C9">
              <w:rPr>
                <w:sz w:val="22"/>
                <w:szCs w:val="22"/>
              </w:rPr>
              <w:t xml:space="preserve"> (</w:t>
            </w:r>
            <w:r w:rsidRPr="005C38C9">
              <w:rPr>
                <w:sz w:val="22"/>
                <w:szCs w:val="22"/>
              </w:rPr>
              <w:t>Копирайтинг</w:t>
            </w:r>
            <w:proofErr w:type="gramStart"/>
            <w:r w:rsidRPr="005C38C9">
              <w:rPr>
                <w:sz w:val="22"/>
                <w:szCs w:val="22"/>
              </w:rPr>
              <w:t>).</w:t>
            </w:r>
            <w:r w:rsidRPr="005C38C9">
              <w:rPr>
                <w:sz w:val="22"/>
                <w:szCs w:val="22"/>
              </w:rPr>
              <w:t>Создавать</w:t>
            </w:r>
            <w:proofErr w:type="gramEnd"/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все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виды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контента</w:t>
            </w:r>
            <w:r w:rsidRPr="005C38C9">
              <w:rPr>
                <w:sz w:val="22"/>
                <w:szCs w:val="22"/>
              </w:rPr>
              <w:t xml:space="preserve"> — </w:t>
            </w:r>
            <w:r w:rsidRPr="005C38C9">
              <w:rPr>
                <w:sz w:val="22"/>
                <w:szCs w:val="22"/>
              </w:rPr>
              <w:t>сообщения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блогах</w:t>
            </w:r>
            <w:r w:rsidRPr="005C38C9">
              <w:rPr>
                <w:sz w:val="22"/>
                <w:szCs w:val="22"/>
              </w:rPr>
              <w:t xml:space="preserve">, </w:t>
            </w:r>
            <w:r w:rsidRPr="005C38C9">
              <w:rPr>
                <w:sz w:val="22"/>
                <w:szCs w:val="22"/>
              </w:rPr>
              <w:t>социальные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сообщения</w:t>
            </w:r>
            <w:r w:rsidRPr="005C38C9">
              <w:rPr>
                <w:sz w:val="22"/>
                <w:szCs w:val="22"/>
              </w:rPr>
              <w:t xml:space="preserve">, </w:t>
            </w:r>
            <w:proofErr w:type="spellStart"/>
            <w:r w:rsidRPr="005C38C9">
              <w:rPr>
                <w:sz w:val="22"/>
                <w:szCs w:val="22"/>
              </w:rPr>
              <w:t>инфографика</w:t>
            </w:r>
            <w:proofErr w:type="spellEnd"/>
            <w:r w:rsidRPr="005C38C9">
              <w:rPr>
                <w:sz w:val="22"/>
                <w:szCs w:val="22"/>
              </w:rPr>
              <w:t xml:space="preserve">, </w:t>
            </w:r>
            <w:r w:rsidRPr="005C38C9">
              <w:rPr>
                <w:sz w:val="22"/>
                <w:szCs w:val="22"/>
              </w:rPr>
              <w:t>содержание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веб</w:t>
            </w:r>
            <w:r w:rsidRPr="005C38C9">
              <w:rPr>
                <w:sz w:val="22"/>
                <w:szCs w:val="22"/>
              </w:rPr>
              <w:t>-</w:t>
            </w:r>
            <w:r w:rsidRPr="005C38C9">
              <w:rPr>
                <w:sz w:val="22"/>
                <w:szCs w:val="22"/>
              </w:rPr>
              <w:t>сайта</w:t>
            </w:r>
            <w:r w:rsidRPr="005C38C9">
              <w:rPr>
                <w:sz w:val="22"/>
                <w:szCs w:val="22"/>
              </w:rPr>
              <w:t xml:space="preserve">, </w:t>
            </w:r>
            <w:r w:rsidRPr="005C38C9">
              <w:rPr>
                <w:sz w:val="22"/>
                <w:szCs w:val="22"/>
              </w:rPr>
              <w:t>содержание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целевой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страницы</w:t>
            </w:r>
            <w:r w:rsidRPr="005C38C9">
              <w:rPr>
                <w:sz w:val="22"/>
                <w:szCs w:val="22"/>
              </w:rPr>
              <w:t xml:space="preserve">. </w:t>
            </w:r>
          </w:p>
          <w:p w:rsidR="00525EA3" w:rsidRPr="005C38C9" w:rsidRDefault="0051573B">
            <w:pPr>
              <w:numPr>
                <w:ilvl w:val="0"/>
                <w:numId w:val="31"/>
              </w:numPr>
              <w:spacing w:after="3" w:line="274" w:lineRule="auto"/>
              <w:ind w:hanging="420"/>
              <w:jc w:val="left"/>
              <w:rPr>
                <w:sz w:val="22"/>
                <w:szCs w:val="22"/>
              </w:rPr>
            </w:pPr>
            <w:proofErr w:type="spellStart"/>
            <w:r w:rsidRPr="005C38C9">
              <w:rPr>
                <w:sz w:val="22"/>
                <w:szCs w:val="22"/>
              </w:rPr>
              <w:t>медийная</w:t>
            </w:r>
            <w:proofErr w:type="spellEnd"/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сеть</w:t>
            </w:r>
            <w:r w:rsidRPr="005C38C9">
              <w:rPr>
                <w:sz w:val="22"/>
                <w:szCs w:val="22"/>
              </w:rPr>
              <w:t xml:space="preserve"> (</w:t>
            </w:r>
            <w:proofErr w:type="spellStart"/>
            <w:r w:rsidRPr="005C38C9">
              <w:rPr>
                <w:sz w:val="22"/>
                <w:szCs w:val="22"/>
              </w:rPr>
              <w:t>блоггеры</w:t>
            </w:r>
            <w:proofErr w:type="spellEnd"/>
            <w:r w:rsidRPr="005C38C9">
              <w:rPr>
                <w:sz w:val="22"/>
                <w:szCs w:val="22"/>
              </w:rPr>
              <w:t xml:space="preserve">, </w:t>
            </w:r>
            <w:r w:rsidRPr="005C38C9">
              <w:rPr>
                <w:sz w:val="22"/>
                <w:szCs w:val="22"/>
              </w:rPr>
              <w:t>влиятельные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лица</w:t>
            </w:r>
            <w:r w:rsidRPr="005C38C9">
              <w:rPr>
                <w:sz w:val="22"/>
                <w:szCs w:val="22"/>
              </w:rPr>
              <w:t xml:space="preserve">, </w:t>
            </w:r>
            <w:r w:rsidRPr="005C38C9">
              <w:rPr>
                <w:sz w:val="22"/>
                <w:szCs w:val="22"/>
              </w:rPr>
              <w:t>редакторы</w:t>
            </w:r>
            <w:r w:rsidRPr="005C38C9">
              <w:rPr>
                <w:sz w:val="22"/>
                <w:szCs w:val="22"/>
              </w:rPr>
              <w:t xml:space="preserve">). </w:t>
            </w:r>
            <w:r w:rsidRPr="005C38C9">
              <w:rPr>
                <w:sz w:val="22"/>
                <w:szCs w:val="22"/>
              </w:rPr>
              <w:t>Наличие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существующей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сети</w:t>
            </w:r>
            <w:r w:rsidRPr="005C38C9">
              <w:rPr>
                <w:sz w:val="22"/>
                <w:szCs w:val="22"/>
              </w:rPr>
              <w:t xml:space="preserve"> </w:t>
            </w:r>
            <w:proofErr w:type="spellStart"/>
            <w:r w:rsidRPr="005C38C9">
              <w:rPr>
                <w:sz w:val="22"/>
                <w:szCs w:val="22"/>
              </w:rPr>
              <w:t>блоггеров</w:t>
            </w:r>
            <w:proofErr w:type="spellEnd"/>
            <w:r w:rsidRPr="005C38C9">
              <w:rPr>
                <w:sz w:val="22"/>
                <w:szCs w:val="22"/>
              </w:rPr>
              <w:t xml:space="preserve">, </w:t>
            </w:r>
            <w:r w:rsidRPr="005C38C9">
              <w:rPr>
                <w:sz w:val="22"/>
                <w:szCs w:val="22"/>
              </w:rPr>
              <w:t>влиятельных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лиц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или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редакторов</w:t>
            </w:r>
            <w:r w:rsidRPr="005C38C9">
              <w:rPr>
                <w:sz w:val="22"/>
                <w:szCs w:val="22"/>
              </w:rPr>
              <w:t xml:space="preserve">. </w:t>
            </w:r>
            <w:r w:rsidRPr="005C38C9">
              <w:rPr>
                <w:sz w:val="22"/>
                <w:szCs w:val="22"/>
              </w:rPr>
              <w:t>Особенно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</w:t>
            </w:r>
            <w:r w:rsidRPr="005C38C9">
              <w:rPr>
                <w:sz w:val="22"/>
                <w:szCs w:val="22"/>
              </w:rPr>
              <w:t xml:space="preserve"> </w:t>
            </w:r>
            <w:proofErr w:type="spellStart"/>
            <w:r w:rsidRPr="005C38C9">
              <w:rPr>
                <w:sz w:val="22"/>
                <w:szCs w:val="22"/>
              </w:rPr>
              <w:t>нишевом</w:t>
            </w:r>
            <w:proofErr w:type="spellEnd"/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пространстве</w:t>
            </w:r>
            <w:r w:rsidRPr="005C38C9">
              <w:rPr>
                <w:sz w:val="22"/>
                <w:szCs w:val="22"/>
              </w:rPr>
              <w:t xml:space="preserve">. </w:t>
            </w:r>
            <w:r w:rsidRPr="005C38C9">
              <w:rPr>
                <w:sz w:val="22"/>
                <w:szCs w:val="22"/>
              </w:rPr>
              <w:t>Это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может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быть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чрезвычайно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ценным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может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использоваться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качестве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>нструмента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для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ведения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переговоров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точки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зрения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найма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на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работу</w:t>
            </w:r>
            <w:r w:rsidRPr="005C38C9">
              <w:rPr>
                <w:sz w:val="22"/>
                <w:szCs w:val="22"/>
              </w:rPr>
              <w:t xml:space="preserve">, </w:t>
            </w:r>
            <w:r w:rsidRPr="005C38C9">
              <w:rPr>
                <w:sz w:val="22"/>
                <w:szCs w:val="22"/>
              </w:rPr>
              <w:t>заключения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контрактов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или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получения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более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высоких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зарплат</w:t>
            </w:r>
            <w:r w:rsidRPr="005C38C9">
              <w:rPr>
                <w:sz w:val="22"/>
                <w:szCs w:val="22"/>
              </w:rPr>
              <w:t xml:space="preserve">. </w:t>
            </w:r>
          </w:p>
          <w:p w:rsidR="00525EA3" w:rsidRPr="005C38C9" w:rsidRDefault="0051573B">
            <w:pPr>
              <w:numPr>
                <w:ilvl w:val="0"/>
                <w:numId w:val="31"/>
              </w:numPr>
              <w:spacing w:after="23" w:line="259" w:lineRule="auto"/>
              <w:ind w:hanging="42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разрабатывать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ab/>
            </w:r>
            <w:r w:rsidRPr="005C38C9">
              <w:rPr>
                <w:sz w:val="22"/>
                <w:szCs w:val="22"/>
              </w:rPr>
              <w:t>технические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ab/>
            </w:r>
            <w:r w:rsidRPr="005C38C9">
              <w:rPr>
                <w:sz w:val="22"/>
                <w:szCs w:val="22"/>
              </w:rPr>
              <w:t>заданий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ab/>
            </w:r>
            <w:r w:rsidRPr="005C38C9">
              <w:rPr>
                <w:sz w:val="22"/>
                <w:szCs w:val="22"/>
              </w:rPr>
              <w:t>для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ab/>
            </w:r>
            <w:r w:rsidRPr="005C38C9">
              <w:rPr>
                <w:sz w:val="22"/>
                <w:szCs w:val="22"/>
              </w:rPr>
              <w:t>подрядчиков</w:t>
            </w:r>
            <w:r w:rsidRPr="005C38C9">
              <w:rPr>
                <w:sz w:val="22"/>
                <w:szCs w:val="22"/>
              </w:rPr>
              <w:t xml:space="preserve"> </w:t>
            </w:r>
          </w:p>
          <w:p w:rsidR="00525EA3" w:rsidRPr="005C38C9" w:rsidRDefault="0051573B">
            <w:pPr>
              <w:spacing w:after="20" w:line="259" w:lineRule="auto"/>
              <w:ind w:left="726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(</w:t>
            </w:r>
            <w:r w:rsidRPr="005C38C9">
              <w:rPr>
                <w:sz w:val="22"/>
                <w:szCs w:val="22"/>
              </w:rPr>
              <w:t>дизайнеров</w:t>
            </w:r>
            <w:r w:rsidRPr="005C38C9">
              <w:rPr>
                <w:sz w:val="22"/>
                <w:szCs w:val="22"/>
              </w:rPr>
              <w:t>/</w:t>
            </w:r>
            <w:r w:rsidRPr="005C38C9">
              <w:rPr>
                <w:sz w:val="22"/>
                <w:szCs w:val="22"/>
              </w:rPr>
              <w:t>копирайтеров</w:t>
            </w:r>
            <w:r w:rsidRPr="005C38C9">
              <w:rPr>
                <w:sz w:val="22"/>
                <w:szCs w:val="22"/>
              </w:rPr>
              <w:t>/</w:t>
            </w:r>
            <w:r w:rsidRPr="005C38C9">
              <w:rPr>
                <w:sz w:val="22"/>
                <w:szCs w:val="22"/>
              </w:rPr>
              <w:t>программистов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т</w:t>
            </w:r>
            <w:r w:rsidRPr="005C38C9">
              <w:rPr>
                <w:sz w:val="22"/>
                <w:szCs w:val="22"/>
              </w:rPr>
              <w:t>.</w:t>
            </w:r>
            <w:r w:rsidRPr="005C38C9">
              <w:rPr>
                <w:sz w:val="22"/>
                <w:szCs w:val="22"/>
              </w:rPr>
              <w:t>п</w:t>
            </w:r>
            <w:r w:rsidRPr="005C38C9">
              <w:rPr>
                <w:sz w:val="22"/>
                <w:szCs w:val="22"/>
              </w:rPr>
              <w:t xml:space="preserve">.) </w:t>
            </w:r>
          </w:p>
          <w:p w:rsidR="00525EA3" w:rsidRPr="005C38C9" w:rsidRDefault="0051573B">
            <w:pPr>
              <w:numPr>
                <w:ilvl w:val="0"/>
                <w:numId w:val="31"/>
              </w:numPr>
              <w:spacing w:after="0" w:line="278" w:lineRule="auto"/>
              <w:ind w:hanging="42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создавать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обратную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связь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потребителями</w:t>
            </w:r>
            <w:r w:rsidRPr="005C38C9">
              <w:rPr>
                <w:sz w:val="22"/>
                <w:szCs w:val="22"/>
              </w:rPr>
              <w:t xml:space="preserve">. </w:t>
            </w:r>
            <w:r w:rsidRPr="005C38C9">
              <w:rPr>
                <w:sz w:val="22"/>
                <w:szCs w:val="22"/>
              </w:rPr>
              <w:t>Предоставление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получение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отзывов</w:t>
            </w:r>
            <w:r w:rsidRPr="005C38C9">
              <w:rPr>
                <w:sz w:val="22"/>
                <w:szCs w:val="22"/>
              </w:rPr>
              <w:t xml:space="preserve">. </w:t>
            </w:r>
          </w:p>
          <w:p w:rsidR="00525EA3" w:rsidRPr="005C38C9" w:rsidRDefault="0051573B">
            <w:pPr>
              <w:numPr>
                <w:ilvl w:val="0"/>
                <w:numId w:val="31"/>
              </w:numPr>
              <w:spacing w:after="16" w:line="259" w:lineRule="auto"/>
              <w:ind w:hanging="42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формировать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отчетность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маркетинговым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программам</w:t>
            </w:r>
            <w:r w:rsidRPr="005C38C9">
              <w:rPr>
                <w:sz w:val="22"/>
                <w:szCs w:val="22"/>
              </w:rPr>
              <w:t xml:space="preserve">. </w:t>
            </w:r>
          </w:p>
          <w:p w:rsidR="00525EA3" w:rsidRPr="005C38C9" w:rsidRDefault="0051573B">
            <w:pPr>
              <w:spacing w:after="20" w:line="259" w:lineRule="auto"/>
              <w:ind w:left="726" w:firstLine="0"/>
              <w:jc w:val="left"/>
              <w:rPr>
                <w:sz w:val="22"/>
                <w:szCs w:val="22"/>
              </w:rPr>
            </w:pPr>
            <w:proofErr w:type="gramStart"/>
            <w:r w:rsidRPr="005C38C9">
              <w:rPr>
                <w:sz w:val="22"/>
                <w:szCs w:val="22"/>
              </w:rPr>
              <w:t>Анализ</w:t>
            </w:r>
            <w:r w:rsidRPr="005C38C9">
              <w:rPr>
                <w:sz w:val="22"/>
                <w:szCs w:val="22"/>
              </w:rPr>
              <w:t xml:space="preserve">  KPI</w:t>
            </w:r>
            <w:proofErr w:type="gramEnd"/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маркетинга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основным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показателям</w:t>
            </w:r>
            <w:r w:rsidRPr="005C38C9">
              <w:rPr>
                <w:sz w:val="22"/>
                <w:szCs w:val="22"/>
              </w:rPr>
              <w:t xml:space="preserve">. </w:t>
            </w:r>
          </w:p>
          <w:p w:rsidR="00525EA3" w:rsidRPr="005C38C9" w:rsidRDefault="0051573B">
            <w:pPr>
              <w:numPr>
                <w:ilvl w:val="0"/>
                <w:numId w:val="31"/>
              </w:numPr>
              <w:spacing w:after="20" w:line="259" w:lineRule="auto"/>
              <w:ind w:hanging="42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разрабатывать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промо</w:t>
            </w:r>
            <w:r w:rsidRPr="005C38C9">
              <w:rPr>
                <w:sz w:val="22"/>
                <w:szCs w:val="22"/>
              </w:rPr>
              <w:t>-</w:t>
            </w:r>
            <w:r w:rsidRPr="005C38C9">
              <w:rPr>
                <w:sz w:val="22"/>
                <w:szCs w:val="22"/>
              </w:rPr>
              <w:t>акции</w:t>
            </w:r>
            <w:r w:rsidRPr="005C38C9">
              <w:rPr>
                <w:sz w:val="22"/>
                <w:szCs w:val="22"/>
              </w:rPr>
              <w:t xml:space="preserve">. </w:t>
            </w:r>
          </w:p>
          <w:p w:rsidR="00525EA3" w:rsidRPr="005C38C9" w:rsidRDefault="0051573B">
            <w:pPr>
              <w:numPr>
                <w:ilvl w:val="0"/>
                <w:numId w:val="31"/>
              </w:numPr>
              <w:spacing w:after="20" w:line="259" w:lineRule="auto"/>
              <w:ind w:hanging="42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пояснять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значение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маркетинга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для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бизнеса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31"/>
              </w:numPr>
              <w:spacing w:after="20" w:line="259" w:lineRule="auto"/>
              <w:ind w:hanging="42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принимать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расчет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взаимовлияние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элементов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формулы</w:t>
            </w:r>
            <w:r w:rsidRPr="005C38C9">
              <w:rPr>
                <w:sz w:val="22"/>
                <w:szCs w:val="22"/>
              </w:rPr>
              <w:t xml:space="preserve"> 4 «P»; </w:t>
            </w:r>
          </w:p>
          <w:p w:rsidR="00525EA3" w:rsidRPr="005C38C9" w:rsidRDefault="0051573B">
            <w:pPr>
              <w:numPr>
                <w:ilvl w:val="0"/>
                <w:numId w:val="31"/>
              </w:numPr>
              <w:spacing w:after="20" w:line="259" w:lineRule="auto"/>
              <w:ind w:hanging="42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оценивать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разные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средства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рекламы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31"/>
              </w:numPr>
              <w:spacing w:after="25" w:line="259" w:lineRule="auto"/>
              <w:ind w:hanging="42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оценивать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разные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рекламные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стратегии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31"/>
              </w:numPr>
              <w:spacing w:after="20" w:line="259" w:lineRule="auto"/>
              <w:ind w:hanging="42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рассчитывать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стоимость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рекламных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мероприятий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31"/>
              </w:numPr>
              <w:spacing w:after="20" w:line="259" w:lineRule="auto"/>
              <w:ind w:hanging="42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оценивать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эффективность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рекламных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мероприятий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31"/>
              </w:numPr>
              <w:spacing w:after="20" w:line="259" w:lineRule="auto"/>
              <w:ind w:hanging="42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рассчитать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стоимость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привлечения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одного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клиента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31"/>
              </w:numPr>
              <w:spacing w:after="0" w:line="259" w:lineRule="auto"/>
              <w:ind w:hanging="42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обосновывать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оценивать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выбор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маркетинговых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мероприятий</w:t>
            </w:r>
            <w:r w:rsidRPr="005C38C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451" w:type="dxa"/>
            <w:tcBorders>
              <w:top w:val="single" w:sz="12" w:space="0" w:color="5B9BD5"/>
              <w:left w:val="single" w:sz="12" w:space="0" w:color="5B9BD5"/>
              <w:bottom w:val="single" w:sz="58" w:space="0" w:color="313E4E"/>
              <w:right w:val="single" w:sz="12" w:space="0" w:color="5B9BD5"/>
            </w:tcBorders>
          </w:tcPr>
          <w:p w:rsidR="00525EA3" w:rsidRPr="005C38C9" w:rsidRDefault="00525EA3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525EA3" w:rsidRPr="005C38C9">
        <w:trPr>
          <w:trHeight w:val="518"/>
        </w:trPr>
        <w:tc>
          <w:tcPr>
            <w:tcW w:w="52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13E4E"/>
            <w:vAlign w:val="center"/>
          </w:tcPr>
          <w:p w:rsidR="00525EA3" w:rsidRPr="005C38C9" w:rsidRDefault="0051573B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7 </w:t>
            </w:r>
          </w:p>
        </w:tc>
        <w:tc>
          <w:tcPr>
            <w:tcW w:w="7627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13E4E"/>
            <w:vAlign w:val="center"/>
          </w:tcPr>
          <w:p w:rsidR="00525EA3" w:rsidRPr="005C38C9" w:rsidRDefault="0051573B">
            <w:pPr>
              <w:spacing w:after="0" w:line="259" w:lineRule="auto"/>
              <w:ind w:left="6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Устойчивое развитие </w:t>
            </w:r>
          </w:p>
        </w:tc>
        <w:tc>
          <w:tcPr>
            <w:tcW w:w="1451" w:type="dxa"/>
            <w:tcBorders>
              <w:top w:val="single" w:sz="58" w:space="0" w:color="313E4E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13E4E"/>
            <w:vAlign w:val="center"/>
          </w:tcPr>
          <w:p w:rsidR="00525EA3" w:rsidRPr="005C38C9" w:rsidRDefault="0051573B">
            <w:pPr>
              <w:spacing w:after="0" w:line="259" w:lineRule="auto"/>
              <w:ind w:left="6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5 </w:t>
            </w:r>
          </w:p>
        </w:tc>
      </w:tr>
      <w:tr w:rsidR="00525EA3" w:rsidRPr="005C38C9">
        <w:trPr>
          <w:trHeight w:val="2285"/>
        </w:trPr>
        <w:tc>
          <w:tcPr>
            <w:tcW w:w="52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525EA3" w:rsidRPr="005C38C9" w:rsidRDefault="0051573B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7627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:rsidR="00525EA3" w:rsidRPr="005C38C9" w:rsidRDefault="0051573B">
            <w:pPr>
              <w:spacing w:after="20" w:line="259" w:lineRule="auto"/>
              <w:ind w:left="6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Специалист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должен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знать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понимать</w:t>
            </w:r>
            <w:r w:rsidRPr="005C38C9">
              <w:rPr>
                <w:sz w:val="22"/>
                <w:szCs w:val="22"/>
              </w:rPr>
              <w:t xml:space="preserve">: </w:t>
            </w:r>
          </w:p>
          <w:p w:rsidR="00525EA3" w:rsidRPr="005C38C9" w:rsidRDefault="0051573B">
            <w:pPr>
              <w:numPr>
                <w:ilvl w:val="0"/>
                <w:numId w:val="32"/>
              </w:numPr>
              <w:spacing w:after="20" w:line="259" w:lineRule="auto"/>
              <w:ind w:hanging="360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преимущества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устойчивого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развития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32"/>
              </w:numPr>
              <w:spacing w:after="3" w:line="273" w:lineRule="auto"/>
              <w:ind w:hanging="360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необходимость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кратко</w:t>
            </w:r>
            <w:r w:rsidRPr="005C38C9">
              <w:rPr>
                <w:sz w:val="22"/>
                <w:szCs w:val="22"/>
              </w:rPr>
              <w:t xml:space="preserve">-, </w:t>
            </w:r>
            <w:r w:rsidRPr="005C38C9">
              <w:rPr>
                <w:sz w:val="22"/>
                <w:szCs w:val="22"/>
              </w:rPr>
              <w:t>средне</w:t>
            </w:r>
            <w:r w:rsidRPr="005C38C9">
              <w:rPr>
                <w:sz w:val="22"/>
                <w:szCs w:val="22"/>
              </w:rPr>
              <w:t xml:space="preserve">-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долгосрочных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целей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для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устойчивого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развития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бизнеса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32"/>
              </w:numPr>
              <w:spacing w:after="0" w:line="259" w:lineRule="auto"/>
              <w:ind w:hanging="360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реализация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стратегий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развития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бизнеса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разумным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подходом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к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экологическим</w:t>
            </w:r>
            <w:r w:rsidRPr="005C38C9">
              <w:rPr>
                <w:sz w:val="22"/>
                <w:szCs w:val="22"/>
              </w:rPr>
              <w:t xml:space="preserve">, </w:t>
            </w:r>
            <w:r w:rsidRPr="005C38C9">
              <w:rPr>
                <w:sz w:val="22"/>
                <w:szCs w:val="22"/>
              </w:rPr>
              <w:t>социальным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экономическим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факторам</w:t>
            </w:r>
            <w:r w:rsidRPr="005C38C9">
              <w:rPr>
                <w:sz w:val="22"/>
                <w:szCs w:val="22"/>
              </w:rPr>
              <w:t xml:space="preserve">; </w:t>
            </w:r>
          </w:p>
        </w:tc>
        <w:tc>
          <w:tcPr>
            <w:tcW w:w="1451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525EA3" w:rsidRPr="005C38C9" w:rsidRDefault="0051573B">
            <w:pPr>
              <w:spacing w:after="0" w:line="259" w:lineRule="auto"/>
              <w:ind w:left="6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 </w:t>
            </w:r>
          </w:p>
        </w:tc>
      </w:tr>
    </w:tbl>
    <w:p w:rsidR="00525EA3" w:rsidRPr="005C38C9" w:rsidRDefault="00525EA3">
      <w:pPr>
        <w:spacing w:after="0" w:line="259" w:lineRule="auto"/>
        <w:ind w:left="-1416" w:right="15" w:firstLine="0"/>
        <w:jc w:val="left"/>
        <w:rPr>
          <w:sz w:val="22"/>
          <w:szCs w:val="22"/>
        </w:rPr>
      </w:pPr>
    </w:p>
    <w:tbl>
      <w:tblPr>
        <w:tblStyle w:val="TableGrid"/>
        <w:tblW w:w="9610" w:type="dxa"/>
        <w:tblInd w:w="14" w:type="dxa"/>
        <w:tblCellMar>
          <w:top w:w="165" w:type="dxa"/>
          <w:left w:w="115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528"/>
        <w:gridCol w:w="7623"/>
        <w:gridCol w:w="1459"/>
      </w:tblGrid>
      <w:tr w:rsidR="00525EA3" w:rsidRPr="005C38C9">
        <w:trPr>
          <w:trHeight w:val="5078"/>
        </w:trPr>
        <w:tc>
          <w:tcPr>
            <w:tcW w:w="52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525EA3" w:rsidRPr="005C38C9" w:rsidRDefault="00525EA3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:rsidR="00525EA3" w:rsidRPr="005C38C9" w:rsidRDefault="0051573B">
            <w:pPr>
              <w:numPr>
                <w:ilvl w:val="0"/>
                <w:numId w:val="33"/>
              </w:numPr>
              <w:spacing w:after="2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условия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появления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этических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проблем</w:t>
            </w:r>
            <w:r w:rsidRPr="005C38C9">
              <w:rPr>
                <w:sz w:val="22"/>
                <w:szCs w:val="22"/>
              </w:rPr>
              <w:t xml:space="preserve">;  </w:t>
            </w:r>
          </w:p>
          <w:p w:rsidR="00525EA3" w:rsidRPr="005C38C9" w:rsidRDefault="0051573B">
            <w:pPr>
              <w:numPr>
                <w:ilvl w:val="0"/>
                <w:numId w:val="33"/>
              </w:numPr>
              <w:spacing w:after="2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осуществимость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планов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устойчивому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развитию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бизнеса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33"/>
              </w:numPr>
              <w:spacing w:after="2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актуальность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планов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устойчивому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развитию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бизнеса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33"/>
              </w:numPr>
              <w:spacing w:after="0" w:line="278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важность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всеобъемлющего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плана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устойчивому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развитию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бизнеса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33"/>
              </w:numPr>
              <w:spacing w:after="3" w:line="273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необходимость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специально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разработанных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планов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устойчивому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развитию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для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отдельных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направлений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бизнеса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33"/>
              </w:numPr>
              <w:spacing w:after="2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знать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содержание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основных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целей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устойчивого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</w:t>
            </w:r>
            <w:r w:rsidRPr="005C38C9">
              <w:rPr>
                <w:sz w:val="22"/>
                <w:szCs w:val="22"/>
              </w:rPr>
              <w:t>азвития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ООН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33"/>
              </w:numPr>
              <w:spacing w:after="2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практическую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сторону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устойчивого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развития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бизнеса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33"/>
              </w:numPr>
              <w:spacing w:after="3" w:line="273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важность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устойчивого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развития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для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всей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компании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всех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сотрудников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33"/>
              </w:numPr>
              <w:spacing w:after="8" w:line="273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актуальность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устойчивого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развития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для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всей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компании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всех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сотрудников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33"/>
              </w:numPr>
              <w:spacing w:after="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значение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всеобъемлющего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плана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устойчивому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развитию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бизнеса</w:t>
            </w:r>
            <w:r w:rsidRPr="005C38C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45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525EA3" w:rsidRPr="005C38C9" w:rsidRDefault="00525EA3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525EA3" w:rsidRPr="005C38C9">
        <w:trPr>
          <w:trHeight w:val="8568"/>
        </w:trPr>
        <w:tc>
          <w:tcPr>
            <w:tcW w:w="52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525EA3" w:rsidRPr="005C38C9" w:rsidRDefault="0051573B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762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:rsidR="00525EA3" w:rsidRPr="005C38C9" w:rsidRDefault="0051573B">
            <w:pPr>
              <w:spacing w:after="2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Специалист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должен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уметь</w:t>
            </w:r>
            <w:r w:rsidRPr="005C38C9">
              <w:rPr>
                <w:sz w:val="22"/>
                <w:szCs w:val="22"/>
              </w:rPr>
              <w:t xml:space="preserve">: </w:t>
            </w:r>
          </w:p>
          <w:p w:rsidR="00525EA3" w:rsidRPr="005C38C9" w:rsidRDefault="0051573B">
            <w:pPr>
              <w:numPr>
                <w:ilvl w:val="0"/>
                <w:numId w:val="34"/>
              </w:numPr>
              <w:spacing w:after="2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отдавать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приоритет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устойчивому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развитию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бизнеса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34"/>
              </w:numPr>
              <w:spacing w:after="2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анализировать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различные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области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устойчивого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развития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34"/>
              </w:numPr>
              <w:spacing w:after="0" w:line="283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оценивать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ab/>
            </w:r>
            <w:r w:rsidRPr="005C38C9">
              <w:rPr>
                <w:sz w:val="22"/>
                <w:szCs w:val="22"/>
              </w:rPr>
              <w:t>важность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ab/>
            </w:r>
            <w:r w:rsidRPr="005C38C9">
              <w:rPr>
                <w:sz w:val="22"/>
                <w:szCs w:val="22"/>
              </w:rPr>
              <w:t>экологической</w:t>
            </w:r>
            <w:r w:rsidRPr="005C38C9">
              <w:rPr>
                <w:sz w:val="22"/>
                <w:szCs w:val="22"/>
              </w:rPr>
              <w:t xml:space="preserve">, </w:t>
            </w:r>
            <w:r w:rsidRPr="005C38C9">
              <w:rPr>
                <w:sz w:val="22"/>
                <w:szCs w:val="22"/>
              </w:rPr>
              <w:tab/>
            </w:r>
            <w:r w:rsidRPr="005C38C9">
              <w:rPr>
                <w:sz w:val="22"/>
                <w:szCs w:val="22"/>
              </w:rPr>
              <w:t>социальной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ab/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экономической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устойчивости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34"/>
              </w:numPr>
              <w:spacing w:after="3" w:line="273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пояснять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необходимость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кратко</w:t>
            </w:r>
            <w:r w:rsidRPr="005C38C9">
              <w:rPr>
                <w:sz w:val="22"/>
                <w:szCs w:val="22"/>
              </w:rPr>
              <w:t xml:space="preserve">-, </w:t>
            </w:r>
            <w:r w:rsidRPr="005C38C9">
              <w:rPr>
                <w:sz w:val="22"/>
                <w:szCs w:val="22"/>
              </w:rPr>
              <w:t>средне</w:t>
            </w:r>
            <w:r w:rsidRPr="005C38C9">
              <w:rPr>
                <w:sz w:val="22"/>
                <w:szCs w:val="22"/>
              </w:rPr>
              <w:t xml:space="preserve">-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долгосрочных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целей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для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устойчивого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развития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бизнеса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34"/>
              </w:numPr>
              <w:spacing w:after="3" w:line="273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оценивать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важность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значение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устойчивого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развития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бизнеса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для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будущих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поколений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34"/>
              </w:numPr>
              <w:spacing w:after="3" w:line="273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указывать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на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актуальность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устойчивого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развития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для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всей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компании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всех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сотрудников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34"/>
              </w:numPr>
              <w:spacing w:after="0" w:line="278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обосновывать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значение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всеобъемлющего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плана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устойчивому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развитию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бизнеса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34"/>
              </w:numPr>
              <w:spacing w:after="3" w:line="273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реализовывать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специально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разработанные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планы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устойчивому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развитию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конкретных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компаниях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34"/>
              </w:numPr>
              <w:spacing w:after="2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оценивать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практическую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сторону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устойчивого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развития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бизнеса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34"/>
              </w:numPr>
              <w:spacing w:after="3" w:line="273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разрабатывать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практические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примеры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для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конкретных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направлений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бизнеса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34"/>
              </w:numPr>
              <w:spacing w:after="2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оценивать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эффективность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устойчивого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развития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34"/>
              </w:numPr>
              <w:spacing w:after="8" w:line="273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объяснять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меры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устойчивому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развитию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различным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аудиториям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разной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целью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34"/>
              </w:numPr>
              <w:spacing w:after="3" w:line="273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обосновывать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оценивать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конкретные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меры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устойчивому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</w:t>
            </w:r>
            <w:r w:rsidRPr="005C38C9">
              <w:rPr>
                <w:sz w:val="22"/>
                <w:szCs w:val="22"/>
              </w:rPr>
              <w:t>звитию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34"/>
              </w:numPr>
              <w:spacing w:after="2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определять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различные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области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устойчивого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развития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34"/>
              </w:numPr>
              <w:spacing w:after="2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описывать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преимущества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устойчивого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развития</w:t>
            </w:r>
            <w:r w:rsidRPr="005C38C9">
              <w:rPr>
                <w:sz w:val="22"/>
                <w:szCs w:val="22"/>
              </w:rPr>
              <w:t xml:space="preserve">;  </w:t>
            </w:r>
          </w:p>
          <w:p w:rsidR="00525EA3" w:rsidRPr="005C38C9" w:rsidRDefault="0051573B">
            <w:pPr>
              <w:numPr>
                <w:ilvl w:val="0"/>
                <w:numId w:val="34"/>
              </w:numPr>
              <w:spacing w:after="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проводить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оценку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человеческих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ресурсов</w:t>
            </w:r>
            <w:r w:rsidRPr="005C38C9">
              <w:rPr>
                <w:sz w:val="22"/>
                <w:szCs w:val="22"/>
              </w:rPr>
              <w:t xml:space="preserve">, </w:t>
            </w:r>
            <w:r w:rsidRPr="005C38C9">
              <w:rPr>
                <w:sz w:val="22"/>
                <w:szCs w:val="22"/>
              </w:rPr>
              <w:t>привлекаемых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</w:t>
            </w:r>
            <w:r w:rsidRPr="005C38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5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525EA3" w:rsidRPr="005C38C9" w:rsidRDefault="0051573B">
            <w:pPr>
              <w:spacing w:after="0" w:line="259" w:lineRule="auto"/>
              <w:ind w:left="5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 </w:t>
            </w:r>
          </w:p>
        </w:tc>
      </w:tr>
    </w:tbl>
    <w:p w:rsidR="00525EA3" w:rsidRPr="005C38C9" w:rsidRDefault="00525EA3">
      <w:pPr>
        <w:spacing w:after="0" w:line="259" w:lineRule="auto"/>
        <w:ind w:left="-1416" w:right="19" w:firstLine="0"/>
        <w:jc w:val="left"/>
        <w:rPr>
          <w:sz w:val="22"/>
          <w:szCs w:val="22"/>
        </w:rPr>
      </w:pPr>
    </w:p>
    <w:tbl>
      <w:tblPr>
        <w:tblStyle w:val="TableGrid"/>
        <w:tblW w:w="9600" w:type="dxa"/>
        <w:tblInd w:w="20" w:type="dxa"/>
        <w:tblCellMar>
          <w:top w:w="113" w:type="dxa"/>
          <w:left w:w="109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522"/>
        <w:gridCol w:w="7627"/>
        <w:gridCol w:w="1451"/>
      </w:tblGrid>
      <w:tr w:rsidR="00525EA3" w:rsidRPr="005C38C9">
        <w:trPr>
          <w:trHeight w:val="4181"/>
        </w:trPr>
        <w:tc>
          <w:tcPr>
            <w:tcW w:w="522" w:type="dxa"/>
            <w:tcBorders>
              <w:top w:val="single" w:sz="12" w:space="0" w:color="5B9BD5"/>
              <w:left w:val="single" w:sz="12" w:space="0" w:color="5B9BD5"/>
              <w:bottom w:val="single" w:sz="58" w:space="0" w:color="313E4E"/>
              <w:right w:val="single" w:sz="12" w:space="0" w:color="5B9BD5"/>
            </w:tcBorders>
          </w:tcPr>
          <w:p w:rsidR="00525EA3" w:rsidRPr="005C38C9" w:rsidRDefault="00525EA3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627" w:type="dxa"/>
            <w:tcBorders>
              <w:top w:val="single" w:sz="12" w:space="0" w:color="5B9BD5"/>
              <w:left w:val="single" w:sz="12" w:space="0" w:color="5B9BD5"/>
              <w:bottom w:val="single" w:sz="58" w:space="0" w:color="313E4E"/>
              <w:right w:val="single" w:sz="12" w:space="0" w:color="5B9BD5"/>
            </w:tcBorders>
            <w:vAlign w:val="center"/>
          </w:tcPr>
          <w:p w:rsidR="00525EA3" w:rsidRPr="005C38C9" w:rsidRDefault="0051573B">
            <w:pPr>
              <w:spacing w:after="0" w:line="279" w:lineRule="auto"/>
              <w:ind w:left="726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проект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ab/>
              <w:t>(</w:t>
            </w:r>
            <w:r w:rsidRPr="005C38C9">
              <w:rPr>
                <w:sz w:val="22"/>
                <w:szCs w:val="22"/>
              </w:rPr>
              <w:t>топ</w:t>
            </w:r>
            <w:r w:rsidRPr="005C38C9">
              <w:rPr>
                <w:sz w:val="22"/>
                <w:szCs w:val="22"/>
              </w:rPr>
              <w:t>-</w:t>
            </w:r>
            <w:r w:rsidRPr="005C38C9">
              <w:rPr>
                <w:sz w:val="22"/>
                <w:szCs w:val="22"/>
              </w:rPr>
              <w:t>менеджмент</w:t>
            </w:r>
            <w:r w:rsidRPr="005C38C9">
              <w:rPr>
                <w:sz w:val="22"/>
                <w:szCs w:val="22"/>
              </w:rPr>
              <w:t xml:space="preserve">, </w:t>
            </w:r>
            <w:r w:rsidRPr="005C38C9">
              <w:rPr>
                <w:sz w:val="22"/>
                <w:szCs w:val="22"/>
              </w:rPr>
              <w:tab/>
            </w:r>
            <w:r w:rsidRPr="005C38C9">
              <w:rPr>
                <w:sz w:val="22"/>
                <w:szCs w:val="22"/>
              </w:rPr>
              <w:t>команда</w:t>
            </w:r>
            <w:r w:rsidRPr="005C38C9">
              <w:rPr>
                <w:sz w:val="22"/>
                <w:szCs w:val="22"/>
              </w:rPr>
              <w:t xml:space="preserve">, </w:t>
            </w:r>
            <w:r w:rsidRPr="005C38C9">
              <w:rPr>
                <w:sz w:val="22"/>
                <w:szCs w:val="22"/>
              </w:rPr>
              <w:tab/>
            </w:r>
            <w:r w:rsidRPr="005C38C9">
              <w:rPr>
                <w:sz w:val="22"/>
                <w:szCs w:val="22"/>
              </w:rPr>
              <w:t>инвесторы</w:t>
            </w:r>
            <w:r w:rsidRPr="005C38C9">
              <w:rPr>
                <w:sz w:val="22"/>
                <w:szCs w:val="22"/>
              </w:rPr>
              <w:t>/</w:t>
            </w:r>
            <w:r w:rsidRPr="005C38C9">
              <w:rPr>
                <w:sz w:val="22"/>
                <w:szCs w:val="22"/>
              </w:rPr>
              <w:t>спонсоры</w:t>
            </w:r>
            <w:r w:rsidRPr="005C38C9">
              <w:rPr>
                <w:sz w:val="22"/>
                <w:szCs w:val="22"/>
              </w:rPr>
              <w:t xml:space="preserve">, </w:t>
            </w:r>
            <w:r w:rsidRPr="005C38C9">
              <w:rPr>
                <w:sz w:val="22"/>
                <w:szCs w:val="22"/>
              </w:rPr>
              <w:t>партнеры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др</w:t>
            </w:r>
            <w:r w:rsidRPr="005C38C9">
              <w:rPr>
                <w:sz w:val="22"/>
                <w:szCs w:val="22"/>
              </w:rPr>
              <w:t xml:space="preserve">.);  </w:t>
            </w:r>
          </w:p>
          <w:p w:rsidR="00525EA3" w:rsidRPr="005C38C9" w:rsidRDefault="0051573B">
            <w:pPr>
              <w:numPr>
                <w:ilvl w:val="0"/>
                <w:numId w:val="35"/>
              </w:numPr>
              <w:spacing w:after="8" w:line="273" w:lineRule="auto"/>
              <w:ind w:hanging="360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предусматривать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возможность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дальнейшего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развития</w:t>
            </w:r>
            <w:r w:rsidRPr="005C38C9">
              <w:rPr>
                <w:sz w:val="22"/>
                <w:szCs w:val="22"/>
              </w:rPr>
              <w:t>/</w:t>
            </w:r>
            <w:r w:rsidRPr="005C38C9">
              <w:rPr>
                <w:sz w:val="22"/>
                <w:szCs w:val="22"/>
              </w:rPr>
              <w:t>варианты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выхода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из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проекта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35"/>
              </w:numPr>
              <w:spacing w:after="3" w:line="273" w:lineRule="auto"/>
              <w:ind w:hanging="360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осуществлять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мотивацию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персонала</w:t>
            </w:r>
            <w:r w:rsidRPr="005C38C9">
              <w:rPr>
                <w:sz w:val="22"/>
                <w:szCs w:val="22"/>
              </w:rPr>
              <w:t>/</w:t>
            </w:r>
            <w:r w:rsidRPr="005C38C9">
              <w:rPr>
                <w:sz w:val="22"/>
                <w:szCs w:val="22"/>
              </w:rPr>
              <w:t>участников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бизнес</w:t>
            </w:r>
            <w:r w:rsidRPr="005C38C9">
              <w:rPr>
                <w:sz w:val="22"/>
                <w:szCs w:val="22"/>
              </w:rPr>
              <w:t>-</w:t>
            </w:r>
            <w:r w:rsidRPr="005C38C9">
              <w:rPr>
                <w:sz w:val="22"/>
                <w:szCs w:val="22"/>
              </w:rPr>
              <w:t>проекта</w:t>
            </w:r>
            <w:r w:rsidRPr="005C38C9">
              <w:rPr>
                <w:sz w:val="22"/>
                <w:szCs w:val="22"/>
              </w:rPr>
              <w:t xml:space="preserve"> (</w:t>
            </w:r>
            <w:r w:rsidRPr="005C38C9">
              <w:rPr>
                <w:sz w:val="22"/>
                <w:szCs w:val="22"/>
              </w:rPr>
              <w:t>не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только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финансовую</w:t>
            </w:r>
            <w:r w:rsidRPr="005C38C9">
              <w:rPr>
                <w:sz w:val="22"/>
                <w:szCs w:val="22"/>
              </w:rPr>
              <w:t xml:space="preserve">); </w:t>
            </w:r>
          </w:p>
          <w:p w:rsidR="00525EA3" w:rsidRPr="005C38C9" w:rsidRDefault="0051573B">
            <w:pPr>
              <w:numPr>
                <w:ilvl w:val="0"/>
                <w:numId w:val="35"/>
              </w:numPr>
              <w:spacing w:after="3" w:line="273" w:lineRule="auto"/>
              <w:ind w:hanging="360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предлагать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реализацию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стратегий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разумным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подходом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к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экологическим</w:t>
            </w:r>
            <w:r w:rsidRPr="005C38C9">
              <w:rPr>
                <w:sz w:val="22"/>
                <w:szCs w:val="22"/>
              </w:rPr>
              <w:t xml:space="preserve">, </w:t>
            </w:r>
            <w:r w:rsidRPr="005C38C9">
              <w:rPr>
                <w:sz w:val="22"/>
                <w:szCs w:val="22"/>
              </w:rPr>
              <w:t>социальным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экономическим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факторам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35"/>
              </w:numPr>
              <w:spacing w:after="3" w:line="273" w:lineRule="auto"/>
              <w:ind w:hanging="360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обосновывать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причины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выбора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конкретных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организационных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структур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35"/>
              </w:numPr>
              <w:spacing w:after="0" w:line="259" w:lineRule="auto"/>
              <w:ind w:hanging="360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использовать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коммуникационные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приемы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для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объяснения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бизнес</w:t>
            </w:r>
            <w:r w:rsidRPr="005C38C9">
              <w:rPr>
                <w:sz w:val="22"/>
                <w:szCs w:val="22"/>
              </w:rPr>
              <w:t>-</w:t>
            </w:r>
            <w:r w:rsidRPr="005C38C9">
              <w:rPr>
                <w:sz w:val="22"/>
                <w:szCs w:val="22"/>
              </w:rPr>
              <w:t>процессов</w:t>
            </w:r>
            <w:r w:rsidRPr="005C38C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451" w:type="dxa"/>
            <w:tcBorders>
              <w:top w:val="single" w:sz="12" w:space="0" w:color="5B9BD5"/>
              <w:left w:val="single" w:sz="12" w:space="0" w:color="5B9BD5"/>
              <w:bottom w:val="single" w:sz="58" w:space="0" w:color="313E4E"/>
              <w:right w:val="single" w:sz="12" w:space="0" w:color="5B9BD5"/>
            </w:tcBorders>
          </w:tcPr>
          <w:p w:rsidR="00525EA3" w:rsidRPr="005C38C9" w:rsidRDefault="00525EA3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525EA3" w:rsidRPr="005C38C9">
        <w:trPr>
          <w:trHeight w:val="523"/>
        </w:trPr>
        <w:tc>
          <w:tcPr>
            <w:tcW w:w="522" w:type="dxa"/>
            <w:tcBorders>
              <w:top w:val="single" w:sz="58" w:space="0" w:color="313E4E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13E4E"/>
            <w:vAlign w:val="center"/>
          </w:tcPr>
          <w:p w:rsidR="00525EA3" w:rsidRPr="005C38C9" w:rsidRDefault="0051573B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8 </w:t>
            </w:r>
          </w:p>
        </w:tc>
        <w:tc>
          <w:tcPr>
            <w:tcW w:w="7627" w:type="dxa"/>
            <w:tcBorders>
              <w:top w:val="single" w:sz="58" w:space="0" w:color="313E4E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13E4E"/>
            <w:vAlign w:val="center"/>
          </w:tcPr>
          <w:p w:rsidR="00525EA3" w:rsidRPr="005C38C9" w:rsidRDefault="0051573B">
            <w:pPr>
              <w:spacing w:after="0" w:line="259" w:lineRule="auto"/>
              <w:ind w:left="6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Финансовые инструменты </w:t>
            </w:r>
          </w:p>
        </w:tc>
        <w:tc>
          <w:tcPr>
            <w:tcW w:w="1451" w:type="dxa"/>
            <w:tcBorders>
              <w:top w:val="single" w:sz="58" w:space="0" w:color="313E4E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13E4E"/>
            <w:vAlign w:val="center"/>
          </w:tcPr>
          <w:p w:rsidR="00525EA3" w:rsidRPr="005C38C9" w:rsidRDefault="0051573B">
            <w:pPr>
              <w:spacing w:after="0" w:line="259" w:lineRule="auto"/>
              <w:ind w:left="6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10 </w:t>
            </w:r>
          </w:p>
        </w:tc>
      </w:tr>
      <w:tr w:rsidR="00525EA3" w:rsidRPr="005C38C9">
        <w:trPr>
          <w:trHeight w:val="8947"/>
        </w:trPr>
        <w:tc>
          <w:tcPr>
            <w:tcW w:w="52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525EA3" w:rsidRPr="005C38C9" w:rsidRDefault="0051573B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7627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:rsidR="00525EA3" w:rsidRPr="005C38C9" w:rsidRDefault="0051573B">
            <w:pPr>
              <w:spacing w:after="20" w:line="259" w:lineRule="auto"/>
              <w:ind w:left="6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Специалист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должен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знать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понимать</w:t>
            </w:r>
            <w:r w:rsidRPr="005C38C9">
              <w:rPr>
                <w:sz w:val="22"/>
                <w:szCs w:val="22"/>
              </w:rPr>
              <w:t xml:space="preserve">: </w:t>
            </w:r>
          </w:p>
          <w:p w:rsidR="00525EA3" w:rsidRPr="005C38C9" w:rsidRDefault="0051573B">
            <w:pPr>
              <w:numPr>
                <w:ilvl w:val="0"/>
                <w:numId w:val="36"/>
              </w:numPr>
              <w:spacing w:after="3" w:line="273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необходимость</w:t>
            </w:r>
            <w:r w:rsidRPr="005C38C9">
              <w:rPr>
                <w:sz w:val="22"/>
                <w:szCs w:val="22"/>
              </w:rPr>
              <w:t xml:space="preserve">, </w:t>
            </w:r>
            <w:r w:rsidRPr="005C38C9">
              <w:rPr>
                <w:sz w:val="22"/>
                <w:szCs w:val="22"/>
              </w:rPr>
              <w:t>методы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временные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рамки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финансового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планирования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36"/>
              </w:numPr>
              <w:spacing w:after="0" w:line="278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соответствие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жизненных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циклов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бизнеса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используемых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финансовых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инструментов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для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его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развития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36"/>
              </w:numPr>
              <w:spacing w:after="3" w:line="273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варианты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сопутствующие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риски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привлечения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средств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для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открытия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бизнеса</w:t>
            </w:r>
            <w:r w:rsidRPr="005C38C9">
              <w:rPr>
                <w:sz w:val="22"/>
                <w:szCs w:val="22"/>
              </w:rPr>
              <w:t xml:space="preserve">, </w:t>
            </w:r>
            <w:r w:rsidRPr="005C38C9">
              <w:rPr>
                <w:sz w:val="22"/>
                <w:szCs w:val="22"/>
              </w:rPr>
              <w:t>в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том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числе</w:t>
            </w:r>
            <w:r w:rsidRPr="005C38C9">
              <w:rPr>
                <w:sz w:val="22"/>
                <w:szCs w:val="22"/>
              </w:rPr>
              <w:t xml:space="preserve"> – </w:t>
            </w:r>
            <w:proofErr w:type="spellStart"/>
            <w:r w:rsidRPr="005C38C9">
              <w:rPr>
                <w:sz w:val="22"/>
                <w:szCs w:val="22"/>
              </w:rPr>
              <w:t>краудфандинг</w:t>
            </w:r>
            <w:proofErr w:type="spellEnd"/>
            <w:r w:rsidRPr="005C38C9">
              <w:rPr>
                <w:sz w:val="22"/>
                <w:szCs w:val="22"/>
              </w:rPr>
              <w:t xml:space="preserve">, </w:t>
            </w:r>
            <w:r w:rsidRPr="005C38C9">
              <w:rPr>
                <w:sz w:val="22"/>
                <w:szCs w:val="22"/>
              </w:rPr>
              <w:t>венчурное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финансирование</w:t>
            </w:r>
            <w:r w:rsidRPr="005C38C9">
              <w:rPr>
                <w:sz w:val="22"/>
                <w:szCs w:val="22"/>
              </w:rPr>
              <w:t xml:space="preserve">, </w:t>
            </w:r>
            <w:r w:rsidRPr="005C38C9">
              <w:rPr>
                <w:sz w:val="22"/>
                <w:szCs w:val="22"/>
              </w:rPr>
              <w:t>микрофинансирование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36"/>
              </w:numPr>
              <w:spacing w:after="8" w:line="273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финансовые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механизмы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государственной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поддержки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поддержки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от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институтов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развития</w:t>
            </w:r>
            <w:r w:rsidRPr="005C38C9">
              <w:rPr>
                <w:sz w:val="22"/>
                <w:szCs w:val="22"/>
              </w:rPr>
              <w:t xml:space="preserve">, </w:t>
            </w:r>
            <w:r w:rsidRPr="005C38C9">
              <w:rPr>
                <w:sz w:val="22"/>
                <w:szCs w:val="22"/>
              </w:rPr>
              <w:t>в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том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числе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программы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Корпорации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МСП</w:t>
            </w:r>
            <w:r w:rsidRPr="005C38C9">
              <w:rPr>
                <w:sz w:val="22"/>
                <w:szCs w:val="22"/>
              </w:rPr>
              <w:t xml:space="preserve">, </w:t>
            </w:r>
            <w:r w:rsidRPr="005C38C9">
              <w:rPr>
                <w:sz w:val="22"/>
                <w:szCs w:val="22"/>
              </w:rPr>
              <w:t>МСП</w:t>
            </w:r>
            <w:r w:rsidRPr="005C38C9">
              <w:rPr>
                <w:sz w:val="22"/>
                <w:szCs w:val="22"/>
              </w:rPr>
              <w:t>-</w:t>
            </w:r>
            <w:r w:rsidRPr="005C38C9">
              <w:rPr>
                <w:sz w:val="22"/>
                <w:szCs w:val="22"/>
              </w:rPr>
              <w:t>банка</w:t>
            </w:r>
            <w:r w:rsidRPr="005C38C9">
              <w:rPr>
                <w:sz w:val="22"/>
                <w:szCs w:val="22"/>
              </w:rPr>
              <w:t xml:space="preserve">, </w:t>
            </w:r>
            <w:r w:rsidRPr="005C38C9">
              <w:rPr>
                <w:sz w:val="22"/>
                <w:szCs w:val="22"/>
              </w:rPr>
              <w:t>Фонда</w:t>
            </w:r>
            <w:r w:rsidRPr="005C38C9">
              <w:rPr>
                <w:sz w:val="22"/>
                <w:szCs w:val="22"/>
              </w:rPr>
              <w:t xml:space="preserve"> «</w:t>
            </w:r>
            <w:proofErr w:type="spellStart"/>
            <w:r w:rsidRPr="005C38C9">
              <w:rPr>
                <w:sz w:val="22"/>
                <w:szCs w:val="22"/>
              </w:rPr>
              <w:t>Сколково</w:t>
            </w:r>
            <w:proofErr w:type="spellEnd"/>
            <w:r w:rsidRPr="005C38C9">
              <w:rPr>
                <w:sz w:val="22"/>
                <w:szCs w:val="22"/>
              </w:rPr>
              <w:t xml:space="preserve">», </w:t>
            </w:r>
            <w:r w:rsidRPr="005C38C9">
              <w:rPr>
                <w:sz w:val="22"/>
                <w:szCs w:val="22"/>
              </w:rPr>
              <w:t>Фонда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развития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промышленности</w:t>
            </w:r>
            <w:r w:rsidRPr="005C38C9">
              <w:rPr>
                <w:sz w:val="22"/>
                <w:szCs w:val="22"/>
              </w:rPr>
              <w:t xml:space="preserve">, </w:t>
            </w:r>
            <w:r w:rsidRPr="005C38C9">
              <w:rPr>
                <w:sz w:val="22"/>
                <w:szCs w:val="22"/>
              </w:rPr>
              <w:t>ФРИИ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другие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36"/>
              </w:numPr>
              <w:spacing w:after="3" w:line="273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финансовые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механизмы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масштабирования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бизнеса</w:t>
            </w:r>
            <w:r w:rsidRPr="005C38C9">
              <w:rPr>
                <w:sz w:val="22"/>
                <w:szCs w:val="22"/>
              </w:rPr>
              <w:t xml:space="preserve">, </w:t>
            </w:r>
            <w:r w:rsidRPr="005C38C9">
              <w:rPr>
                <w:sz w:val="22"/>
                <w:szCs w:val="22"/>
              </w:rPr>
              <w:t>в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том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числе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банковский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кредит</w:t>
            </w:r>
            <w:r w:rsidRPr="005C38C9">
              <w:rPr>
                <w:sz w:val="22"/>
                <w:szCs w:val="22"/>
              </w:rPr>
              <w:t xml:space="preserve">, </w:t>
            </w:r>
            <w:r w:rsidRPr="005C38C9">
              <w:rPr>
                <w:sz w:val="22"/>
                <w:szCs w:val="22"/>
              </w:rPr>
              <w:t>лизинг</w:t>
            </w:r>
            <w:r w:rsidRPr="005C38C9">
              <w:rPr>
                <w:sz w:val="22"/>
                <w:szCs w:val="22"/>
              </w:rPr>
              <w:t xml:space="preserve">, </w:t>
            </w:r>
            <w:r w:rsidRPr="005C38C9">
              <w:rPr>
                <w:sz w:val="22"/>
                <w:szCs w:val="22"/>
              </w:rPr>
              <w:t>факторинг</w:t>
            </w:r>
            <w:r w:rsidRPr="005C38C9">
              <w:rPr>
                <w:sz w:val="22"/>
                <w:szCs w:val="22"/>
              </w:rPr>
              <w:t xml:space="preserve">, </w:t>
            </w:r>
            <w:r w:rsidRPr="005C38C9">
              <w:rPr>
                <w:sz w:val="22"/>
                <w:szCs w:val="22"/>
              </w:rPr>
              <w:t>выпуск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ценных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бумаг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т</w:t>
            </w:r>
            <w:r w:rsidRPr="005C38C9">
              <w:rPr>
                <w:sz w:val="22"/>
                <w:szCs w:val="22"/>
              </w:rPr>
              <w:t>.</w:t>
            </w:r>
            <w:r w:rsidRPr="005C38C9">
              <w:rPr>
                <w:sz w:val="22"/>
                <w:szCs w:val="22"/>
              </w:rPr>
              <w:t>д</w:t>
            </w:r>
            <w:r w:rsidRPr="005C38C9">
              <w:rPr>
                <w:sz w:val="22"/>
                <w:szCs w:val="22"/>
              </w:rPr>
              <w:t xml:space="preserve">.; </w:t>
            </w:r>
          </w:p>
          <w:p w:rsidR="00525EA3" w:rsidRPr="005C38C9" w:rsidRDefault="0051573B">
            <w:pPr>
              <w:numPr>
                <w:ilvl w:val="0"/>
                <w:numId w:val="36"/>
              </w:numPr>
              <w:spacing w:after="3" w:line="273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какие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требования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предъявляют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банки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к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бизнесу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принятии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решении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выдаче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кредита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как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им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соответствовать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36"/>
              </w:numPr>
              <w:spacing w:after="3" w:line="273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почему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могут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заблокировать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расчетный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счет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что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делать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такой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ситуации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36"/>
              </w:numPr>
              <w:spacing w:after="2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современные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банковские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технологии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для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бизнеса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36"/>
              </w:numPr>
              <w:spacing w:after="25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какие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бизнес</w:t>
            </w:r>
            <w:r w:rsidRPr="005C38C9">
              <w:rPr>
                <w:sz w:val="22"/>
                <w:szCs w:val="22"/>
              </w:rPr>
              <w:t>-</w:t>
            </w:r>
            <w:r w:rsidRPr="005C38C9">
              <w:rPr>
                <w:sz w:val="22"/>
                <w:szCs w:val="22"/>
              </w:rPr>
              <w:t>риски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нужно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страховать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36"/>
              </w:numPr>
              <w:spacing w:after="2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как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защитить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свой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бизнес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от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движения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валютных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курсов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36"/>
              </w:numPr>
              <w:spacing w:after="2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программное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обеспечение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для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финансового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планирования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36"/>
              </w:numPr>
              <w:spacing w:after="2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расчет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затрат</w:t>
            </w:r>
            <w:r w:rsidRPr="005C38C9">
              <w:rPr>
                <w:sz w:val="22"/>
                <w:szCs w:val="22"/>
              </w:rPr>
              <w:t xml:space="preserve">, </w:t>
            </w:r>
            <w:r w:rsidRPr="005C38C9">
              <w:rPr>
                <w:sz w:val="22"/>
                <w:szCs w:val="22"/>
              </w:rPr>
              <w:t>связанных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запуском</w:t>
            </w:r>
            <w:r w:rsidRPr="005C38C9">
              <w:rPr>
                <w:sz w:val="22"/>
                <w:szCs w:val="22"/>
              </w:rPr>
              <w:t xml:space="preserve"> </w:t>
            </w:r>
            <w:proofErr w:type="spellStart"/>
            <w:r w:rsidRPr="005C38C9">
              <w:rPr>
                <w:sz w:val="22"/>
                <w:szCs w:val="22"/>
              </w:rPr>
              <w:t>стартапа</w:t>
            </w:r>
            <w:proofErr w:type="spellEnd"/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36"/>
              </w:numPr>
              <w:spacing w:after="2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периоды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отчетности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36"/>
              </w:numPr>
              <w:spacing w:after="2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иметь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представление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об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издержках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36"/>
              </w:numPr>
              <w:spacing w:after="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реалистичный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расчет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цен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на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товары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услуги</w:t>
            </w:r>
            <w:r w:rsidRPr="005C38C9">
              <w:rPr>
                <w:sz w:val="22"/>
                <w:szCs w:val="22"/>
              </w:rPr>
              <w:t xml:space="preserve">; </w:t>
            </w:r>
          </w:p>
        </w:tc>
        <w:tc>
          <w:tcPr>
            <w:tcW w:w="1451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525EA3" w:rsidRPr="005C38C9" w:rsidRDefault="0051573B">
            <w:pPr>
              <w:spacing w:after="0" w:line="259" w:lineRule="auto"/>
              <w:ind w:left="6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 </w:t>
            </w:r>
          </w:p>
        </w:tc>
      </w:tr>
    </w:tbl>
    <w:p w:rsidR="00525EA3" w:rsidRPr="005C38C9" w:rsidRDefault="00525EA3">
      <w:pPr>
        <w:spacing w:after="0" w:line="259" w:lineRule="auto"/>
        <w:ind w:left="-1416" w:right="19" w:firstLine="0"/>
        <w:jc w:val="left"/>
        <w:rPr>
          <w:sz w:val="22"/>
          <w:szCs w:val="22"/>
        </w:rPr>
      </w:pPr>
    </w:p>
    <w:tbl>
      <w:tblPr>
        <w:tblStyle w:val="TableGrid"/>
        <w:tblW w:w="9600" w:type="dxa"/>
        <w:tblInd w:w="20" w:type="dxa"/>
        <w:tblCellMar>
          <w:top w:w="108" w:type="dxa"/>
          <w:left w:w="109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522"/>
        <w:gridCol w:w="7627"/>
        <w:gridCol w:w="1451"/>
      </w:tblGrid>
      <w:tr w:rsidR="00525EA3" w:rsidRPr="005C38C9">
        <w:trPr>
          <w:trHeight w:val="3490"/>
        </w:trPr>
        <w:tc>
          <w:tcPr>
            <w:tcW w:w="52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525EA3" w:rsidRPr="005C38C9" w:rsidRDefault="00525EA3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627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:rsidR="00525EA3" w:rsidRPr="005C38C9" w:rsidRDefault="0051573B">
            <w:pPr>
              <w:numPr>
                <w:ilvl w:val="0"/>
                <w:numId w:val="37"/>
              </w:numPr>
              <w:spacing w:after="20" w:line="259" w:lineRule="auto"/>
              <w:ind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расчет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прибыли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убытков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37"/>
              </w:numPr>
              <w:spacing w:after="20" w:line="259" w:lineRule="auto"/>
              <w:ind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расчет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зарплат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37"/>
              </w:numPr>
              <w:spacing w:after="20" w:line="259" w:lineRule="auto"/>
              <w:ind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расчет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постоянных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переменных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издержек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37"/>
              </w:numPr>
              <w:spacing w:after="25" w:line="259" w:lineRule="auto"/>
              <w:ind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расчет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объема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продаж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соответствии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целевыми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рынками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37"/>
              </w:numPr>
              <w:spacing w:after="20" w:line="259" w:lineRule="auto"/>
              <w:ind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оценка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финансового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плана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37"/>
              </w:numPr>
              <w:spacing w:after="20" w:line="259" w:lineRule="auto"/>
              <w:ind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обоснование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определенных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финансовых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планов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37"/>
              </w:numPr>
              <w:spacing w:after="0" w:line="259" w:lineRule="auto"/>
              <w:ind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критерии</w:t>
            </w:r>
            <w:r w:rsidRPr="005C38C9">
              <w:rPr>
                <w:sz w:val="22"/>
                <w:szCs w:val="22"/>
              </w:rPr>
              <w:t xml:space="preserve">, </w:t>
            </w:r>
            <w:r w:rsidRPr="005C38C9">
              <w:rPr>
                <w:sz w:val="22"/>
                <w:szCs w:val="22"/>
              </w:rPr>
              <w:t>предъявляемые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к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бизнесу</w:t>
            </w:r>
            <w:r w:rsidRPr="005C38C9">
              <w:rPr>
                <w:sz w:val="22"/>
                <w:szCs w:val="22"/>
              </w:rPr>
              <w:t>/</w:t>
            </w:r>
            <w:r w:rsidRPr="005C38C9">
              <w:rPr>
                <w:sz w:val="22"/>
                <w:szCs w:val="22"/>
              </w:rPr>
              <w:t>проекту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различными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контрагентами</w:t>
            </w:r>
            <w:r w:rsidRPr="005C38C9">
              <w:rPr>
                <w:sz w:val="22"/>
                <w:szCs w:val="22"/>
              </w:rPr>
              <w:t xml:space="preserve">: </w:t>
            </w:r>
            <w:r w:rsidRPr="005C38C9">
              <w:rPr>
                <w:sz w:val="22"/>
                <w:szCs w:val="22"/>
              </w:rPr>
              <w:t>институтами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поддержки</w:t>
            </w:r>
            <w:r w:rsidRPr="005C38C9">
              <w:rPr>
                <w:sz w:val="22"/>
                <w:szCs w:val="22"/>
              </w:rPr>
              <w:t xml:space="preserve">, </w:t>
            </w:r>
            <w:r w:rsidRPr="005C38C9">
              <w:rPr>
                <w:sz w:val="22"/>
                <w:szCs w:val="22"/>
              </w:rPr>
              <w:t>банками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другими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финансовыми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организациями</w:t>
            </w:r>
            <w:r w:rsidRPr="005C38C9">
              <w:rPr>
                <w:sz w:val="22"/>
                <w:szCs w:val="22"/>
              </w:rPr>
              <w:t xml:space="preserve">, </w:t>
            </w:r>
            <w:r w:rsidRPr="005C38C9">
              <w:rPr>
                <w:sz w:val="22"/>
                <w:szCs w:val="22"/>
              </w:rPr>
              <w:t>инвесторами</w:t>
            </w:r>
            <w:r w:rsidRPr="005C38C9">
              <w:rPr>
                <w:sz w:val="22"/>
                <w:szCs w:val="22"/>
              </w:rPr>
              <w:t xml:space="preserve">; </w:t>
            </w:r>
            <w:r w:rsidRPr="005C38C9">
              <w:rPr>
                <w:sz w:val="22"/>
                <w:szCs w:val="22"/>
              </w:rPr>
              <w:t>●</w:t>
            </w:r>
            <w:r w:rsidRPr="005C38C9">
              <w:rPr>
                <w:rFonts w:eastAsia="Arial"/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методологию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экономического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анализа</w:t>
            </w:r>
            <w:r w:rsidRPr="005C38C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451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525EA3" w:rsidRPr="005C38C9" w:rsidRDefault="00525EA3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525EA3" w:rsidRPr="005C38C9">
        <w:trPr>
          <w:trHeight w:val="9264"/>
        </w:trPr>
        <w:tc>
          <w:tcPr>
            <w:tcW w:w="52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525EA3" w:rsidRPr="005C38C9" w:rsidRDefault="00525EA3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627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:rsidR="00525EA3" w:rsidRPr="005C38C9" w:rsidRDefault="0051573B">
            <w:pPr>
              <w:spacing w:after="25" w:line="259" w:lineRule="auto"/>
              <w:ind w:left="6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Специалист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должен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уметь</w:t>
            </w:r>
            <w:r w:rsidRPr="005C38C9">
              <w:rPr>
                <w:sz w:val="22"/>
                <w:szCs w:val="22"/>
              </w:rPr>
              <w:t xml:space="preserve">: </w:t>
            </w:r>
          </w:p>
          <w:p w:rsidR="00525EA3" w:rsidRPr="005C38C9" w:rsidRDefault="0051573B">
            <w:pPr>
              <w:numPr>
                <w:ilvl w:val="0"/>
                <w:numId w:val="38"/>
              </w:numPr>
              <w:spacing w:after="3" w:line="273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разрабатывать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финансовый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план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использованием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различных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способов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привлечения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финансирования</w:t>
            </w:r>
            <w:r w:rsidRPr="005C38C9">
              <w:rPr>
                <w:sz w:val="22"/>
                <w:szCs w:val="22"/>
              </w:rPr>
              <w:t xml:space="preserve">, </w:t>
            </w:r>
            <w:r w:rsidRPr="005C38C9">
              <w:rPr>
                <w:sz w:val="22"/>
                <w:szCs w:val="22"/>
              </w:rPr>
              <w:t>соответствующих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жизненному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циклу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компании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38"/>
              </w:numPr>
              <w:spacing w:after="3" w:line="273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готовить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презентации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для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общения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различными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контрагентами</w:t>
            </w:r>
            <w:r w:rsidRPr="005C38C9">
              <w:rPr>
                <w:sz w:val="22"/>
                <w:szCs w:val="22"/>
              </w:rPr>
              <w:t xml:space="preserve">: </w:t>
            </w:r>
            <w:r w:rsidRPr="005C38C9">
              <w:rPr>
                <w:sz w:val="22"/>
                <w:szCs w:val="22"/>
              </w:rPr>
              <w:t>институтами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поддержки</w:t>
            </w:r>
            <w:r w:rsidRPr="005C38C9">
              <w:rPr>
                <w:sz w:val="22"/>
                <w:szCs w:val="22"/>
              </w:rPr>
              <w:t xml:space="preserve">, </w:t>
            </w:r>
            <w:r w:rsidRPr="005C38C9">
              <w:rPr>
                <w:sz w:val="22"/>
                <w:szCs w:val="22"/>
              </w:rPr>
              <w:t>банками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другими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финансовыми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организациями</w:t>
            </w:r>
            <w:r w:rsidRPr="005C38C9">
              <w:rPr>
                <w:sz w:val="22"/>
                <w:szCs w:val="22"/>
              </w:rPr>
              <w:t xml:space="preserve">, </w:t>
            </w:r>
            <w:r w:rsidRPr="005C38C9">
              <w:rPr>
                <w:sz w:val="22"/>
                <w:szCs w:val="22"/>
              </w:rPr>
              <w:t>инвесторами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38"/>
              </w:numPr>
              <w:spacing w:after="8" w:line="273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демонстрировать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влияние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финансового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планирования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на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компанию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38"/>
              </w:numPr>
              <w:spacing w:after="2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оценивать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разные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части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финансового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плана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38"/>
              </w:numPr>
              <w:spacing w:after="2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применя</w:t>
            </w:r>
            <w:r w:rsidRPr="005C38C9">
              <w:rPr>
                <w:sz w:val="22"/>
                <w:szCs w:val="22"/>
              </w:rPr>
              <w:t>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различные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методы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финансового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планирования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38"/>
              </w:numPr>
              <w:spacing w:after="3" w:line="273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использовать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разнообразное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программное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обеспечение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для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финансового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планирования</w:t>
            </w:r>
            <w:r w:rsidRPr="005C38C9">
              <w:rPr>
                <w:sz w:val="22"/>
                <w:szCs w:val="22"/>
              </w:rPr>
              <w:t xml:space="preserve">, </w:t>
            </w:r>
            <w:r w:rsidRPr="005C38C9">
              <w:rPr>
                <w:sz w:val="22"/>
                <w:szCs w:val="22"/>
              </w:rPr>
              <w:t>в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частности</w:t>
            </w:r>
            <w:r w:rsidRPr="005C38C9">
              <w:rPr>
                <w:sz w:val="22"/>
                <w:szCs w:val="22"/>
              </w:rPr>
              <w:t xml:space="preserve"> </w:t>
            </w:r>
            <w:proofErr w:type="spellStart"/>
            <w:r w:rsidRPr="005C38C9">
              <w:rPr>
                <w:sz w:val="22"/>
                <w:szCs w:val="22"/>
              </w:rPr>
              <w:t>Excel</w:t>
            </w:r>
            <w:proofErr w:type="spellEnd"/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38"/>
              </w:numPr>
              <w:spacing w:after="2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рассчитывать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затраты</w:t>
            </w:r>
            <w:r w:rsidRPr="005C38C9">
              <w:rPr>
                <w:sz w:val="22"/>
                <w:szCs w:val="22"/>
              </w:rPr>
              <w:t xml:space="preserve">, </w:t>
            </w:r>
            <w:r w:rsidRPr="005C38C9">
              <w:rPr>
                <w:sz w:val="22"/>
                <w:szCs w:val="22"/>
              </w:rPr>
              <w:t>связанные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запуском</w:t>
            </w:r>
            <w:r w:rsidRPr="005C38C9">
              <w:rPr>
                <w:sz w:val="22"/>
                <w:szCs w:val="22"/>
              </w:rPr>
              <w:t xml:space="preserve"> </w:t>
            </w:r>
            <w:proofErr w:type="spellStart"/>
            <w:r w:rsidRPr="005C38C9">
              <w:rPr>
                <w:sz w:val="22"/>
                <w:szCs w:val="22"/>
              </w:rPr>
              <w:t>стартапа</w:t>
            </w:r>
            <w:proofErr w:type="spellEnd"/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38"/>
              </w:numPr>
              <w:spacing w:after="2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определять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временные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рамки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38"/>
              </w:numPr>
              <w:spacing w:after="2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рассчитывать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отчетных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периодах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38"/>
              </w:numPr>
              <w:spacing w:after="25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рассчитывать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затраты</w:t>
            </w:r>
            <w:r w:rsidRPr="005C38C9">
              <w:rPr>
                <w:sz w:val="22"/>
                <w:szCs w:val="22"/>
              </w:rPr>
              <w:t xml:space="preserve">, </w:t>
            </w:r>
            <w:r w:rsidRPr="005C38C9">
              <w:rPr>
                <w:sz w:val="22"/>
                <w:szCs w:val="22"/>
              </w:rPr>
              <w:t>связанные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запуском</w:t>
            </w:r>
            <w:r w:rsidRPr="005C38C9">
              <w:rPr>
                <w:sz w:val="22"/>
                <w:szCs w:val="22"/>
              </w:rPr>
              <w:t xml:space="preserve"> </w:t>
            </w:r>
            <w:proofErr w:type="spellStart"/>
            <w:r w:rsidRPr="005C38C9">
              <w:rPr>
                <w:sz w:val="22"/>
                <w:szCs w:val="22"/>
              </w:rPr>
              <w:t>стартапа</w:t>
            </w:r>
            <w:proofErr w:type="spellEnd"/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38"/>
              </w:numPr>
              <w:spacing w:after="2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принимать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внимание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издержки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38"/>
              </w:numPr>
              <w:spacing w:after="2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реалистично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рассчитывать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цены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на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товары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услуги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38"/>
              </w:numPr>
              <w:spacing w:after="2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рассчитывать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прибыль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убытки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38"/>
              </w:numPr>
              <w:spacing w:after="2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вести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расчеты</w:t>
            </w:r>
            <w:r w:rsidRPr="005C38C9">
              <w:rPr>
                <w:sz w:val="22"/>
                <w:szCs w:val="22"/>
              </w:rPr>
              <w:t xml:space="preserve">, </w:t>
            </w:r>
            <w:r w:rsidRPr="005C38C9">
              <w:rPr>
                <w:sz w:val="22"/>
                <w:szCs w:val="22"/>
              </w:rPr>
              <w:t>связанные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оплатой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труда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38"/>
              </w:numPr>
              <w:spacing w:after="2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рассчитывать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постоянные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переменные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издержки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бизнесе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38"/>
              </w:numPr>
              <w:spacing w:after="3" w:line="273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анализировать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возможные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объемы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продаж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соответствии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целевыми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рынками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38"/>
              </w:numPr>
              <w:spacing w:after="2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оценивать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финансовые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планы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38"/>
              </w:numPr>
              <w:spacing w:after="25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обосновывать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схему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финансового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плана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38"/>
              </w:numPr>
              <w:spacing w:after="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обосновывать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выполнимость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финансового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плана</w:t>
            </w:r>
            <w:r w:rsidRPr="005C38C9">
              <w:rPr>
                <w:sz w:val="22"/>
                <w:szCs w:val="22"/>
              </w:rPr>
              <w:t xml:space="preserve">; </w:t>
            </w:r>
            <w:r w:rsidRPr="005C38C9">
              <w:rPr>
                <w:sz w:val="22"/>
                <w:szCs w:val="22"/>
              </w:rPr>
              <w:t>●</w:t>
            </w:r>
            <w:r w:rsidRPr="005C38C9">
              <w:rPr>
                <w:rFonts w:eastAsia="Arial"/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объяснять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расчеты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финансового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плана</w:t>
            </w:r>
            <w:r w:rsidRPr="005C38C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451" w:type="dxa"/>
            <w:tcBorders>
              <w:top w:val="single" w:sz="12" w:space="0" w:color="5B9BD5"/>
              <w:left w:val="single" w:sz="12" w:space="0" w:color="5B9BD5"/>
              <w:bottom w:val="single" w:sz="58" w:space="0" w:color="313E4E"/>
              <w:right w:val="single" w:sz="12" w:space="0" w:color="5B9BD5"/>
            </w:tcBorders>
          </w:tcPr>
          <w:p w:rsidR="00525EA3" w:rsidRPr="005C38C9" w:rsidRDefault="0051573B">
            <w:pPr>
              <w:spacing w:after="0" w:line="259" w:lineRule="auto"/>
              <w:ind w:left="6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 </w:t>
            </w:r>
          </w:p>
        </w:tc>
      </w:tr>
      <w:tr w:rsidR="00525EA3" w:rsidRPr="005C38C9">
        <w:trPr>
          <w:trHeight w:val="518"/>
        </w:trPr>
        <w:tc>
          <w:tcPr>
            <w:tcW w:w="52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13E4E"/>
            <w:vAlign w:val="center"/>
          </w:tcPr>
          <w:p w:rsidR="00525EA3" w:rsidRPr="005C38C9" w:rsidRDefault="0051573B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9 </w:t>
            </w:r>
          </w:p>
        </w:tc>
        <w:tc>
          <w:tcPr>
            <w:tcW w:w="7627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13E4E"/>
            <w:vAlign w:val="center"/>
          </w:tcPr>
          <w:p w:rsidR="00525EA3" w:rsidRPr="005C38C9" w:rsidRDefault="0051573B">
            <w:pPr>
              <w:spacing w:after="0" w:line="259" w:lineRule="auto"/>
              <w:ind w:left="6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Продвижение фирмы/проекта </w:t>
            </w:r>
          </w:p>
        </w:tc>
        <w:tc>
          <w:tcPr>
            <w:tcW w:w="1451" w:type="dxa"/>
            <w:tcBorders>
              <w:top w:val="single" w:sz="58" w:space="0" w:color="313E4E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13E4E"/>
            <w:vAlign w:val="center"/>
          </w:tcPr>
          <w:p w:rsidR="00525EA3" w:rsidRPr="005C38C9" w:rsidRDefault="0051573B">
            <w:pPr>
              <w:spacing w:after="0" w:line="259" w:lineRule="auto"/>
              <w:ind w:left="6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15 </w:t>
            </w:r>
          </w:p>
        </w:tc>
      </w:tr>
    </w:tbl>
    <w:p w:rsidR="00525EA3" w:rsidRPr="005C38C9" w:rsidRDefault="00525EA3">
      <w:pPr>
        <w:spacing w:after="0" w:line="259" w:lineRule="auto"/>
        <w:ind w:left="-1416" w:right="15" w:firstLine="0"/>
        <w:jc w:val="left"/>
        <w:rPr>
          <w:sz w:val="22"/>
          <w:szCs w:val="22"/>
        </w:rPr>
      </w:pPr>
    </w:p>
    <w:tbl>
      <w:tblPr>
        <w:tblStyle w:val="TableGrid"/>
        <w:tblW w:w="9610" w:type="dxa"/>
        <w:tblInd w:w="14" w:type="dxa"/>
        <w:tblCellMar>
          <w:top w:w="165" w:type="dxa"/>
          <w:left w:w="115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528"/>
        <w:gridCol w:w="7623"/>
        <w:gridCol w:w="1459"/>
      </w:tblGrid>
      <w:tr w:rsidR="00525EA3" w:rsidRPr="005C38C9">
        <w:trPr>
          <w:trHeight w:val="13646"/>
        </w:trPr>
        <w:tc>
          <w:tcPr>
            <w:tcW w:w="52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525EA3" w:rsidRPr="005C38C9" w:rsidRDefault="0051573B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762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:rsidR="00525EA3" w:rsidRPr="005C38C9" w:rsidRDefault="0051573B">
            <w:pPr>
              <w:spacing w:after="2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Специалист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должен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знать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понимать</w:t>
            </w:r>
            <w:r w:rsidRPr="005C38C9">
              <w:rPr>
                <w:sz w:val="22"/>
                <w:szCs w:val="22"/>
              </w:rPr>
              <w:t xml:space="preserve">: </w:t>
            </w:r>
          </w:p>
          <w:p w:rsidR="00525EA3" w:rsidRPr="005C38C9" w:rsidRDefault="0051573B">
            <w:pPr>
              <w:numPr>
                <w:ilvl w:val="0"/>
                <w:numId w:val="39"/>
              </w:numPr>
              <w:spacing w:after="3" w:line="273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значимость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официальной</w:t>
            </w:r>
            <w:r w:rsidRPr="005C38C9">
              <w:rPr>
                <w:sz w:val="22"/>
                <w:szCs w:val="22"/>
              </w:rPr>
              <w:t xml:space="preserve"> (</w:t>
            </w:r>
            <w:r w:rsidRPr="005C38C9">
              <w:rPr>
                <w:sz w:val="22"/>
                <w:szCs w:val="22"/>
              </w:rPr>
              <w:t>законной</w:t>
            </w:r>
            <w:r w:rsidRPr="005C38C9">
              <w:rPr>
                <w:sz w:val="22"/>
                <w:szCs w:val="22"/>
              </w:rPr>
              <w:t xml:space="preserve">) </w:t>
            </w:r>
            <w:r w:rsidRPr="005C38C9">
              <w:rPr>
                <w:sz w:val="22"/>
                <w:szCs w:val="22"/>
              </w:rPr>
              <w:t>регистрации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фирмы</w:t>
            </w:r>
            <w:r w:rsidRPr="005C38C9">
              <w:rPr>
                <w:sz w:val="22"/>
                <w:szCs w:val="22"/>
              </w:rPr>
              <w:t>/</w:t>
            </w:r>
            <w:r w:rsidRPr="005C38C9">
              <w:rPr>
                <w:sz w:val="22"/>
                <w:szCs w:val="22"/>
              </w:rPr>
              <w:t>компании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39"/>
              </w:numPr>
              <w:spacing w:after="1" w:line="276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сущность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основных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организационно</w:t>
            </w:r>
            <w:r w:rsidRPr="005C38C9">
              <w:rPr>
                <w:sz w:val="22"/>
                <w:szCs w:val="22"/>
              </w:rPr>
              <w:t>-</w:t>
            </w:r>
            <w:r w:rsidRPr="005C38C9">
              <w:rPr>
                <w:sz w:val="22"/>
                <w:szCs w:val="22"/>
              </w:rPr>
              <w:t>правовых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форм</w:t>
            </w:r>
            <w:r w:rsidRPr="005C38C9">
              <w:rPr>
                <w:sz w:val="22"/>
                <w:szCs w:val="22"/>
              </w:rPr>
              <w:t xml:space="preserve"> (</w:t>
            </w:r>
            <w:r w:rsidRPr="005C38C9">
              <w:rPr>
                <w:sz w:val="22"/>
                <w:szCs w:val="22"/>
              </w:rPr>
              <w:t>ИП</w:t>
            </w:r>
            <w:r w:rsidRPr="005C38C9">
              <w:rPr>
                <w:sz w:val="22"/>
                <w:szCs w:val="22"/>
              </w:rPr>
              <w:t xml:space="preserve">, </w:t>
            </w:r>
            <w:r w:rsidRPr="005C38C9">
              <w:rPr>
                <w:sz w:val="22"/>
                <w:szCs w:val="22"/>
              </w:rPr>
              <w:t>ООО</w:t>
            </w:r>
            <w:r w:rsidRPr="005C38C9">
              <w:rPr>
                <w:sz w:val="22"/>
                <w:szCs w:val="22"/>
              </w:rPr>
              <w:t xml:space="preserve">, </w:t>
            </w:r>
            <w:r w:rsidRPr="005C38C9">
              <w:rPr>
                <w:sz w:val="22"/>
                <w:szCs w:val="22"/>
              </w:rPr>
              <w:t>НП</w:t>
            </w:r>
            <w:r w:rsidRPr="005C38C9">
              <w:rPr>
                <w:sz w:val="22"/>
                <w:szCs w:val="22"/>
              </w:rPr>
              <w:t xml:space="preserve">, </w:t>
            </w:r>
            <w:r w:rsidRPr="005C38C9">
              <w:rPr>
                <w:sz w:val="22"/>
                <w:szCs w:val="22"/>
              </w:rPr>
              <w:t>крестьянско</w:t>
            </w:r>
            <w:r w:rsidRPr="005C38C9">
              <w:rPr>
                <w:sz w:val="22"/>
                <w:szCs w:val="22"/>
              </w:rPr>
              <w:t>-</w:t>
            </w:r>
            <w:r w:rsidRPr="005C38C9">
              <w:rPr>
                <w:sz w:val="22"/>
                <w:szCs w:val="22"/>
              </w:rPr>
              <w:t>фермерское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хозяйство</w:t>
            </w:r>
            <w:r w:rsidRPr="005C38C9">
              <w:rPr>
                <w:sz w:val="22"/>
                <w:szCs w:val="22"/>
              </w:rPr>
              <w:t xml:space="preserve">)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их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определяющие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различия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39"/>
              </w:numPr>
              <w:spacing w:after="2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важность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оперативного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планирования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рабочего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процесса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39"/>
              </w:numPr>
              <w:spacing w:after="2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процедуры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регистрации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фирмы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39"/>
              </w:numPr>
              <w:spacing w:after="2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процедуры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открытия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расчетного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счета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банке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39"/>
              </w:numPr>
              <w:spacing w:after="3" w:line="273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источники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финансирования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стартового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этапа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становления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фирмы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последующих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этапов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развития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бизнеса</w:t>
            </w:r>
            <w:r w:rsidRPr="005C38C9">
              <w:rPr>
                <w:sz w:val="22"/>
                <w:szCs w:val="22"/>
              </w:rPr>
              <w:t xml:space="preserve"> (</w:t>
            </w:r>
            <w:r w:rsidRPr="005C38C9">
              <w:rPr>
                <w:sz w:val="22"/>
                <w:szCs w:val="22"/>
              </w:rPr>
              <w:t>субсидии</w:t>
            </w:r>
            <w:r w:rsidRPr="005C38C9">
              <w:rPr>
                <w:sz w:val="22"/>
                <w:szCs w:val="22"/>
              </w:rPr>
              <w:t xml:space="preserve">, </w:t>
            </w:r>
            <w:r w:rsidRPr="005C38C9">
              <w:rPr>
                <w:sz w:val="22"/>
                <w:szCs w:val="22"/>
              </w:rPr>
              <w:t>гранты</w:t>
            </w:r>
            <w:r w:rsidRPr="005C38C9">
              <w:rPr>
                <w:sz w:val="22"/>
                <w:szCs w:val="22"/>
              </w:rPr>
              <w:t xml:space="preserve">, </w:t>
            </w:r>
            <w:r w:rsidRPr="005C38C9">
              <w:rPr>
                <w:sz w:val="22"/>
                <w:szCs w:val="22"/>
              </w:rPr>
              <w:t>инвестиции</w:t>
            </w:r>
            <w:r w:rsidRPr="005C38C9">
              <w:rPr>
                <w:sz w:val="22"/>
                <w:szCs w:val="22"/>
              </w:rPr>
              <w:t xml:space="preserve">, </w:t>
            </w:r>
            <w:proofErr w:type="spellStart"/>
            <w:r w:rsidRPr="005C38C9">
              <w:rPr>
                <w:sz w:val="22"/>
                <w:szCs w:val="22"/>
              </w:rPr>
              <w:t>краундфандинг</w:t>
            </w:r>
            <w:proofErr w:type="spellEnd"/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</w:t>
            </w:r>
            <w:r w:rsidRPr="005C38C9">
              <w:rPr>
                <w:sz w:val="22"/>
                <w:szCs w:val="22"/>
              </w:rPr>
              <w:t xml:space="preserve">.); </w:t>
            </w:r>
          </w:p>
          <w:p w:rsidR="00525EA3" w:rsidRPr="005C38C9" w:rsidRDefault="0051573B">
            <w:pPr>
              <w:numPr>
                <w:ilvl w:val="0"/>
                <w:numId w:val="39"/>
              </w:numPr>
              <w:spacing w:after="0" w:line="278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основные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правила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подготовки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деловых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электронных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презентаций</w:t>
            </w:r>
            <w:r w:rsidRPr="005C38C9">
              <w:rPr>
                <w:sz w:val="22"/>
                <w:szCs w:val="22"/>
              </w:rPr>
              <w:t xml:space="preserve"> (</w:t>
            </w:r>
            <w:proofErr w:type="spellStart"/>
            <w:r w:rsidRPr="005C38C9">
              <w:rPr>
                <w:sz w:val="22"/>
                <w:szCs w:val="22"/>
              </w:rPr>
              <w:t>PowerPoint</w:t>
            </w:r>
            <w:proofErr w:type="spellEnd"/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или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более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современные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программы</w:t>
            </w:r>
            <w:r w:rsidRPr="005C38C9">
              <w:rPr>
                <w:sz w:val="22"/>
                <w:szCs w:val="22"/>
              </w:rPr>
              <w:t xml:space="preserve">); </w:t>
            </w:r>
          </w:p>
          <w:p w:rsidR="00525EA3" w:rsidRPr="005C38C9" w:rsidRDefault="0051573B">
            <w:pPr>
              <w:numPr>
                <w:ilvl w:val="0"/>
                <w:numId w:val="39"/>
              </w:numPr>
              <w:spacing w:after="3" w:line="273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варианты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организации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ведения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бухгалтерского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учета</w:t>
            </w:r>
            <w:r w:rsidRPr="005C38C9">
              <w:rPr>
                <w:sz w:val="22"/>
                <w:szCs w:val="22"/>
              </w:rPr>
              <w:t xml:space="preserve"> (</w:t>
            </w:r>
            <w:r w:rsidRPr="005C38C9">
              <w:rPr>
                <w:sz w:val="22"/>
                <w:szCs w:val="22"/>
              </w:rPr>
              <w:t>включа</w:t>
            </w:r>
            <w:r w:rsidRPr="005C38C9">
              <w:rPr>
                <w:sz w:val="22"/>
                <w:szCs w:val="22"/>
              </w:rPr>
              <w:t>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передачу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данной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задачи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на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аутсорсинг</w:t>
            </w:r>
            <w:r w:rsidRPr="005C38C9">
              <w:rPr>
                <w:sz w:val="22"/>
                <w:szCs w:val="22"/>
              </w:rPr>
              <w:t xml:space="preserve">); </w:t>
            </w:r>
          </w:p>
          <w:p w:rsidR="00525EA3" w:rsidRPr="005C38C9" w:rsidRDefault="0051573B">
            <w:pPr>
              <w:numPr>
                <w:ilvl w:val="0"/>
                <w:numId w:val="39"/>
              </w:numPr>
              <w:spacing w:after="3" w:line="273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знать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рынки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НТИ</w:t>
            </w:r>
            <w:r w:rsidRPr="005C38C9">
              <w:rPr>
                <w:sz w:val="22"/>
                <w:szCs w:val="22"/>
              </w:rPr>
              <w:t xml:space="preserve">; </w:t>
            </w:r>
            <w:r w:rsidRPr="005C38C9">
              <w:rPr>
                <w:sz w:val="22"/>
                <w:szCs w:val="22"/>
                <w:u w:val="single" w:color="000000"/>
              </w:rPr>
              <w:t>Специалист</w:t>
            </w:r>
            <w:r w:rsidRPr="005C38C9">
              <w:rPr>
                <w:sz w:val="22"/>
                <w:szCs w:val="22"/>
                <w:u w:val="single" w:color="000000"/>
              </w:rPr>
              <w:t xml:space="preserve"> </w:t>
            </w:r>
            <w:r w:rsidRPr="005C38C9">
              <w:rPr>
                <w:sz w:val="22"/>
                <w:szCs w:val="22"/>
                <w:u w:val="single" w:color="000000"/>
              </w:rPr>
              <w:t>должен</w:t>
            </w:r>
            <w:r w:rsidRPr="005C38C9">
              <w:rPr>
                <w:sz w:val="22"/>
                <w:szCs w:val="22"/>
                <w:u w:val="single" w:color="000000"/>
              </w:rPr>
              <w:t xml:space="preserve"> </w:t>
            </w:r>
            <w:r w:rsidRPr="005C38C9">
              <w:rPr>
                <w:sz w:val="22"/>
                <w:szCs w:val="22"/>
                <w:u w:val="single" w:color="000000"/>
              </w:rPr>
              <w:t>уметь</w:t>
            </w:r>
            <w:r w:rsidRPr="005C38C9">
              <w:rPr>
                <w:sz w:val="22"/>
                <w:szCs w:val="22"/>
                <w:u w:val="single" w:color="000000"/>
              </w:rPr>
              <w:t>:</w:t>
            </w:r>
            <w:r w:rsidRPr="005C38C9">
              <w:rPr>
                <w:sz w:val="22"/>
                <w:szCs w:val="22"/>
              </w:rPr>
              <w:t xml:space="preserve"> </w:t>
            </w:r>
          </w:p>
          <w:p w:rsidR="00525EA3" w:rsidRPr="005C38C9" w:rsidRDefault="0051573B">
            <w:pPr>
              <w:numPr>
                <w:ilvl w:val="0"/>
                <w:numId w:val="39"/>
              </w:numPr>
              <w:spacing w:after="3" w:line="273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адекватно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оценивать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финансовые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иные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бизнес</w:t>
            </w:r>
            <w:r w:rsidRPr="005C38C9">
              <w:rPr>
                <w:sz w:val="22"/>
                <w:szCs w:val="22"/>
              </w:rPr>
              <w:t>-</w:t>
            </w:r>
            <w:r w:rsidRPr="005C38C9">
              <w:rPr>
                <w:sz w:val="22"/>
                <w:szCs w:val="22"/>
              </w:rPr>
              <w:t>риски</w:t>
            </w:r>
            <w:r w:rsidRPr="005C38C9">
              <w:rPr>
                <w:sz w:val="22"/>
                <w:szCs w:val="22"/>
              </w:rPr>
              <w:t xml:space="preserve">, </w:t>
            </w:r>
            <w:r w:rsidRPr="005C38C9">
              <w:rPr>
                <w:sz w:val="22"/>
                <w:szCs w:val="22"/>
              </w:rPr>
              <w:t>оперативно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управлять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ими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39"/>
              </w:numPr>
              <w:spacing w:after="25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формулировать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видение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будущего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масштабирования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бизнеса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39"/>
              </w:numPr>
              <w:spacing w:after="3" w:line="273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обоснованно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выбирать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наиболее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подходящую</w:t>
            </w:r>
            <w:r w:rsidRPr="005C38C9">
              <w:rPr>
                <w:sz w:val="22"/>
                <w:szCs w:val="22"/>
              </w:rPr>
              <w:t xml:space="preserve"> </w:t>
            </w:r>
            <w:proofErr w:type="spellStart"/>
            <w:r w:rsidRPr="005C38C9">
              <w:rPr>
                <w:sz w:val="22"/>
                <w:szCs w:val="22"/>
              </w:rPr>
              <w:t>организационноправовую</w:t>
            </w:r>
            <w:proofErr w:type="spellEnd"/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форму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предпринимательской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фирмы</w:t>
            </w:r>
            <w:r w:rsidRPr="005C38C9">
              <w:rPr>
                <w:sz w:val="22"/>
                <w:szCs w:val="22"/>
              </w:rPr>
              <w:t xml:space="preserve"> (</w:t>
            </w:r>
            <w:r w:rsidRPr="005C38C9">
              <w:rPr>
                <w:sz w:val="22"/>
                <w:szCs w:val="22"/>
              </w:rPr>
              <w:t>сообразно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бизнес</w:t>
            </w:r>
            <w:r w:rsidRPr="005C38C9">
              <w:rPr>
                <w:sz w:val="22"/>
                <w:szCs w:val="22"/>
              </w:rPr>
              <w:t xml:space="preserve">- </w:t>
            </w:r>
            <w:r w:rsidRPr="005C38C9">
              <w:rPr>
                <w:sz w:val="22"/>
                <w:szCs w:val="22"/>
              </w:rPr>
              <w:t>идее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проекту</w:t>
            </w:r>
            <w:r w:rsidRPr="005C38C9">
              <w:rPr>
                <w:sz w:val="22"/>
                <w:szCs w:val="22"/>
              </w:rPr>
              <w:t xml:space="preserve">); </w:t>
            </w:r>
          </w:p>
          <w:p w:rsidR="00525EA3" w:rsidRPr="005C38C9" w:rsidRDefault="0051573B">
            <w:pPr>
              <w:numPr>
                <w:ilvl w:val="0"/>
                <w:numId w:val="39"/>
              </w:numPr>
              <w:spacing w:after="3" w:line="273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применять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повседневной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практике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инструменты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планирования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контроля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рабочего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процесса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фирмы</w:t>
            </w:r>
            <w:r w:rsidRPr="005C38C9">
              <w:rPr>
                <w:sz w:val="22"/>
                <w:szCs w:val="22"/>
              </w:rPr>
              <w:t xml:space="preserve"> (</w:t>
            </w:r>
            <w:r w:rsidRPr="005C38C9">
              <w:rPr>
                <w:sz w:val="22"/>
                <w:szCs w:val="22"/>
              </w:rPr>
              <w:t>диаграмма</w:t>
            </w:r>
            <w:r w:rsidRPr="005C38C9">
              <w:rPr>
                <w:sz w:val="22"/>
                <w:szCs w:val="22"/>
              </w:rPr>
              <w:t xml:space="preserve"> </w:t>
            </w:r>
            <w:proofErr w:type="spellStart"/>
            <w:r w:rsidRPr="005C38C9">
              <w:rPr>
                <w:sz w:val="22"/>
                <w:szCs w:val="22"/>
              </w:rPr>
              <w:t>Гантта</w:t>
            </w:r>
            <w:proofErr w:type="spellEnd"/>
            <w:r w:rsidRPr="005C38C9">
              <w:rPr>
                <w:sz w:val="22"/>
                <w:szCs w:val="22"/>
              </w:rPr>
              <w:t xml:space="preserve">); </w:t>
            </w:r>
          </w:p>
          <w:p w:rsidR="00525EA3" w:rsidRPr="005C38C9" w:rsidRDefault="0051573B">
            <w:pPr>
              <w:numPr>
                <w:ilvl w:val="0"/>
                <w:numId w:val="39"/>
              </w:numPr>
              <w:spacing w:after="3" w:line="273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подготавливать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необходимый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пакет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документов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для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регистрации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ИП</w:t>
            </w:r>
            <w:r w:rsidRPr="005C38C9">
              <w:rPr>
                <w:sz w:val="22"/>
                <w:szCs w:val="22"/>
              </w:rPr>
              <w:t xml:space="preserve">, </w:t>
            </w:r>
            <w:r w:rsidRPr="005C38C9">
              <w:rPr>
                <w:sz w:val="22"/>
                <w:szCs w:val="22"/>
              </w:rPr>
              <w:t>или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ООО</w:t>
            </w:r>
            <w:r w:rsidRPr="005C38C9">
              <w:rPr>
                <w:sz w:val="22"/>
                <w:szCs w:val="22"/>
              </w:rPr>
              <w:t xml:space="preserve">, </w:t>
            </w:r>
            <w:r w:rsidRPr="005C38C9">
              <w:rPr>
                <w:sz w:val="22"/>
                <w:szCs w:val="22"/>
              </w:rPr>
              <w:t>или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НП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др</w:t>
            </w:r>
            <w:r w:rsidRPr="005C38C9">
              <w:rPr>
                <w:sz w:val="22"/>
                <w:szCs w:val="22"/>
              </w:rPr>
              <w:t xml:space="preserve">.; </w:t>
            </w:r>
          </w:p>
          <w:p w:rsidR="00525EA3" w:rsidRPr="005C38C9" w:rsidRDefault="0051573B">
            <w:pPr>
              <w:numPr>
                <w:ilvl w:val="0"/>
                <w:numId w:val="39"/>
              </w:numPr>
              <w:spacing w:after="0" w:line="278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оформлять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платежные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документы</w:t>
            </w:r>
            <w:r w:rsidRPr="005C38C9">
              <w:rPr>
                <w:sz w:val="22"/>
                <w:szCs w:val="22"/>
              </w:rPr>
              <w:t xml:space="preserve"> (</w:t>
            </w:r>
            <w:r w:rsidRPr="005C38C9">
              <w:rPr>
                <w:sz w:val="22"/>
                <w:szCs w:val="22"/>
              </w:rPr>
              <w:t>счет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</w:t>
            </w:r>
            <w:r w:rsidRPr="005C38C9">
              <w:rPr>
                <w:sz w:val="22"/>
                <w:szCs w:val="22"/>
              </w:rPr>
              <w:t xml:space="preserve">.) </w:t>
            </w:r>
            <w:r w:rsidRPr="005C38C9">
              <w:rPr>
                <w:sz w:val="22"/>
                <w:szCs w:val="22"/>
              </w:rPr>
              <w:t>для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выполнения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финансовых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операций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выбранной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форме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предприятия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39"/>
              </w:numPr>
              <w:spacing w:after="2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оформлять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договора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39"/>
              </w:numPr>
              <w:spacing w:after="3" w:line="273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оформлять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заявки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на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гранты</w:t>
            </w:r>
            <w:r w:rsidRPr="005C38C9">
              <w:rPr>
                <w:sz w:val="22"/>
                <w:szCs w:val="22"/>
              </w:rPr>
              <w:t xml:space="preserve">, </w:t>
            </w:r>
            <w:r w:rsidRPr="005C38C9">
              <w:rPr>
                <w:sz w:val="22"/>
                <w:szCs w:val="22"/>
              </w:rPr>
              <w:t>получение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государственн</w:t>
            </w:r>
            <w:r w:rsidRPr="005C38C9">
              <w:rPr>
                <w:sz w:val="22"/>
                <w:szCs w:val="22"/>
              </w:rPr>
              <w:t>ой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поддержки</w:t>
            </w:r>
            <w:r w:rsidRPr="005C38C9">
              <w:rPr>
                <w:sz w:val="22"/>
                <w:szCs w:val="22"/>
              </w:rPr>
              <w:t xml:space="preserve">, </w:t>
            </w:r>
            <w:r w:rsidRPr="005C38C9">
              <w:rPr>
                <w:sz w:val="22"/>
                <w:szCs w:val="22"/>
              </w:rPr>
              <w:t>запуск</w:t>
            </w:r>
            <w:r w:rsidRPr="005C38C9">
              <w:rPr>
                <w:sz w:val="22"/>
                <w:szCs w:val="22"/>
              </w:rPr>
              <w:t xml:space="preserve"> (</w:t>
            </w:r>
            <w:proofErr w:type="spellStart"/>
            <w:r w:rsidRPr="005C38C9">
              <w:rPr>
                <w:sz w:val="22"/>
                <w:szCs w:val="22"/>
              </w:rPr>
              <w:t>краундфандингового</w:t>
            </w:r>
            <w:proofErr w:type="spellEnd"/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проекта</w:t>
            </w:r>
            <w:r w:rsidRPr="005C38C9">
              <w:rPr>
                <w:sz w:val="22"/>
                <w:szCs w:val="22"/>
              </w:rPr>
              <w:t xml:space="preserve">), </w:t>
            </w:r>
            <w:r w:rsidRPr="005C38C9">
              <w:rPr>
                <w:sz w:val="22"/>
                <w:szCs w:val="22"/>
              </w:rPr>
              <w:t>получение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кредита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т</w:t>
            </w:r>
            <w:r w:rsidRPr="005C38C9">
              <w:rPr>
                <w:sz w:val="22"/>
                <w:szCs w:val="22"/>
              </w:rPr>
              <w:t>.</w:t>
            </w:r>
            <w:r w:rsidRPr="005C38C9">
              <w:rPr>
                <w:sz w:val="22"/>
                <w:szCs w:val="22"/>
              </w:rPr>
              <w:t>д</w:t>
            </w:r>
            <w:r w:rsidRPr="005C38C9">
              <w:rPr>
                <w:sz w:val="22"/>
                <w:szCs w:val="22"/>
              </w:rPr>
              <w:t xml:space="preserve">.; </w:t>
            </w:r>
          </w:p>
          <w:p w:rsidR="00525EA3" w:rsidRPr="005C38C9" w:rsidRDefault="0051573B">
            <w:pPr>
              <w:numPr>
                <w:ilvl w:val="0"/>
                <w:numId w:val="39"/>
              </w:numPr>
              <w:spacing w:after="8" w:line="273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выстраивать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эффективные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коммуникации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для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получения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финансирования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от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различных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контрагентов</w:t>
            </w:r>
            <w:r w:rsidRPr="005C38C9">
              <w:rPr>
                <w:sz w:val="22"/>
                <w:szCs w:val="22"/>
              </w:rPr>
              <w:t xml:space="preserve">: </w:t>
            </w:r>
            <w:r w:rsidRPr="005C38C9">
              <w:rPr>
                <w:sz w:val="22"/>
                <w:szCs w:val="22"/>
              </w:rPr>
              <w:t>институтов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поддержки</w:t>
            </w:r>
            <w:r w:rsidRPr="005C38C9">
              <w:rPr>
                <w:sz w:val="22"/>
                <w:szCs w:val="22"/>
              </w:rPr>
              <w:t xml:space="preserve">, </w:t>
            </w:r>
            <w:r w:rsidRPr="005C38C9">
              <w:rPr>
                <w:sz w:val="22"/>
                <w:szCs w:val="22"/>
              </w:rPr>
              <w:t>банков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других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финансовых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организаций</w:t>
            </w:r>
            <w:r w:rsidRPr="005C38C9">
              <w:rPr>
                <w:sz w:val="22"/>
                <w:szCs w:val="22"/>
              </w:rPr>
              <w:t xml:space="preserve">, </w:t>
            </w:r>
            <w:r w:rsidRPr="005C38C9">
              <w:rPr>
                <w:sz w:val="22"/>
                <w:szCs w:val="22"/>
              </w:rPr>
              <w:t>инвесторов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39"/>
              </w:numPr>
              <w:spacing w:after="3" w:line="273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использовать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современные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финансовые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продукты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услуги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ходе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предпринимательской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деятельности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39"/>
              </w:numPr>
              <w:spacing w:after="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готовить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деловые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электронные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презентации</w:t>
            </w:r>
            <w:r w:rsidRPr="005C38C9">
              <w:rPr>
                <w:sz w:val="22"/>
                <w:szCs w:val="22"/>
              </w:rPr>
              <w:t xml:space="preserve"> (</w:t>
            </w:r>
            <w:proofErr w:type="spellStart"/>
            <w:r w:rsidRPr="005C38C9">
              <w:rPr>
                <w:sz w:val="22"/>
                <w:szCs w:val="22"/>
              </w:rPr>
              <w:t>PowerPoint</w:t>
            </w:r>
            <w:proofErr w:type="spellEnd"/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или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более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современные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программы</w:t>
            </w:r>
            <w:r w:rsidRPr="005C38C9">
              <w:rPr>
                <w:sz w:val="22"/>
                <w:szCs w:val="22"/>
              </w:rPr>
              <w:t xml:space="preserve">); </w:t>
            </w:r>
          </w:p>
        </w:tc>
        <w:tc>
          <w:tcPr>
            <w:tcW w:w="145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525EA3" w:rsidRPr="005C38C9" w:rsidRDefault="0051573B">
            <w:pPr>
              <w:spacing w:after="0" w:line="259" w:lineRule="auto"/>
              <w:ind w:left="5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 </w:t>
            </w:r>
          </w:p>
        </w:tc>
      </w:tr>
    </w:tbl>
    <w:p w:rsidR="00525EA3" w:rsidRPr="005C38C9" w:rsidRDefault="00525EA3">
      <w:pPr>
        <w:spacing w:after="0" w:line="259" w:lineRule="auto"/>
        <w:ind w:left="-1416" w:right="19" w:firstLine="0"/>
        <w:jc w:val="left"/>
        <w:rPr>
          <w:sz w:val="22"/>
          <w:szCs w:val="22"/>
        </w:rPr>
      </w:pPr>
    </w:p>
    <w:tbl>
      <w:tblPr>
        <w:tblStyle w:val="TableGrid"/>
        <w:tblW w:w="9600" w:type="dxa"/>
        <w:tblInd w:w="20" w:type="dxa"/>
        <w:tblCellMar>
          <w:top w:w="24" w:type="dxa"/>
          <w:left w:w="0" w:type="dxa"/>
          <w:bottom w:w="26" w:type="dxa"/>
          <w:right w:w="56" w:type="dxa"/>
        </w:tblCellMar>
        <w:tblLook w:val="04A0" w:firstRow="1" w:lastRow="0" w:firstColumn="1" w:lastColumn="0" w:noHBand="0" w:noVBand="1"/>
      </w:tblPr>
      <w:tblGrid>
        <w:gridCol w:w="522"/>
        <w:gridCol w:w="835"/>
        <w:gridCol w:w="6559"/>
        <w:gridCol w:w="233"/>
        <w:gridCol w:w="1451"/>
      </w:tblGrid>
      <w:tr w:rsidR="00525EA3" w:rsidRPr="005C38C9">
        <w:trPr>
          <w:trHeight w:val="6086"/>
        </w:trPr>
        <w:tc>
          <w:tcPr>
            <w:tcW w:w="52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525EA3" w:rsidRPr="005C38C9" w:rsidRDefault="00525EA3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395" w:type="dxa"/>
            <w:gridSpan w:val="2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nil"/>
            </w:tcBorders>
            <w:vAlign w:val="center"/>
          </w:tcPr>
          <w:p w:rsidR="00525EA3" w:rsidRPr="005C38C9" w:rsidRDefault="0051573B">
            <w:pPr>
              <w:numPr>
                <w:ilvl w:val="0"/>
                <w:numId w:val="40"/>
              </w:numPr>
              <w:spacing w:after="3" w:line="273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продвигать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проект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различных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ситуациях</w:t>
            </w:r>
            <w:r w:rsidRPr="005C38C9">
              <w:rPr>
                <w:sz w:val="22"/>
                <w:szCs w:val="22"/>
              </w:rPr>
              <w:t xml:space="preserve"> (</w:t>
            </w:r>
            <w:r w:rsidRPr="005C38C9">
              <w:rPr>
                <w:sz w:val="22"/>
                <w:szCs w:val="22"/>
              </w:rPr>
              <w:t>включая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Чемпионаты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соревнования</w:t>
            </w:r>
            <w:r w:rsidRPr="005C38C9">
              <w:rPr>
                <w:sz w:val="22"/>
                <w:szCs w:val="22"/>
              </w:rPr>
              <w:t xml:space="preserve"> </w:t>
            </w:r>
            <w:proofErr w:type="spellStart"/>
            <w:r w:rsidRPr="005C38C9">
              <w:rPr>
                <w:sz w:val="22"/>
                <w:szCs w:val="22"/>
              </w:rPr>
              <w:t>WorldSkills</w:t>
            </w:r>
            <w:proofErr w:type="spellEnd"/>
            <w:r w:rsidRPr="005C38C9">
              <w:rPr>
                <w:sz w:val="22"/>
                <w:szCs w:val="22"/>
              </w:rPr>
              <w:t xml:space="preserve">); </w:t>
            </w:r>
          </w:p>
          <w:p w:rsidR="00525EA3" w:rsidRPr="005C38C9" w:rsidRDefault="0051573B">
            <w:pPr>
              <w:numPr>
                <w:ilvl w:val="0"/>
                <w:numId w:val="40"/>
              </w:numPr>
              <w:spacing w:after="8" w:line="273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организовывать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рабочее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место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поддерживать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его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должном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порядке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40"/>
              </w:numPr>
              <w:spacing w:after="3" w:line="273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продуктивно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работать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команде</w:t>
            </w:r>
            <w:r w:rsidRPr="005C38C9">
              <w:rPr>
                <w:sz w:val="22"/>
                <w:szCs w:val="22"/>
              </w:rPr>
              <w:t xml:space="preserve"> (</w:t>
            </w:r>
            <w:r w:rsidRPr="005C38C9">
              <w:rPr>
                <w:sz w:val="22"/>
                <w:szCs w:val="22"/>
              </w:rPr>
              <w:t>распределение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задач</w:t>
            </w:r>
            <w:r w:rsidRPr="005C38C9">
              <w:rPr>
                <w:sz w:val="22"/>
                <w:szCs w:val="22"/>
              </w:rPr>
              <w:t xml:space="preserve">, </w:t>
            </w:r>
            <w:r w:rsidRPr="005C38C9">
              <w:rPr>
                <w:sz w:val="22"/>
                <w:szCs w:val="22"/>
              </w:rPr>
              <w:t>планирование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нагрузки</w:t>
            </w:r>
            <w:r w:rsidRPr="005C38C9">
              <w:rPr>
                <w:sz w:val="22"/>
                <w:szCs w:val="22"/>
              </w:rPr>
              <w:t xml:space="preserve">, </w:t>
            </w:r>
            <w:r w:rsidRPr="005C38C9">
              <w:rPr>
                <w:sz w:val="22"/>
                <w:szCs w:val="22"/>
              </w:rPr>
              <w:t>работа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использованием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е</w:t>
            </w:r>
            <w:r w:rsidRPr="005C38C9">
              <w:rPr>
                <w:sz w:val="22"/>
                <w:szCs w:val="22"/>
              </w:rPr>
              <w:t>-</w:t>
            </w:r>
            <w:r w:rsidRPr="005C38C9">
              <w:rPr>
                <w:sz w:val="22"/>
                <w:szCs w:val="22"/>
              </w:rPr>
              <w:t>облака</w:t>
            </w:r>
            <w:r w:rsidRPr="005C38C9">
              <w:rPr>
                <w:sz w:val="22"/>
                <w:szCs w:val="22"/>
              </w:rPr>
              <w:t xml:space="preserve">); </w:t>
            </w:r>
          </w:p>
          <w:p w:rsidR="00525EA3" w:rsidRPr="005C38C9" w:rsidRDefault="0051573B">
            <w:pPr>
              <w:numPr>
                <w:ilvl w:val="0"/>
                <w:numId w:val="40"/>
              </w:numPr>
              <w:spacing w:after="3" w:line="273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вести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деловые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переговоры</w:t>
            </w:r>
            <w:r w:rsidRPr="005C38C9">
              <w:rPr>
                <w:sz w:val="22"/>
                <w:szCs w:val="22"/>
              </w:rPr>
              <w:t xml:space="preserve">, </w:t>
            </w:r>
            <w:r w:rsidRPr="005C38C9">
              <w:rPr>
                <w:sz w:val="22"/>
                <w:szCs w:val="22"/>
              </w:rPr>
              <w:t>обмениваться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контактными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данными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40"/>
              </w:numPr>
              <w:spacing w:after="2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оформлять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деловые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письма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40"/>
              </w:numPr>
              <w:spacing w:after="2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оформлять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коммерческие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предложения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40"/>
              </w:numPr>
              <w:spacing w:after="2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работать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использованием</w:t>
            </w:r>
            <w:r w:rsidRPr="005C38C9">
              <w:rPr>
                <w:sz w:val="22"/>
                <w:szCs w:val="22"/>
              </w:rPr>
              <w:t xml:space="preserve"> e-</w:t>
            </w:r>
            <w:proofErr w:type="spellStart"/>
            <w:r w:rsidRPr="005C38C9">
              <w:rPr>
                <w:sz w:val="22"/>
                <w:szCs w:val="22"/>
              </w:rPr>
              <w:t>mail</w:t>
            </w:r>
            <w:proofErr w:type="spellEnd"/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40"/>
              </w:numPr>
              <w:spacing w:after="8" w:line="273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использовать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работе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социальные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сети</w:t>
            </w:r>
            <w:r w:rsidRPr="005C38C9">
              <w:rPr>
                <w:sz w:val="22"/>
                <w:szCs w:val="22"/>
              </w:rPr>
              <w:t xml:space="preserve">, </w:t>
            </w:r>
            <w:proofErr w:type="spellStart"/>
            <w:r w:rsidRPr="005C38C9">
              <w:rPr>
                <w:sz w:val="22"/>
                <w:szCs w:val="22"/>
              </w:rPr>
              <w:t>месенджеры</w:t>
            </w:r>
            <w:proofErr w:type="spellEnd"/>
            <w:r w:rsidRPr="005C38C9">
              <w:rPr>
                <w:sz w:val="22"/>
                <w:szCs w:val="22"/>
              </w:rPr>
              <w:t xml:space="preserve"> (</w:t>
            </w:r>
            <w:proofErr w:type="spellStart"/>
            <w:r w:rsidRPr="005C38C9">
              <w:rPr>
                <w:sz w:val="22"/>
                <w:szCs w:val="22"/>
              </w:rPr>
              <w:t>WhatsApp</w:t>
            </w:r>
            <w:proofErr w:type="spellEnd"/>
            <w:r w:rsidRPr="005C38C9">
              <w:rPr>
                <w:sz w:val="22"/>
                <w:szCs w:val="22"/>
              </w:rPr>
              <w:t xml:space="preserve">, </w:t>
            </w:r>
            <w:proofErr w:type="spellStart"/>
            <w:r w:rsidRPr="005C38C9">
              <w:rPr>
                <w:sz w:val="22"/>
                <w:szCs w:val="22"/>
              </w:rPr>
              <w:t>Viber</w:t>
            </w:r>
            <w:proofErr w:type="spellEnd"/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др</w:t>
            </w:r>
            <w:r w:rsidRPr="005C38C9">
              <w:rPr>
                <w:sz w:val="22"/>
                <w:szCs w:val="22"/>
              </w:rPr>
              <w:t xml:space="preserve">.); </w:t>
            </w:r>
          </w:p>
          <w:p w:rsidR="00525EA3" w:rsidRPr="005C38C9" w:rsidRDefault="0051573B">
            <w:pPr>
              <w:numPr>
                <w:ilvl w:val="0"/>
                <w:numId w:val="40"/>
              </w:numPr>
              <w:spacing w:after="2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использовать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работе</w:t>
            </w:r>
            <w:r w:rsidRPr="005C38C9">
              <w:rPr>
                <w:sz w:val="22"/>
                <w:szCs w:val="22"/>
              </w:rPr>
              <w:t xml:space="preserve"> </w:t>
            </w:r>
            <w:proofErr w:type="spellStart"/>
            <w:r w:rsidRPr="005C38C9">
              <w:rPr>
                <w:sz w:val="22"/>
                <w:szCs w:val="22"/>
              </w:rPr>
              <w:t>Skype</w:t>
            </w:r>
            <w:proofErr w:type="spellEnd"/>
            <w:r w:rsidRPr="005C38C9">
              <w:rPr>
                <w:sz w:val="22"/>
                <w:szCs w:val="22"/>
              </w:rPr>
              <w:t xml:space="preserve"> (</w:t>
            </w:r>
            <w:r w:rsidRPr="005C38C9">
              <w:rPr>
                <w:sz w:val="22"/>
                <w:szCs w:val="22"/>
              </w:rPr>
              <w:t>для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бизнеса</w:t>
            </w:r>
            <w:r w:rsidRPr="005C38C9">
              <w:rPr>
                <w:sz w:val="22"/>
                <w:szCs w:val="22"/>
              </w:rPr>
              <w:t xml:space="preserve">); </w:t>
            </w:r>
          </w:p>
          <w:p w:rsidR="00525EA3" w:rsidRPr="005C38C9" w:rsidRDefault="0051573B">
            <w:pPr>
              <w:numPr>
                <w:ilvl w:val="0"/>
                <w:numId w:val="40"/>
              </w:numPr>
              <w:spacing w:after="3" w:line="273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вести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деловые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разговоры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телефону</w:t>
            </w:r>
            <w:r w:rsidRPr="005C38C9">
              <w:rPr>
                <w:sz w:val="22"/>
                <w:szCs w:val="22"/>
              </w:rPr>
              <w:t xml:space="preserve"> (</w:t>
            </w:r>
            <w:r w:rsidRPr="005C38C9">
              <w:rPr>
                <w:sz w:val="22"/>
                <w:szCs w:val="22"/>
              </w:rPr>
              <w:t>работа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заказчиком</w:t>
            </w:r>
            <w:r w:rsidRPr="005C38C9">
              <w:rPr>
                <w:sz w:val="22"/>
                <w:szCs w:val="22"/>
              </w:rPr>
              <w:t xml:space="preserve">, </w:t>
            </w:r>
            <w:r w:rsidRPr="005C38C9">
              <w:rPr>
                <w:sz w:val="22"/>
                <w:szCs w:val="22"/>
              </w:rPr>
              <w:t>партнером</w:t>
            </w:r>
            <w:r w:rsidRPr="005C38C9">
              <w:rPr>
                <w:sz w:val="22"/>
                <w:szCs w:val="22"/>
              </w:rPr>
              <w:t xml:space="preserve">); </w:t>
            </w:r>
          </w:p>
          <w:p w:rsidR="00525EA3" w:rsidRPr="005C38C9" w:rsidRDefault="0051573B">
            <w:pPr>
              <w:numPr>
                <w:ilvl w:val="0"/>
                <w:numId w:val="40"/>
              </w:numPr>
              <w:spacing w:after="2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вести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деловые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дневники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40"/>
              </w:numPr>
              <w:spacing w:after="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применять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сведения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рынках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НТИ</w:t>
            </w:r>
            <w:r w:rsidRPr="005C38C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33" w:type="dxa"/>
            <w:tcBorders>
              <w:top w:val="single" w:sz="12" w:space="0" w:color="5B9BD5"/>
              <w:left w:val="nil"/>
              <w:bottom w:val="single" w:sz="12" w:space="0" w:color="5B9BD5"/>
              <w:right w:val="single" w:sz="12" w:space="0" w:color="5B9BD5"/>
            </w:tcBorders>
          </w:tcPr>
          <w:p w:rsidR="00525EA3" w:rsidRPr="005C38C9" w:rsidRDefault="00525EA3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12" w:space="0" w:color="5B9BD5"/>
              <w:left w:val="single" w:sz="12" w:space="0" w:color="5B9BD5"/>
              <w:bottom w:val="single" w:sz="58" w:space="0" w:color="313E4E"/>
              <w:right w:val="single" w:sz="12" w:space="0" w:color="5B9BD5"/>
            </w:tcBorders>
          </w:tcPr>
          <w:p w:rsidR="00525EA3" w:rsidRPr="005C38C9" w:rsidRDefault="00525EA3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525EA3" w:rsidRPr="005C38C9">
        <w:trPr>
          <w:trHeight w:val="523"/>
        </w:trPr>
        <w:tc>
          <w:tcPr>
            <w:tcW w:w="52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13E4E"/>
            <w:vAlign w:val="center"/>
          </w:tcPr>
          <w:p w:rsidR="00525EA3" w:rsidRPr="005C38C9" w:rsidRDefault="0051573B">
            <w:pPr>
              <w:spacing w:after="0" w:line="259" w:lineRule="auto"/>
              <w:ind w:left="109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10 </w:t>
            </w:r>
          </w:p>
        </w:tc>
        <w:tc>
          <w:tcPr>
            <w:tcW w:w="7395" w:type="dxa"/>
            <w:gridSpan w:val="2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nil"/>
            </w:tcBorders>
            <w:shd w:val="clear" w:color="auto" w:fill="313E4E"/>
            <w:vAlign w:val="center"/>
          </w:tcPr>
          <w:p w:rsidR="00525EA3" w:rsidRPr="005C38C9" w:rsidRDefault="0051573B">
            <w:pPr>
              <w:spacing w:after="0" w:line="259" w:lineRule="auto"/>
              <w:ind w:left="115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Презентация компании </w:t>
            </w:r>
          </w:p>
        </w:tc>
        <w:tc>
          <w:tcPr>
            <w:tcW w:w="233" w:type="dxa"/>
            <w:tcBorders>
              <w:top w:val="single" w:sz="12" w:space="0" w:color="5B9BD5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313E4E"/>
          </w:tcPr>
          <w:p w:rsidR="00525EA3" w:rsidRPr="005C38C9" w:rsidRDefault="00525EA3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58" w:space="0" w:color="313E4E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13E4E"/>
            <w:vAlign w:val="center"/>
          </w:tcPr>
          <w:p w:rsidR="00525EA3" w:rsidRPr="005C38C9" w:rsidRDefault="0051573B">
            <w:pPr>
              <w:spacing w:after="0" w:line="259" w:lineRule="auto"/>
              <w:ind w:left="115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5 </w:t>
            </w:r>
          </w:p>
        </w:tc>
      </w:tr>
      <w:tr w:rsidR="00525EA3" w:rsidRPr="005C38C9">
        <w:trPr>
          <w:trHeight w:val="2737"/>
        </w:trPr>
        <w:tc>
          <w:tcPr>
            <w:tcW w:w="522" w:type="dxa"/>
            <w:tcBorders>
              <w:top w:val="single" w:sz="12" w:space="0" w:color="5B9BD5"/>
              <w:left w:val="single" w:sz="12" w:space="0" w:color="5B9BD5"/>
              <w:bottom w:val="nil"/>
              <w:right w:val="single" w:sz="12" w:space="0" w:color="5B9BD5"/>
            </w:tcBorders>
          </w:tcPr>
          <w:p w:rsidR="00525EA3" w:rsidRPr="005C38C9" w:rsidRDefault="0051573B">
            <w:pPr>
              <w:spacing w:after="0" w:line="259" w:lineRule="auto"/>
              <w:ind w:left="109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7395" w:type="dxa"/>
            <w:gridSpan w:val="2"/>
            <w:tcBorders>
              <w:top w:val="single" w:sz="12" w:space="0" w:color="5B9BD5"/>
              <w:left w:val="single" w:sz="12" w:space="0" w:color="5B9BD5"/>
              <w:bottom w:val="nil"/>
              <w:right w:val="nil"/>
            </w:tcBorders>
            <w:vAlign w:val="bottom"/>
          </w:tcPr>
          <w:p w:rsidR="00525EA3" w:rsidRPr="005C38C9" w:rsidRDefault="0051573B">
            <w:pPr>
              <w:spacing w:after="20" w:line="259" w:lineRule="auto"/>
              <w:ind w:left="115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Специалист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должен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знать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понимать</w:t>
            </w:r>
            <w:r w:rsidRPr="005C38C9">
              <w:rPr>
                <w:sz w:val="22"/>
                <w:szCs w:val="22"/>
              </w:rPr>
              <w:t xml:space="preserve">: </w:t>
            </w:r>
          </w:p>
          <w:p w:rsidR="00525EA3" w:rsidRPr="005C38C9" w:rsidRDefault="0051573B">
            <w:pPr>
              <w:numPr>
                <w:ilvl w:val="0"/>
                <w:numId w:val="41"/>
              </w:numPr>
              <w:spacing w:after="2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важность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хорошей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презентации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для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бизнеса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41"/>
              </w:numPr>
              <w:spacing w:after="2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влияние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презентации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на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аудиторию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41"/>
              </w:numPr>
              <w:spacing w:after="2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методы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презентации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41"/>
              </w:numPr>
              <w:spacing w:after="2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использование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различных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средств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презентации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41"/>
              </w:numPr>
              <w:spacing w:after="25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лексику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терминологию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презентаций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41"/>
              </w:numPr>
              <w:spacing w:after="2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структуру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презентации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41"/>
              </w:numPr>
              <w:spacing w:after="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использование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визуальной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информации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дополнение</w:t>
            </w:r>
            <w:r w:rsidRPr="005C38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3" w:type="dxa"/>
            <w:tcBorders>
              <w:top w:val="single" w:sz="12" w:space="0" w:color="5B9BD5"/>
              <w:left w:val="nil"/>
              <w:bottom w:val="nil"/>
              <w:right w:val="single" w:sz="12" w:space="0" w:color="5B9BD5"/>
            </w:tcBorders>
            <w:vAlign w:val="bottom"/>
          </w:tcPr>
          <w:p w:rsidR="00525EA3" w:rsidRPr="005C38C9" w:rsidRDefault="0051573B">
            <w:pPr>
              <w:spacing w:after="0" w:line="259" w:lineRule="auto"/>
              <w:ind w:left="0" w:firstLine="0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к</w:t>
            </w:r>
            <w:r w:rsidRPr="005C38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51" w:type="dxa"/>
            <w:tcBorders>
              <w:top w:val="single" w:sz="12" w:space="0" w:color="5B9BD5"/>
              <w:left w:val="single" w:sz="12" w:space="0" w:color="5B9BD5"/>
              <w:bottom w:val="nil"/>
              <w:right w:val="single" w:sz="12" w:space="0" w:color="5B9BD5"/>
            </w:tcBorders>
          </w:tcPr>
          <w:p w:rsidR="00525EA3" w:rsidRPr="005C38C9" w:rsidRDefault="0051573B">
            <w:pPr>
              <w:spacing w:after="0" w:line="259" w:lineRule="auto"/>
              <w:ind w:left="115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 </w:t>
            </w:r>
          </w:p>
        </w:tc>
      </w:tr>
      <w:tr w:rsidR="00525EA3" w:rsidRPr="005C38C9">
        <w:trPr>
          <w:trHeight w:val="3983"/>
        </w:trPr>
        <w:tc>
          <w:tcPr>
            <w:tcW w:w="522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525EA3" w:rsidRPr="005C38C9" w:rsidRDefault="00525EA3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627" w:type="dxa"/>
            <w:gridSpan w:val="3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525EA3" w:rsidRPr="005C38C9" w:rsidRDefault="0051573B">
            <w:pPr>
              <w:spacing w:after="20" w:line="259" w:lineRule="auto"/>
              <w:ind w:left="835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презентации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42"/>
              </w:numPr>
              <w:spacing w:after="3" w:line="273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важность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правильного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подхода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к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подготовке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презентации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тщательностью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вниманием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42"/>
              </w:numPr>
              <w:spacing w:after="2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цель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презентации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42"/>
              </w:numPr>
              <w:spacing w:after="2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целевую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аудиторию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презентации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42"/>
              </w:numPr>
              <w:spacing w:after="2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регламентирование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презентации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времени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42"/>
              </w:numPr>
              <w:spacing w:after="25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определенную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информацию</w:t>
            </w:r>
            <w:r w:rsidRPr="005C38C9">
              <w:rPr>
                <w:sz w:val="22"/>
                <w:szCs w:val="22"/>
              </w:rPr>
              <w:t xml:space="preserve">, </w:t>
            </w:r>
            <w:r w:rsidRPr="005C38C9">
              <w:rPr>
                <w:sz w:val="22"/>
                <w:szCs w:val="22"/>
              </w:rPr>
              <w:t>выделенную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презентации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42"/>
              </w:numPr>
              <w:spacing w:after="2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значение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командной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работы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время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презентации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42"/>
              </w:numPr>
              <w:spacing w:after="2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ситуативные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требования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проведении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презентации</w:t>
            </w:r>
            <w:r w:rsidRPr="005C38C9">
              <w:rPr>
                <w:sz w:val="22"/>
                <w:szCs w:val="22"/>
              </w:rPr>
              <w:t xml:space="preserve">; </w:t>
            </w:r>
          </w:p>
          <w:p w:rsidR="00525EA3" w:rsidRPr="005C38C9" w:rsidRDefault="0051573B">
            <w:pPr>
              <w:numPr>
                <w:ilvl w:val="0"/>
                <w:numId w:val="42"/>
              </w:numPr>
              <w:spacing w:after="0" w:line="259" w:lineRule="auto"/>
              <w:ind w:hanging="36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эффективные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завершения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презентации</w:t>
            </w:r>
            <w:r w:rsidRPr="005C38C9">
              <w:rPr>
                <w:sz w:val="22"/>
                <w:szCs w:val="22"/>
              </w:rPr>
              <w:t xml:space="preserve">; </w:t>
            </w:r>
            <w:r w:rsidRPr="005C38C9">
              <w:rPr>
                <w:sz w:val="22"/>
                <w:szCs w:val="22"/>
              </w:rPr>
              <w:t>●</w:t>
            </w:r>
            <w:r w:rsidRPr="005C38C9">
              <w:rPr>
                <w:rFonts w:eastAsia="Arial"/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как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эффективно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общаться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после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презентации</w:t>
            </w:r>
            <w:r w:rsidRPr="005C38C9">
              <w:rPr>
                <w:sz w:val="22"/>
                <w:szCs w:val="22"/>
              </w:rPr>
              <w:t xml:space="preserve">; </w:t>
            </w:r>
            <w:r w:rsidRPr="005C38C9">
              <w:rPr>
                <w:sz w:val="22"/>
                <w:szCs w:val="22"/>
              </w:rPr>
              <w:t>●</w:t>
            </w:r>
            <w:r w:rsidRPr="005C38C9">
              <w:rPr>
                <w:rFonts w:eastAsia="Arial"/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как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отвечать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на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вопросы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после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презентации</w:t>
            </w:r>
            <w:r w:rsidRPr="005C38C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451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525EA3" w:rsidRPr="005C38C9" w:rsidRDefault="00525EA3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525EA3" w:rsidRPr="005C38C9">
        <w:trPr>
          <w:trHeight w:val="773"/>
        </w:trPr>
        <w:tc>
          <w:tcPr>
            <w:tcW w:w="522" w:type="dxa"/>
            <w:tcBorders>
              <w:top w:val="single" w:sz="12" w:space="0" w:color="5B9BD5"/>
              <w:left w:val="single" w:sz="12" w:space="0" w:color="5B9BD5"/>
              <w:bottom w:val="nil"/>
              <w:right w:val="single" w:sz="12" w:space="0" w:color="5B9BD5"/>
            </w:tcBorders>
          </w:tcPr>
          <w:p w:rsidR="00525EA3" w:rsidRPr="005C38C9" w:rsidRDefault="0051573B">
            <w:pPr>
              <w:spacing w:after="0" w:line="259" w:lineRule="auto"/>
              <w:ind w:left="109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7627" w:type="dxa"/>
            <w:gridSpan w:val="3"/>
            <w:tcBorders>
              <w:top w:val="single" w:sz="12" w:space="0" w:color="5B9BD5"/>
              <w:left w:val="single" w:sz="12" w:space="0" w:color="5B9BD5"/>
              <w:bottom w:val="nil"/>
              <w:right w:val="single" w:sz="12" w:space="0" w:color="5B9BD5"/>
            </w:tcBorders>
            <w:vAlign w:val="bottom"/>
          </w:tcPr>
          <w:p w:rsidR="00525EA3" w:rsidRPr="005C38C9" w:rsidRDefault="0051573B">
            <w:pPr>
              <w:spacing w:after="20" w:line="259" w:lineRule="auto"/>
              <w:ind w:left="115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Специалист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должен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уметь</w:t>
            </w:r>
            <w:r w:rsidRPr="005C38C9">
              <w:rPr>
                <w:sz w:val="22"/>
                <w:szCs w:val="22"/>
              </w:rPr>
              <w:t xml:space="preserve">: </w:t>
            </w:r>
          </w:p>
          <w:p w:rsidR="00525EA3" w:rsidRPr="005C38C9" w:rsidRDefault="0051573B">
            <w:pPr>
              <w:spacing w:after="0" w:line="259" w:lineRule="auto"/>
              <w:ind w:left="475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●</w:t>
            </w:r>
            <w:r w:rsidRPr="005C38C9">
              <w:rPr>
                <w:rFonts w:eastAsia="Arial"/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делать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эффектные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эффективные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презентации</w:t>
            </w:r>
            <w:r w:rsidRPr="005C38C9">
              <w:rPr>
                <w:sz w:val="22"/>
                <w:szCs w:val="22"/>
              </w:rPr>
              <w:t xml:space="preserve">; </w:t>
            </w:r>
          </w:p>
        </w:tc>
        <w:tc>
          <w:tcPr>
            <w:tcW w:w="1451" w:type="dxa"/>
            <w:tcBorders>
              <w:top w:val="single" w:sz="12" w:space="0" w:color="5B9BD5"/>
              <w:left w:val="single" w:sz="12" w:space="0" w:color="5B9BD5"/>
              <w:bottom w:val="nil"/>
              <w:right w:val="single" w:sz="12" w:space="0" w:color="5B9BD5"/>
            </w:tcBorders>
          </w:tcPr>
          <w:p w:rsidR="00525EA3" w:rsidRPr="005C38C9" w:rsidRDefault="0051573B">
            <w:pPr>
              <w:spacing w:after="0" w:line="259" w:lineRule="auto"/>
              <w:ind w:left="115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 </w:t>
            </w:r>
          </w:p>
        </w:tc>
      </w:tr>
      <w:tr w:rsidR="00525EA3" w:rsidRPr="005C38C9">
        <w:trPr>
          <w:trHeight w:val="636"/>
        </w:trPr>
        <w:tc>
          <w:tcPr>
            <w:tcW w:w="522" w:type="dxa"/>
            <w:tcBorders>
              <w:top w:val="nil"/>
              <w:left w:val="single" w:sz="12" w:space="0" w:color="5B9BD5"/>
              <w:bottom w:val="nil"/>
              <w:right w:val="single" w:sz="12" w:space="0" w:color="5B9BD5"/>
            </w:tcBorders>
          </w:tcPr>
          <w:p w:rsidR="00525EA3" w:rsidRPr="005C38C9" w:rsidRDefault="00525EA3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single" w:sz="12" w:space="0" w:color="5B9BD5"/>
              <w:bottom w:val="nil"/>
              <w:right w:val="nil"/>
            </w:tcBorders>
          </w:tcPr>
          <w:p w:rsidR="00525EA3" w:rsidRPr="005C38C9" w:rsidRDefault="0051573B">
            <w:pPr>
              <w:spacing w:after="0" w:line="259" w:lineRule="auto"/>
              <w:ind w:left="475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●</w:t>
            </w:r>
            <w:r w:rsidRPr="005C38C9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6792" w:type="dxa"/>
            <w:gridSpan w:val="2"/>
            <w:tcBorders>
              <w:top w:val="nil"/>
              <w:left w:val="nil"/>
              <w:bottom w:val="nil"/>
              <w:right w:val="single" w:sz="12" w:space="0" w:color="5B9BD5"/>
            </w:tcBorders>
          </w:tcPr>
          <w:p w:rsidR="00525EA3" w:rsidRPr="005C38C9" w:rsidRDefault="0051573B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демонстрировать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своей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презентации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современные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тенденции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бизнесе</w:t>
            </w:r>
            <w:r w:rsidRPr="005C38C9">
              <w:rPr>
                <w:sz w:val="22"/>
                <w:szCs w:val="22"/>
              </w:rPr>
              <w:t xml:space="preserve">; </w:t>
            </w:r>
          </w:p>
        </w:tc>
        <w:tc>
          <w:tcPr>
            <w:tcW w:w="1451" w:type="dxa"/>
            <w:tcBorders>
              <w:top w:val="nil"/>
              <w:left w:val="single" w:sz="12" w:space="0" w:color="5B9BD5"/>
              <w:bottom w:val="nil"/>
              <w:right w:val="single" w:sz="12" w:space="0" w:color="5B9BD5"/>
            </w:tcBorders>
          </w:tcPr>
          <w:p w:rsidR="00525EA3" w:rsidRPr="005C38C9" w:rsidRDefault="00525EA3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525EA3" w:rsidRPr="005C38C9">
        <w:trPr>
          <w:trHeight w:val="319"/>
        </w:trPr>
        <w:tc>
          <w:tcPr>
            <w:tcW w:w="522" w:type="dxa"/>
            <w:tcBorders>
              <w:top w:val="nil"/>
              <w:left w:val="single" w:sz="12" w:space="0" w:color="5B9BD5"/>
              <w:bottom w:val="nil"/>
              <w:right w:val="single" w:sz="12" w:space="0" w:color="5B9BD5"/>
            </w:tcBorders>
          </w:tcPr>
          <w:p w:rsidR="00525EA3" w:rsidRPr="005C38C9" w:rsidRDefault="00525EA3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single" w:sz="12" w:space="0" w:color="5B9BD5"/>
              <w:bottom w:val="nil"/>
              <w:right w:val="nil"/>
            </w:tcBorders>
          </w:tcPr>
          <w:p w:rsidR="00525EA3" w:rsidRPr="005C38C9" w:rsidRDefault="0051573B">
            <w:pPr>
              <w:spacing w:after="0" w:line="259" w:lineRule="auto"/>
              <w:ind w:left="475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●</w:t>
            </w:r>
            <w:r w:rsidRPr="005C38C9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6792" w:type="dxa"/>
            <w:gridSpan w:val="2"/>
            <w:tcBorders>
              <w:top w:val="nil"/>
              <w:left w:val="nil"/>
              <w:bottom w:val="nil"/>
              <w:right w:val="single" w:sz="12" w:space="0" w:color="5B9BD5"/>
            </w:tcBorders>
          </w:tcPr>
          <w:p w:rsidR="00525EA3" w:rsidRPr="005C38C9" w:rsidRDefault="0051573B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организовывать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презентацию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учетом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целевой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аудитории</w:t>
            </w:r>
            <w:r w:rsidRPr="005C38C9">
              <w:rPr>
                <w:sz w:val="22"/>
                <w:szCs w:val="22"/>
              </w:rPr>
              <w:t xml:space="preserve">; </w:t>
            </w:r>
          </w:p>
        </w:tc>
        <w:tc>
          <w:tcPr>
            <w:tcW w:w="1451" w:type="dxa"/>
            <w:tcBorders>
              <w:top w:val="nil"/>
              <w:left w:val="single" w:sz="12" w:space="0" w:color="5B9BD5"/>
              <w:bottom w:val="nil"/>
              <w:right w:val="single" w:sz="12" w:space="0" w:color="5B9BD5"/>
            </w:tcBorders>
          </w:tcPr>
          <w:p w:rsidR="00525EA3" w:rsidRPr="005C38C9" w:rsidRDefault="00525EA3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525EA3" w:rsidRPr="005C38C9">
        <w:trPr>
          <w:trHeight w:val="317"/>
        </w:trPr>
        <w:tc>
          <w:tcPr>
            <w:tcW w:w="522" w:type="dxa"/>
            <w:tcBorders>
              <w:top w:val="nil"/>
              <w:left w:val="single" w:sz="12" w:space="0" w:color="5B9BD5"/>
              <w:bottom w:val="nil"/>
              <w:right w:val="single" w:sz="12" w:space="0" w:color="5B9BD5"/>
            </w:tcBorders>
          </w:tcPr>
          <w:p w:rsidR="00525EA3" w:rsidRPr="005C38C9" w:rsidRDefault="00525EA3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single" w:sz="12" w:space="0" w:color="5B9BD5"/>
              <w:bottom w:val="nil"/>
              <w:right w:val="nil"/>
            </w:tcBorders>
          </w:tcPr>
          <w:p w:rsidR="00525EA3" w:rsidRPr="005C38C9" w:rsidRDefault="0051573B">
            <w:pPr>
              <w:spacing w:after="0" w:line="259" w:lineRule="auto"/>
              <w:ind w:left="475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●</w:t>
            </w:r>
            <w:r w:rsidRPr="005C38C9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6792" w:type="dxa"/>
            <w:gridSpan w:val="2"/>
            <w:tcBorders>
              <w:top w:val="nil"/>
              <w:left w:val="nil"/>
              <w:bottom w:val="nil"/>
              <w:right w:val="single" w:sz="12" w:space="0" w:color="5B9BD5"/>
            </w:tcBorders>
          </w:tcPr>
          <w:p w:rsidR="00525EA3" w:rsidRPr="005C38C9" w:rsidRDefault="0051573B">
            <w:pPr>
              <w:spacing w:after="0" w:line="259" w:lineRule="auto"/>
              <w:ind w:left="0" w:firstLine="0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убеждать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разные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категории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аудитории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посредством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презентации</w:t>
            </w:r>
            <w:r w:rsidRPr="005C38C9">
              <w:rPr>
                <w:sz w:val="22"/>
                <w:szCs w:val="22"/>
              </w:rPr>
              <w:t xml:space="preserve">; </w:t>
            </w:r>
          </w:p>
        </w:tc>
        <w:tc>
          <w:tcPr>
            <w:tcW w:w="1451" w:type="dxa"/>
            <w:tcBorders>
              <w:top w:val="nil"/>
              <w:left w:val="single" w:sz="12" w:space="0" w:color="5B9BD5"/>
              <w:bottom w:val="nil"/>
              <w:right w:val="single" w:sz="12" w:space="0" w:color="5B9BD5"/>
            </w:tcBorders>
          </w:tcPr>
          <w:p w:rsidR="00525EA3" w:rsidRPr="005C38C9" w:rsidRDefault="00525EA3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525EA3" w:rsidRPr="005C38C9">
        <w:trPr>
          <w:trHeight w:val="317"/>
        </w:trPr>
        <w:tc>
          <w:tcPr>
            <w:tcW w:w="522" w:type="dxa"/>
            <w:tcBorders>
              <w:top w:val="nil"/>
              <w:left w:val="single" w:sz="12" w:space="0" w:color="5B9BD5"/>
              <w:bottom w:val="nil"/>
              <w:right w:val="single" w:sz="12" w:space="0" w:color="5B9BD5"/>
            </w:tcBorders>
          </w:tcPr>
          <w:p w:rsidR="00525EA3" w:rsidRPr="005C38C9" w:rsidRDefault="00525EA3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single" w:sz="12" w:space="0" w:color="5B9BD5"/>
              <w:bottom w:val="nil"/>
              <w:right w:val="nil"/>
            </w:tcBorders>
          </w:tcPr>
          <w:p w:rsidR="00525EA3" w:rsidRPr="005C38C9" w:rsidRDefault="0051573B">
            <w:pPr>
              <w:spacing w:after="0" w:line="259" w:lineRule="auto"/>
              <w:ind w:left="475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●</w:t>
            </w:r>
            <w:r w:rsidRPr="005C38C9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6792" w:type="dxa"/>
            <w:gridSpan w:val="2"/>
            <w:tcBorders>
              <w:top w:val="nil"/>
              <w:left w:val="nil"/>
              <w:bottom w:val="nil"/>
              <w:right w:val="single" w:sz="12" w:space="0" w:color="5B9BD5"/>
            </w:tcBorders>
          </w:tcPr>
          <w:p w:rsidR="00525EA3" w:rsidRPr="005C38C9" w:rsidRDefault="0051573B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использовать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разнообразные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методы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презентации</w:t>
            </w:r>
            <w:r w:rsidRPr="005C38C9">
              <w:rPr>
                <w:sz w:val="22"/>
                <w:szCs w:val="22"/>
              </w:rPr>
              <w:t xml:space="preserve">; </w:t>
            </w:r>
          </w:p>
        </w:tc>
        <w:tc>
          <w:tcPr>
            <w:tcW w:w="1451" w:type="dxa"/>
            <w:tcBorders>
              <w:top w:val="nil"/>
              <w:left w:val="single" w:sz="12" w:space="0" w:color="5B9BD5"/>
              <w:bottom w:val="nil"/>
              <w:right w:val="single" w:sz="12" w:space="0" w:color="5B9BD5"/>
            </w:tcBorders>
          </w:tcPr>
          <w:p w:rsidR="00525EA3" w:rsidRPr="005C38C9" w:rsidRDefault="00525EA3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525EA3" w:rsidRPr="005C38C9">
        <w:trPr>
          <w:trHeight w:val="317"/>
        </w:trPr>
        <w:tc>
          <w:tcPr>
            <w:tcW w:w="522" w:type="dxa"/>
            <w:tcBorders>
              <w:top w:val="nil"/>
              <w:left w:val="single" w:sz="12" w:space="0" w:color="5B9BD5"/>
              <w:bottom w:val="nil"/>
              <w:right w:val="single" w:sz="12" w:space="0" w:color="5B9BD5"/>
            </w:tcBorders>
          </w:tcPr>
          <w:p w:rsidR="00525EA3" w:rsidRPr="005C38C9" w:rsidRDefault="00525EA3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single" w:sz="12" w:space="0" w:color="5B9BD5"/>
              <w:bottom w:val="nil"/>
              <w:right w:val="nil"/>
            </w:tcBorders>
          </w:tcPr>
          <w:p w:rsidR="00525EA3" w:rsidRPr="005C38C9" w:rsidRDefault="0051573B">
            <w:pPr>
              <w:spacing w:after="0" w:line="259" w:lineRule="auto"/>
              <w:ind w:left="475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●</w:t>
            </w:r>
            <w:r w:rsidRPr="005C38C9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6792" w:type="dxa"/>
            <w:gridSpan w:val="2"/>
            <w:tcBorders>
              <w:top w:val="nil"/>
              <w:left w:val="nil"/>
              <w:bottom w:val="nil"/>
              <w:right w:val="single" w:sz="12" w:space="0" w:color="5B9BD5"/>
            </w:tcBorders>
          </w:tcPr>
          <w:p w:rsidR="00525EA3" w:rsidRPr="005C38C9" w:rsidRDefault="0051573B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использовать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медиа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средства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презентации</w:t>
            </w:r>
            <w:r w:rsidRPr="005C38C9">
              <w:rPr>
                <w:sz w:val="22"/>
                <w:szCs w:val="22"/>
              </w:rPr>
              <w:t xml:space="preserve">; </w:t>
            </w:r>
          </w:p>
        </w:tc>
        <w:tc>
          <w:tcPr>
            <w:tcW w:w="1451" w:type="dxa"/>
            <w:tcBorders>
              <w:top w:val="nil"/>
              <w:left w:val="single" w:sz="12" w:space="0" w:color="5B9BD5"/>
              <w:bottom w:val="nil"/>
              <w:right w:val="single" w:sz="12" w:space="0" w:color="5B9BD5"/>
            </w:tcBorders>
          </w:tcPr>
          <w:p w:rsidR="00525EA3" w:rsidRPr="005C38C9" w:rsidRDefault="00525EA3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525EA3" w:rsidRPr="005C38C9">
        <w:trPr>
          <w:trHeight w:val="317"/>
        </w:trPr>
        <w:tc>
          <w:tcPr>
            <w:tcW w:w="522" w:type="dxa"/>
            <w:tcBorders>
              <w:top w:val="nil"/>
              <w:left w:val="single" w:sz="12" w:space="0" w:color="5B9BD5"/>
              <w:bottom w:val="nil"/>
              <w:right w:val="single" w:sz="12" w:space="0" w:color="5B9BD5"/>
            </w:tcBorders>
          </w:tcPr>
          <w:p w:rsidR="00525EA3" w:rsidRPr="005C38C9" w:rsidRDefault="00525EA3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single" w:sz="12" w:space="0" w:color="5B9BD5"/>
              <w:bottom w:val="nil"/>
              <w:right w:val="nil"/>
            </w:tcBorders>
          </w:tcPr>
          <w:p w:rsidR="00525EA3" w:rsidRPr="005C38C9" w:rsidRDefault="0051573B">
            <w:pPr>
              <w:spacing w:after="0" w:line="259" w:lineRule="auto"/>
              <w:ind w:left="475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●</w:t>
            </w:r>
            <w:r w:rsidRPr="005C38C9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6792" w:type="dxa"/>
            <w:gridSpan w:val="2"/>
            <w:tcBorders>
              <w:top w:val="nil"/>
              <w:left w:val="nil"/>
              <w:bottom w:val="nil"/>
              <w:right w:val="single" w:sz="12" w:space="0" w:color="5B9BD5"/>
            </w:tcBorders>
          </w:tcPr>
          <w:p w:rsidR="00525EA3" w:rsidRPr="005C38C9" w:rsidRDefault="0051573B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применять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соответствующую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лексику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терминологию</w:t>
            </w:r>
            <w:r w:rsidRPr="005C38C9">
              <w:rPr>
                <w:sz w:val="22"/>
                <w:szCs w:val="22"/>
              </w:rPr>
              <w:t xml:space="preserve">; </w:t>
            </w:r>
          </w:p>
        </w:tc>
        <w:tc>
          <w:tcPr>
            <w:tcW w:w="1451" w:type="dxa"/>
            <w:tcBorders>
              <w:top w:val="nil"/>
              <w:left w:val="single" w:sz="12" w:space="0" w:color="5B9BD5"/>
              <w:bottom w:val="nil"/>
              <w:right w:val="single" w:sz="12" w:space="0" w:color="5B9BD5"/>
            </w:tcBorders>
          </w:tcPr>
          <w:p w:rsidR="00525EA3" w:rsidRPr="005C38C9" w:rsidRDefault="00525EA3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525EA3" w:rsidRPr="005C38C9">
        <w:trPr>
          <w:trHeight w:val="317"/>
        </w:trPr>
        <w:tc>
          <w:tcPr>
            <w:tcW w:w="522" w:type="dxa"/>
            <w:tcBorders>
              <w:top w:val="nil"/>
              <w:left w:val="single" w:sz="12" w:space="0" w:color="5B9BD5"/>
              <w:bottom w:val="nil"/>
              <w:right w:val="single" w:sz="12" w:space="0" w:color="5B9BD5"/>
            </w:tcBorders>
          </w:tcPr>
          <w:p w:rsidR="00525EA3" w:rsidRPr="005C38C9" w:rsidRDefault="00525EA3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single" w:sz="12" w:space="0" w:color="5B9BD5"/>
              <w:bottom w:val="nil"/>
              <w:right w:val="nil"/>
            </w:tcBorders>
          </w:tcPr>
          <w:p w:rsidR="00525EA3" w:rsidRPr="005C38C9" w:rsidRDefault="0051573B">
            <w:pPr>
              <w:spacing w:after="0" w:line="259" w:lineRule="auto"/>
              <w:ind w:left="475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●</w:t>
            </w:r>
            <w:r w:rsidRPr="005C38C9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6792" w:type="dxa"/>
            <w:gridSpan w:val="2"/>
            <w:tcBorders>
              <w:top w:val="nil"/>
              <w:left w:val="nil"/>
              <w:bottom w:val="nil"/>
              <w:right w:val="single" w:sz="12" w:space="0" w:color="5B9BD5"/>
            </w:tcBorders>
          </w:tcPr>
          <w:p w:rsidR="00525EA3" w:rsidRPr="005C38C9" w:rsidRDefault="0051573B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концентрироваться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на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цели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презентации</w:t>
            </w:r>
            <w:r w:rsidRPr="005C38C9">
              <w:rPr>
                <w:sz w:val="22"/>
                <w:szCs w:val="22"/>
              </w:rPr>
              <w:t xml:space="preserve">; </w:t>
            </w:r>
          </w:p>
        </w:tc>
        <w:tc>
          <w:tcPr>
            <w:tcW w:w="1451" w:type="dxa"/>
            <w:tcBorders>
              <w:top w:val="nil"/>
              <w:left w:val="single" w:sz="12" w:space="0" w:color="5B9BD5"/>
              <w:bottom w:val="nil"/>
              <w:right w:val="single" w:sz="12" w:space="0" w:color="5B9BD5"/>
            </w:tcBorders>
          </w:tcPr>
          <w:p w:rsidR="00525EA3" w:rsidRPr="005C38C9" w:rsidRDefault="00525EA3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525EA3" w:rsidRPr="005C38C9">
        <w:trPr>
          <w:trHeight w:val="317"/>
        </w:trPr>
        <w:tc>
          <w:tcPr>
            <w:tcW w:w="522" w:type="dxa"/>
            <w:tcBorders>
              <w:top w:val="nil"/>
              <w:left w:val="single" w:sz="12" w:space="0" w:color="5B9BD5"/>
              <w:bottom w:val="nil"/>
              <w:right w:val="single" w:sz="12" w:space="0" w:color="5B9BD5"/>
            </w:tcBorders>
          </w:tcPr>
          <w:p w:rsidR="00525EA3" w:rsidRPr="005C38C9" w:rsidRDefault="00525EA3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single" w:sz="12" w:space="0" w:color="5B9BD5"/>
              <w:bottom w:val="nil"/>
              <w:right w:val="nil"/>
            </w:tcBorders>
          </w:tcPr>
          <w:p w:rsidR="00525EA3" w:rsidRPr="005C38C9" w:rsidRDefault="0051573B">
            <w:pPr>
              <w:spacing w:after="0" w:line="259" w:lineRule="auto"/>
              <w:ind w:left="475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●</w:t>
            </w:r>
            <w:r w:rsidRPr="005C38C9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6792" w:type="dxa"/>
            <w:gridSpan w:val="2"/>
            <w:tcBorders>
              <w:top w:val="nil"/>
              <w:left w:val="nil"/>
              <w:bottom w:val="nil"/>
              <w:right w:val="single" w:sz="12" w:space="0" w:color="5B9BD5"/>
            </w:tcBorders>
          </w:tcPr>
          <w:p w:rsidR="00525EA3" w:rsidRPr="005C38C9" w:rsidRDefault="0051573B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концентрироваться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на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соответствующей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целевой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аудитории</w:t>
            </w:r>
            <w:r w:rsidRPr="005C38C9">
              <w:rPr>
                <w:sz w:val="22"/>
                <w:szCs w:val="22"/>
              </w:rPr>
              <w:t xml:space="preserve">; </w:t>
            </w:r>
          </w:p>
        </w:tc>
        <w:tc>
          <w:tcPr>
            <w:tcW w:w="1451" w:type="dxa"/>
            <w:tcBorders>
              <w:top w:val="nil"/>
              <w:left w:val="single" w:sz="12" w:space="0" w:color="5B9BD5"/>
              <w:bottom w:val="nil"/>
              <w:right w:val="single" w:sz="12" w:space="0" w:color="5B9BD5"/>
            </w:tcBorders>
          </w:tcPr>
          <w:p w:rsidR="00525EA3" w:rsidRPr="005C38C9" w:rsidRDefault="00525EA3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525EA3" w:rsidRPr="005C38C9">
        <w:trPr>
          <w:trHeight w:val="317"/>
        </w:trPr>
        <w:tc>
          <w:tcPr>
            <w:tcW w:w="522" w:type="dxa"/>
            <w:tcBorders>
              <w:top w:val="nil"/>
              <w:left w:val="single" w:sz="12" w:space="0" w:color="5B9BD5"/>
              <w:bottom w:val="nil"/>
              <w:right w:val="single" w:sz="12" w:space="0" w:color="5B9BD5"/>
            </w:tcBorders>
          </w:tcPr>
          <w:p w:rsidR="00525EA3" w:rsidRPr="005C38C9" w:rsidRDefault="00525EA3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single" w:sz="12" w:space="0" w:color="5B9BD5"/>
              <w:bottom w:val="nil"/>
              <w:right w:val="nil"/>
            </w:tcBorders>
          </w:tcPr>
          <w:p w:rsidR="00525EA3" w:rsidRPr="005C38C9" w:rsidRDefault="0051573B">
            <w:pPr>
              <w:spacing w:after="0" w:line="259" w:lineRule="auto"/>
              <w:ind w:left="475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●</w:t>
            </w:r>
            <w:r w:rsidRPr="005C38C9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6792" w:type="dxa"/>
            <w:gridSpan w:val="2"/>
            <w:tcBorders>
              <w:top w:val="nil"/>
              <w:left w:val="nil"/>
              <w:bottom w:val="nil"/>
              <w:right w:val="single" w:sz="12" w:space="0" w:color="5B9BD5"/>
            </w:tcBorders>
          </w:tcPr>
          <w:p w:rsidR="00525EA3" w:rsidRPr="005C38C9" w:rsidRDefault="0051573B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понимать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временные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ограничения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презентации</w:t>
            </w:r>
            <w:r w:rsidRPr="005C38C9">
              <w:rPr>
                <w:sz w:val="22"/>
                <w:szCs w:val="22"/>
              </w:rPr>
              <w:t xml:space="preserve">; </w:t>
            </w:r>
          </w:p>
        </w:tc>
        <w:tc>
          <w:tcPr>
            <w:tcW w:w="1451" w:type="dxa"/>
            <w:tcBorders>
              <w:top w:val="nil"/>
              <w:left w:val="single" w:sz="12" w:space="0" w:color="5B9BD5"/>
              <w:bottom w:val="nil"/>
              <w:right w:val="single" w:sz="12" w:space="0" w:color="5B9BD5"/>
            </w:tcBorders>
          </w:tcPr>
          <w:p w:rsidR="00525EA3" w:rsidRPr="005C38C9" w:rsidRDefault="00525EA3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525EA3" w:rsidRPr="005C38C9">
        <w:trPr>
          <w:trHeight w:val="319"/>
        </w:trPr>
        <w:tc>
          <w:tcPr>
            <w:tcW w:w="522" w:type="dxa"/>
            <w:tcBorders>
              <w:top w:val="nil"/>
              <w:left w:val="single" w:sz="12" w:space="0" w:color="5B9BD5"/>
              <w:bottom w:val="nil"/>
              <w:right w:val="single" w:sz="12" w:space="0" w:color="5B9BD5"/>
            </w:tcBorders>
          </w:tcPr>
          <w:p w:rsidR="00525EA3" w:rsidRPr="005C38C9" w:rsidRDefault="00525EA3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single" w:sz="12" w:space="0" w:color="5B9BD5"/>
              <w:bottom w:val="nil"/>
              <w:right w:val="nil"/>
            </w:tcBorders>
          </w:tcPr>
          <w:p w:rsidR="00525EA3" w:rsidRPr="005C38C9" w:rsidRDefault="0051573B">
            <w:pPr>
              <w:spacing w:after="0" w:line="259" w:lineRule="auto"/>
              <w:ind w:left="475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●</w:t>
            </w:r>
            <w:r w:rsidRPr="005C38C9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6792" w:type="dxa"/>
            <w:gridSpan w:val="2"/>
            <w:tcBorders>
              <w:top w:val="nil"/>
              <w:left w:val="nil"/>
              <w:bottom w:val="nil"/>
              <w:right w:val="single" w:sz="12" w:space="0" w:color="5B9BD5"/>
            </w:tcBorders>
          </w:tcPr>
          <w:p w:rsidR="00525EA3" w:rsidRPr="005C38C9" w:rsidRDefault="0051573B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выделять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особую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информацию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презентации</w:t>
            </w:r>
            <w:r w:rsidRPr="005C38C9">
              <w:rPr>
                <w:sz w:val="22"/>
                <w:szCs w:val="22"/>
              </w:rPr>
              <w:t xml:space="preserve">; </w:t>
            </w:r>
          </w:p>
        </w:tc>
        <w:tc>
          <w:tcPr>
            <w:tcW w:w="1451" w:type="dxa"/>
            <w:tcBorders>
              <w:top w:val="nil"/>
              <w:left w:val="single" w:sz="12" w:space="0" w:color="5B9BD5"/>
              <w:bottom w:val="nil"/>
              <w:right w:val="single" w:sz="12" w:space="0" w:color="5B9BD5"/>
            </w:tcBorders>
          </w:tcPr>
          <w:p w:rsidR="00525EA3" w:rsidRPr="005C38C9" w:rsidRDefault="00525EA3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525EA3" w:rsidRPr="005C38C9">
        <w:trPr>
          <w:trHeight w:val="319"/>
        </w:trPr>
        <w:tc>
          <w:tcPr>
            <w:tcW w:w="522" w:type="dxa"/>
            <w:tcBorders>
              <w:top w:val="nil"/>
              <w:left w:val="single" w:sz="12" w:space="0" w:color="5B9BD5"/>
              <w:bottom w:val="nil"/>
              <w:right w:val="single" w:sz="12" w:space="0" w:color="5B9BD5"/>
            </w:tcBorders>
          </w:tcPr>
          <w:p w:rsidR="00525EA3" w:rsidRPr="005C38C9" w:rsidRDefault="00525EA3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single" w:sz="12" w:space="0" w:color="5B9BD5"/>
              <w:bottom w:val="nil"/>
              <w:right w:val="nil"/>
            </w:tcBorders>
          </w:tcPr>
          <w:p w:rsidR="00525EA3" w:rsidRPr="005C38C9" w:rsidRDefault="0051573B">
            <w:pPr>
              <w:spacing w:after="0" w:line="259" w:lineRule="auto"/>
              <w:ind w:left="475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●</w:t>
            </w:r>
            <w:r w:rsidRPr="005C38C9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6792" w:type="dxa"/>
            <w:gridSpan w:val="2"/>
            <w:tcBorders>
              <w:top w:val="nil"/>
              <w:left w:val="nil"/>
              <w:bottom w:val="nil"/>
              <w:right w:val="single" w:sz="12" w:space="0" w:color="5B9BD5"/>
            </w:tcBorders>
          </w:tcPr>
          <w:p w:rsidR="00525EA3" w:rsidRPr="005C38C9" w:rsidRDefault="0051573B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эффективно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работать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совместно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коллегами</w:t>
            </w:r>
            <w:r w:rsidRPr="005C38C9">
              <w:rPr>
                <w:sz w:val="22"/>
                <w:szCs w:val="22"/>
              </w:rPr>
              <w:t xml:space="preserve">; </w:t>
            </w:r>
          </w:p>
        </w:tc>
        <w:tc>
          <w:tcPr>
            <w:tcW w:w="1451" w:type="dxa"/>
            <w:tcBorders>
              <w:top w:val="nil"/>
              <w:left w:val="single" w:sz="12" w:space="0" w:color="5B9BD5"/>
              <w:bottom w:val="nil"/>
              <w:right w:val="single" w:sz="12" w:space="0" w:color="5B9BD5"/>
            </w:tcBorders>
          </w:tcPr>
          <w:p w:rsidR="00525EA3" w:rsidRPr="005C38C9" w:rsidRDefault="00525EA3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525EA3" w:rsidRPr="005C38C9">
        <w:trPr>
          <w:trHeight w:val="634"/>
        </w:trPr>
        <w:tc>
          <w:tcPr>
            <w:tcW w:w="522" w:type="dxa"/>
            <w:tcBorders>
              <w:top w:val="nil"/>
              <w:left w:val="single" w:sz="12" w:space="0" w:color="5B9BD5"/>
              <w:bottom w:val="nil"/>
              <w:right w:val="single" w:sz="12" w:space="0" w:color="5B9BD5"/>
            </w:tcBorders>
          </w:tcPr>
          <w:p w:rsidR="00525EA3" w:rsidRPr="005C38C9" w:rsidRDefault="00525EA3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single" w:sz="12" w:space="0" w:color="5B9BD5"/>
              <w:bottom w:val="nil"/>
              <w:right w:val="nil"/>
            </w:tcBorders>
          </w:tcPr>
          <w:p w:rsidR="00525EA3" w:rsidRPr="005C38C9" w:rsidRDefault="0051573B">
            <w:pPr>
              <w:spacing w:after="0" w:line="259" w:lineRule="auto"/>
              <w:ind w:left="475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●</w:t>
            </w:r>
            <w:r w:rsidRPr="005C38C9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6792" w:type="dxa"/>
            <w:gridSpan w:val="2"/>
            <w:tcBorders>
              <w:top w:val="nil"/>
              <w:left w:val="nil"/>
              <w:bottom w:val="nil"/>
              <w:right w:val="single" w:sz="12" w:space="0" w:color="5B9BD5"/>
            </w:tcBorders>
          </w:tcPr>
          <w:p w:rsidR="00525EA3" w:rsidRPr="005C38C9" w:rsidRDefault="0051573B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адаптироваться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к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определенным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требованиям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время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презентации</w:t>
            </w:r>
            <w:r w:rsidRPr="005C38C9">
              <w:rPr>
                <w:sz w:val="22"/>
                <w:szCs w:val="22"/>
              </w:rPr>
              <w:t xml:space="preserve">; </w:t>
            </w:r>
          </w:p>
        </w:tc>
        <w:tc>
          <w:tcPr>
            <w:tcW w:w="1451" w:type="dxa"/>
            <w:tcBorders>
              <w:top w:val="nil"/>
              <w:left w:val="single" w:sz="12" w:space="0" w:color="5B9BD5"/>
              <w:bottom w:val="nil"/>
              <w:right w:val="single" w:sz="12" w:space="0" w:color="5B9BD5"/>
            </w:tcBorders>
          </w:tcPr>
          <w:p w:rsidR="00525EA3" w:rsidRPr="005C38C9" w:rsidRDefault="00525EA3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525EA3" w:rsidRPr="005C38C9">
        <w:trPr>
          <w:trHeight w:val="317"/>
        </w:trPr>
        <w:tc>
          <w:tcPr>
            <w:tcW w:w="522" w:type="dxa"/>
            <w:tcBorders>
              <w:top w:val="nil"/>
              <w:left w:val="single" w:sz="12" w:space="0" w:color="5B9BD5"/>
              <w:bottom w:val="nil"/>
              <w:right w:val="single" w:sz="12" w:space="0" w:color="5B9BD5"/>
            </w:tcBorders>
          </w:tcPr>
          <w:p w:rsidR="00525EA3" w:rsidRPr="005C38C9" w:rsidRDefault="00525EA3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single" w:sz="12" w:space="0" w:color="5B9BD5"/>
              <w:bottom w:val="nil"/>
              <w:right w:val="nil"/>
            </w:tcBorders>
          </w:tcPr>
          <w:p w:rsidR="00525EA3" w:rsidRPr="005C38C9" w:rsidRDefault="0051573B">
            <w:pPr>
              <w:spacing w:after="0" w:line="259" w:lineRule="auto"/>
              <w:ind w:left="475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●</w:t>
            </w:r>
            <w:r w:rsidRPr="005C38C9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6792" w:type="dxa"/>
            <w:gridSpan w:val="2"/>
            <w:tcBorders>
              <w:top w:val="nil"/>
              <w:left w:val="nil"/>
              <w:bottom w:val="nil"/>
              <w:right w:val="single" w:sz="12" w:space="0" w:color="5B9BD5"/>
            </w:tcBorders>
          </w:tcPr>
          <w:p w:rsidR="00525EA3" w:rsidRPr="005C38C9" w:rsidRDefault="0051573B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отвечать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на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вопросы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время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после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презентации</w:t>
            </w:r>
            <w:r w:rsidRPr="005C38C9">
              <w:rPr>
                <w:sz w:val="22"/>
                <w:szCs w:val="22"/>
              </w:rPr>
              <w:t xml:space="preserve">; </w:t>
            </w:r>
          </w:p>
        </w:tc>
        <w:tc>
          <w:tcPr>
            <w:tcW w:w="1451" w:type="dxa"/>
            <w:tcBorders>
              <w:top w:val="nil"/>
              <w:left w:val="single" w:sz="12" w:space="0" w:color="5B9BD5"/>
              <w:bottom w:val="nil"/>
              <w:right w:val="single" w:sz="12" w:space="0" w:color="5B9BD5"/>
            </w:tcBorders>
          </w:tcPr>
          <w:p w:rsidR="00525EA3" w:rsidRPr="005C38C9" w:rsidRDefault="00525EA3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525EA3" w:rsidRPr="005C38C9">
        <w:trPr>
          <w:trHeight w:val="317"/>
        </w:trPr>
        <w:tc>
          <w:tcPr>
            <w:tcW w:w="522" w:type="dxa"/>
            <w:tcBorders>
              <w:top w:val="nil"/>
              <w:left w:val="single" w:sz="12" w:space="0" w:color="5B9BD5"/>
              <w:bottom w:val="nil"/>
              <w:right w:val="single" w:sz="12" w:space="0" w:color="5B9BD5"/>
            </w:tcBorders>
          </w:tcPr>
          <w:p w:rsidR="00525EA3" w:rsidRPr="005C38C9" w:rsidRDefault="00525EA3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single" w:sz="12" w:space="0" w:color="5B9BD5"/>
              <w:bottom w:val="nil"/>
              <w:right w:val="nil"/>
            </w:tcBorders>
          </w:tcPr>
          <w:p w:rsidR="00525EA3" w:rsidRPr="005C38C9" w:rsidRDefault="0051573B">
            <w:pPr>
              <w:spacing w:after="0" w:line="259" w:lineRule="auto"/>
              <w:ind w:left="475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●</w:t>
            </w:r>
            <w:r w:rsidRPr="005C38C9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6792" w:type="dxa"/>
            <w:gridSpan w:val="2"/>
            <w:tcBorders>
              <w:top w:val="nil"/>
              <w:left w:val="nil"/>
              <w:bottom w:val="nil"/>
              <w:right w:val="single" w:sz="12" w:space="0" w:color="5B9BD5"/>
            </w:tcBorders>
          </w:tcPr>
          <w:p w:rsidR="00525EA3" w:rsidRPr="005C38C9" w:rsidRDefault="0051573B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эффективно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завершать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презентацию</w:t>
            </w:r>
            <w:r w:rsidRPr="005C38C9">
              <w:rPr>
                <w:sz w:val="22"/>
                <w:szCs w:val="22"/>
              </w:rPr>
              <w:t xml:space="preserve">; </w:t>
            </w:r>
          </w:p>
        </w:tc>
        <w:tc>
          <w:tcPr>
            <w:tcW w:w="1451" w:type="dxa"/>
            <w:tcBorders>
              <w:top w:val="nil"/>
              <w:left w:val="single" w:sz="12" w:space="0" w:color="5B9BD5"/>
              <w:bottom w:val="nil"/>
              <w:right w:val="single" w:sz="12" w:space="0" w:color="5B9BD5"/>
            </w:tcBorders>
          </w:tcPr>
          <w:p w:rsidR="00525EA3" w:rsidRPr="005C38C9" w:rsidRDefault="00525EA3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525EA3" w:rsidRPr="005C38C9">
        <w:trPr>
          <w:trHeight w:val="551"/>
        </w:trPr>
        <w:tc>
          <w:tcPr>
            <w:tcW w:w="522" w:type="dxa"/>
            <w:tcBorders>
              <w:top w:val="nil"/>
              <w:left w:val="single" w:sz="12" w:space="0" w:color="5B9BD5"/>
              <w:bottom w:val="single" w:sz="58" w:space="0" w:color="313E4E"/>
              <w:right w:val="single" w:sz="12" w:space="0" w:color="5B9BD5"/>
            </w:tcBorders>
          </w:tcPr>
          <w:p w:rsidR="00525EA3" w:rsidRPr="005C38C9" w:rsidRDefault="00525EA3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single" w:sz="12" w:space="0" w:color="5B9BD5"/>
              <w:bottom w:val="single" w:sz="58" w:space="0" w:color="313E4E"/>
              <w:right w:val="nil"/>
            </w:tcBorders>
          </w:tcPr>
          <w:p w:rsidR="00525EA3" w:rsidRPr="005C38C9" w:rsidRDefault="0051573B">
            <w:pPr>
              <w:spacing w:after="0" w:line="259" w:lineRule="auto"/>
              <w:ind w:left="475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●</w:t>
            </w:r>
            <w:r w:rsidRPr="005C38C9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6792" w:type="dxa"/>
            <w:gridSpan w:val="2"/>
            <w:tcBorders>
              <w:top w:val="nil"/>
              <w:left w:val="nil"/>
              <w:bottom w:val="single" w:sz="58" w:space="0" w:color="313E4E"/>
              <w:right w:val="single" w:sz="12" w:space="0" w:color="5B9BD5"/>
            </w:tcBorders>
          </w:tcPr>
          <w:p w:rsidR="00525EA3" w:rsidRPr="005C38C9" w:rsidRDefault="0051573B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обосновывать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отдельные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элементы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презентации</w:t>
            </w:r>
            <w:r w:rsidRPr="005C38C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451" w:type="dxa"/>
            <w:tcBorders>
              <w:top w:val="nil"/>
              <w:left w:val="single" w:sz="12" w:space="0" w:color="5B9BD5"/>
              <w:bottom w:val="single" w:sz="58" w:space="0" w:color="313E4E"/>
              <w:right w:val="single" w:sz="12" w:space="0" w:color="5B9BD5"/>
            </w:tcBorders>
          </w:tcPr>
          <w:p w:rsidR="00525EA3" w:rsidRPr="005C38C9" w:rsidRDefault="00525EA3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525EA3" w:rsidRPr="005C38C9">
        <w:trPr>
          <w:trHeight w:val="523"/>
        </w:trPr>
        <w:tc>
          <w:tcPr>
            <w:tcW w:w="522" w:type="dxa"/>
            <w:tcBorders>
              <w:top w:val="single" w:sz="58" w:space="0" w:color="313E4E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13E4E"/>
            <w:vAlign w:val="center"/>
          </w:tcPr>
          <w:p w:rsidR="00525EA3" w:rsidRPr="005C38C9" w:rsidRDefault="0051573B">
            <w:pPr>
              <w:spacing w:after="0" w:line="259" w:lineRule="auto"/>
              <w:ind w:left="109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835" w:type="dxa"/>
            <w:tcBorders>
              <w:top w:val="single" w:sz="58" w:space="0" w:color="313E4E"/>
              <w:left w:val="single" w:sz="12" w:space="0" w:color="5B9BD5"/>
              <w:bottom w:val="single" w:sz="12" w:space="0" w:color="5B9BD5"/>
              <w:right w:val="nil"/>
            </w:tcBorders>
            <w:shd w:val="clear" w:color="auto" w:fill="313E4E"/>
            <w:vAlign w:val="center"/>
          </w:tcPr>
          <w:p w:rsidR="00525EA3" w:rsidRPr="005C38C9" w:rsidRDefault="0051573B">
            <w:pPr>
              <w:spacing w:after="0" w:line="259" w:lineRule="auto"/>
              <w:ind w:left="115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Всего </w:t>
            </w:r>
          </w:p>
        </w:tc>
        <w:tc>
          <w:tcPr>
            <w:tcW w:w="6792" w:type="dxa"/>
            <w:gridSpan w:val="2"/>
            <w:tcBorders>
              <w:top w:val="single" w:sz="58" w:space="0" w:color="313E4E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313E4E"/>
          </w:tcPr>
          <w:p w:rsidR="00525EA3" w:rsidRPr="005C38C9" w:rsidRDefault="00525EA3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58" w:space="0" w:color="313E4E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13E4E"/>
            <w:vAlign w:val="center"/>
          </w:tcPr>
          <w:p w:rsidR="00525EA3" w:rsidRPr="005C38C9" w:rsidRDefault="0051573B">
            <w:pPr>
              <w:spacing w:after="0" w:line="259" w:lineRule="auto"/>
              <w:ind w:left="115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100 </w:t>
            </w:r>
          </w:p>
        </w:tc>
      </w:tr>
    </w:tbl>
    <w:p w:rsidR="00525EA3" w:rsidRPr="005C38C9" w:rsidRDefault="0051573B">
      <w:pPr>
        <w:spacing w:after="140" w:line="259" w:lineRule="auto"/>
        <w:ind w:left="0" w:firstLine="0"/>
        <w:jc w:val="left"/>
        <w:rPr>
          <w:sz w:val="22"/>
          <w:szCs w:val="22"/>
        </w:rPr>
      </w:pPr>
      <w:r w:rsidRPr="005C38C9">
        <w:rPr>
          <w:b/>
          <w:color w:val="2B8DE6"/>
          <w:sz w:val="22"/>
          <w:szCs w:val="22"/>
        </w:rPr>
        <w:t xml:space="preserve"> </w:t>
      </w:r>
    </w:p>
    <w:p w:rsidR="00525EA3" w:rsidRPr="005C38C9" w:rsidRDefault="0051573B">
      <w:pPr>
        <w:spacing w:after="0" w:line="259" w:lineRule="auto"/>
        <w:ind w:left="0" w:firstLine="0"/>
        <w:rPr>
          <w:sz w:val="22"/>
          <w:szCs w:val="22"/>
        </w:rPr>
      </w:pPr>
      <w:r w:rsidRPr="005C38C9">
        <w:rPr>
          <w:rFonts w:eastAsia="Calibri"/>
          <w:sz w:val="22"/>
          <w:szCs w:val="22"/>
        </w:rPr>
        <w:tab/>
      </w:r>
      <w:r w:rsidRPr="005C38C9">
        <w:rPr>
          <w:b/>
          <w:color w:val="2B8DE6"/>
          <w:sz w:val="22"/>
          <w:szCs w:val="22"/>
        </w:rPr>
        <w:t xml:space="preserve"> </w:t>
      </w:r>
    </w:p>
    <w:p w:rsidR="00525EA3" w:rsidRPr="005C38C9" w:rsidRDefault="0051573B">
      <w:pPr>
        <w:spacing w:after="140" w:line="259" w:lineRule="auto"/>
        <w:ind w:left="-5"/>
        <w:jc w:val="left"/>
        <w:rPr>
          <w:sz w:val="22"/>
          <w:szCs w:val="22"/>
        </w:rPr>
      </w:pPr>
      <w:r w:rsidRPr="005C38C9">
        <w:rPr>
          <w:b/>
          <w:color w:val="2B8DE6"/>
          <w:sz w:val="22"/>
          <w:szCs w:val="22"/>
        </w:rPr>
        <w:t>3.</w:t>
      </w:r>
      <w:r w:rsidRPr="005C38C9">
        <w:rPr>
          <w:b/>
          <w:color w:val="2B8DE6"/>
          <w:sz w:val="22"/>
          <w:szCs w:val="22"/>
        </w:rPr>
        <w:t xml:space="preserve"> </w:t>
      </w:r>
      <w:r w:rsidRPr="005C38C9">
        <w:rPr>
          <w:b/>
          <w:color w:val="2B8DE6"/>
          <w:sz w:val="22"/>
          <w:szCs w:val="22"/>
        </w:rPr>
        <w:t>ОЦЕНОЧНАЯ</w:t>
      </w:r>
      <w:r w:rsidRPr="005C38C9">
        <w:rPr>
          <w:b/>
          <w:color w:val="2B8DE6"/>
          <w:sz w:val="22"/>
          <w:szCs w:val="22"/>
        </w:rPr>
        <w:t xml:space="preserve"> </w:t>
      </w:r>
      <w:r w:rsidRPr="005C38C9">
        <w:rPr>
          <w:b/>
          <w:color w:val="2B8DE6"/>
          <w:sz w:val="22"/>
          <w:szCs w:val="22"/>
        </w:rPr>
        <w:t>СТРАТЕГИЯ</w:t>
      </w:r>
      <w:r w:rsidRPr="005C38C9">
        <w:rPr>
          <w:b/>
          <w:color w:val="2B8DE6"/>
          <w:sz w:val="22"/>
          <w:szCs w:val="22"/>
        </w:rPr>
        <w:t xml:space="preserve"> </w:t>
      </w:r>
      <w:r w:rsidRPr="005C38C9">
        <w:rPr>
          <w:b/>
          <w:color w:val="2B8DE6"/>
          <w:sz w:val="22"/>
          <w:szCs w:val="22"/>
        </w:rPr>
        <w:t>И</w:t>
      </w:r>
      <w:r w:rsidRPr="005C38C9">
        <w:rPr>
          <w:b/>
          <w:color w:val="2B8DE6"/>
          <w:sz w:val="22"/>
          <w:szCs w:val="22"/>
        </w:rPr>
        <w:t xml:space="preserve"> </w:t>
      </w:r>
      <w:r w:rsidRPr="005C38C9">
        <w:rPr>
          <w:b/>
          <w:color w:val="2B8DE6"/>
          <w:sz w:val="22"/>
          <w:szCs w:val="22"/>
        </w:rPr>
        <w:t>ТЕХНИЧЕСКИЕ</w:t>
      </w:r>
      <w:r w:rsidRPr="005C38C9">
        <w:rPr>
          <w:b/>
          <w:color w:val="2B8DE6"/>
          <w:sz w:val="22"/>
          <w:szCs w:val="22"/>
        </w:rPr>
        <w:t xml:space="preserve"> </w:t>
      </w:r>
      <w:r w:rsidRPr="005C38C9">
        <w:rPr>
          <w:b/>
          <w:color w:val="2B8DE6"/>
          <w:sz w:val="22"/>
          <w:szCs w:val="22"/>
        </w:rPr>
        <w:t>ОСОБЕННОСТИ</w:t>
      </w:r>
      <w:r w:rsidRPr="005C38C9">
        <w:rPr>
          <w:b/>
          <w:color w:val="2B8DE6"/>
          <w:sz w:val="22"/>
          <w:szCs w:val="22"/>
        </w:rPr>
        <w:t xml:space="preserve"> </w:t>
      </w:r>
      <w:r w:rsidRPr="005C38C9">
        <w:rPr>
          <w:b/>
          <w:color w:val="2B8DE6"/>
          <w:sz w:val="22"/>
          <w:szCs w:val="22"/>
        </w:rPr>
        <w:t xml:space="preserve">ОЦЕНКИ </w:t>
      </w:r>
    </w:p>
    <w:p w:rsidR="00525EA3" w:rsidRPr="005C38C9" w:rsidRDefault="0051573B">
      <w:pPr>
        <w:pStyle w:val="3"/>
        <w:ind w:left="704"/>
        <w:rPr>
          <w:sz w:val="22"/>
          <w:szCs w:val="22"/>
        </w:rPr>
      </w:pPr>
      <w:r w:rsidRPr="005C38C9">
        <w:rPr>
          <w:sz w:val="22"/>
          <w:szCs w:val="22"/>
        </w:rPr>
        <w:t xml:space="preserve">3.1. </w:t>
      </w:r>
      <w:r w:rsidRPr="005C38C9">
        <w:rPr>
          <w:sz w:val="22"/>
          <w:szCs w:val="22"/>
        </w:rPr>
        <w:t>ОСНОВНЫЕ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ТРЕБОВАНИЯ</w:t>
      </w:r>
      <w:r w:rsidRPr="005C38C9">
        <w:rPr>
          <w:sz w:val="22"/>
          <w:szCs w:val="22"/>
        </w:rPr>
        <w:t xml:space="preserve">  </w:t>
      </w:r>
    </w:p>
    <w:p w:rsidR="00525EA3" w:rsidRPr="005C38C9" w:rsidRDefault="0051573B">
      <w:pPr>
        <w:ind w:left="-15" w:right="8" w:firstLine="709"/>
        <w:rPr>
          <w:sz w:val="22"/>
          <w:szCs w:val="22"/>
        </w:rPr>
      </w:pPr>
      <w:r w:rsidRPr="005C38C9">
        <w:rPr>
          <w:sz w:val="22"/>
          <w:szCs w:val="22"/>
        </w:rPr>
        <w:t>Стратегия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устанавливает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принципы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методы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которым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должны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соответствовать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оценка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начисление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баллов</w:t>
      </w:r>
      <w:r w:rsidRPr="005C38C9">
        <w:rPr>
          <w:sz w:val="22"/>
          <w:szCs w:val="22"/>
        </w:rPr>
        <w:t xml:space="preserve"> WSR. </w:t>
      </w:r>
    </w:p>
    <w:p w:rsidR="00525EA3" w:rsidRPr="005C38C9" w:rsidRDefault="0051573B">
      <w:pPr>
        <w:ind w:left="-15" w:right="8" w:firstLine="709"/>
        <w:rPr>
          <w:sz w:val="22"/>
          <w:szCs w:val="22"/>
        </w:rPr>
      </w:pPr>
      <w:r w:rsidRPr="005C38C9">
        <w:rPr>
          <w:sz w:val="22"/>
          <w:szCs w:val="22"/>
        </w:rPr>
        <w:t>Экспертная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оценка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лежит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основе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соревнований</w:t>
      </w:r>
      <w:r w:rsidRPr="005C38C9">
        <w:rPr>
          <w:sz w:val="22"/>
          <w:szCs w:val="22"/>
        </w:rPr>
        <w:t xml:space="preserve"> WSR. </w:t>
      </w:r>
      <w:r w:rsidRPr="005C38C9">
        <w:rPr>
          <w:sz w:val="22"/>
          <w:szCs w:val="22"/>
        </w:rPr>
        <w:t>По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этой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причине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является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предметом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постоянного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профессионального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совершенствования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тщательного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исследования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Накопленный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опыт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оценке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будет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определять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будущее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использование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направление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развития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основных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инструментов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оценки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применяемых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соревнованиях</w:t>
      </w:r>
      <w:r w:rsidRPr="005C38C9">
        <w:rPr>
          <w:sz w:val="22"/>
          <w:szCs w:val="22"/>
        </w:rPr>
        <w:t xml:space="preserve"> WSR: </w:t>
      </w:r>
      <w:r w:rsidRPr="005C38C9">
        <w:rPr>
          <w:sz w:val="22"/>
          <w:szCs w:val="22"/>
        </w:rPr>
        <w:t>схема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выставления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оценки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конкурсное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задание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информационная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система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чемпионата</w:t>
      </w:r>
      <w:r w:rsidRPr="005C38C9">
        <w:rPr>
          <w:sz w:val="22"/>
          <w:szCs w:val="22"/>
        </w:rPr>
        <w:t xml:space="preserve"> (CIS). </w:t>
      </w:r>
    </w:p>
    <w:p w:rsidR="00525EA3" w:rsidRPr="005C38C9" w:rsidRDefault="0051573B">
      <w:pPr>
        <w:ind w:left="-15" w:right="8" w:firstLine="709"/>
        <w:rPr>
          <w:sz w:val="22"/>
          <w:szCs w:val="22"/>
        </w:rPr>
      </w:pPr>
      <w:r w:rsidRPr="005C38C9">
        <w:rPr>
          <w:sz w:val="22"/>
          <w:szCs w:val="22"/>
        </w:rPr>
        <w:t>Оценка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соревнованиях</w:t>
      </w:r>
      <w:r w:rsidRPr="005C38C9">
        <w:rPr>
          <w:sz w:val="22"/>
          <w:szCs w:val="22"/>
        </w:rPr>
        <w:t xml:space="preserve"> WSR </w:t>
      </w:r>
      <w:r w:rsidRPr="005C38C9">
        <w:rPr>
          <w:sz w:val="22"/>
          <w:szCs w:val="22"/>
        </w:rPr>
        <w:t>попадает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одну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из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двух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категорий</w:t>
      </w:r>
      <w:r w:rsidRPr="005C38C9">
        <w:rPr>
          <w:sz w:val="22"/>
          <w:szCs w:val="22"/>
        </w:rPr>
        <w:t xml:space="preserve">: </w:t>
      </w:r>
      <w:r w:rsidRPr="005C38C9">
        <w:rPr>
          <w:sz w:val="22"/>
          <w:szCs w:val="22"/>
        </w:rPr>
        <w:t>измерение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судейское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решение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Для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обеих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категорий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оценки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использование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точных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эталонов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для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сравнения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по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которым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оценивае</w:t>
      </w:r>
      <w:r w:rsidRPr="005C38C9">
        <w:rPr>
          <w:sz w:val="22"/>
          <w:szCs w:val="22"/>
        </w:rPr>
        <w:t>тся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каждый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аспект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является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существенным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для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гарантии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качества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ind w:left="-15" w:right="8" w:firstLine="709"/>
        <w:rPr>
          <w:sz w:val="22"/>
          <w:szCs w:val="22"/>
        </w:rPr>
      </w:pPr>
      <w:r w:rsidRPr="005C38C9">
        <w:rPr>
          <w:sz w:val="22"/>
          <w:szCs w:val="22"/>
        </w:rPr>
        <w:t>Схема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выставления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оценки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должна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соответствовать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процентным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показателям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WSSS. </w:t>
      </w:r>
      <w:r w:rsidRPr="005C38C9">
        <w:rPr>
          <w:sz w:val="22"/>
          <w:szCs w:val="22"/>
        </w:rPr>
        <w:t>Конкурсное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задание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является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средством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оценки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для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соревнования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компетенции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оно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также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должно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соответствовать</w:t>
      </w:r>
      <w:r w:rsidRPr="005C38C9">
        <w:rPr>
          <w:sz w:val="22"/>
          <w:szCs w:val="22"/>
        </w:rPr>
        <w:t xml:space="preserve"> WSSS. </w:t>
      </w:r>
      <w:r w:rsidRPr="005C38C9">
        <w:rPr>
          <w:sz w:val="22"/>
          <w:szCs w:val="22"/>
        </w:rPr>
        <w:t>Информационная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система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чемпионата</w:t>
      </w:r>
      <w:r w:rsidRPr="005C38C9">
        <w:rPr>
          <w:sz w:val="22"/>
          <w:szCs w:val="22"/>
        </w:rPr>
        <w:t xml:space="preserve"> (CIS) </w:t>
      </w:r>
      <w:r w:rsidRPr="005C38C9">
        <w:rPr>
          <w:sz w:val="22"/>
          <w:szCs w:val="22"/>
        </w:rPr>
        <w:t>обеспечивает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своевременную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точную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запись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оценок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что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способствует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надлежащей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организации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соревнований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ind w:left="-15" w:right="8" w:firstLine="709"/>
        <w:rPr>
          <w:sz w:val="22"/>
          <w:szCs w:val="22"/>
        </w:rPr>
      </w:pPr>
      <w:r w:rsidRPr="005C38C9">
        <w:rPr>
          <w:sz w:val="22"/>
          <w:szCs w:val="22"/>
        </w:rPr>
        <w:t>Схема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выставления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оценки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общих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чертах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является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определяющим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фактором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для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процесса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разработки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Конкурсного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задания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процессе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дальнейшей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разработки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Схема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выставления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оценки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Конкурсное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задание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будут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разрабатываться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развиваться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посредством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интерактивного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процесса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для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того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чтобы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совместно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оптимизировать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взаимосвязи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рамках</w:t>
      </w:r>
      <w:r w:rsidRPr="005C38C9">
        <w:rPr>
          <w:sz w:val="22"/>
          <w:szCs w:val="22"/>
        </w:rPr>
        <w:t xml:space="preserve"> WS</w:t>
      </w:r>
      <w:r w:rsidRPr="005C38C9">
        <w:rPr>
          <w:sz w:val="22"/>
          <w:szCs w:val="22"/>
        </w:rPr>
        <w:t xml:space="preserve">SS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Стратегии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оценки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Они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представляются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утверждение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Менеджеру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компетенции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вместе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чтобы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демонстрировать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качество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соответствие</w:t>
      </w:r>
      <w:r w:rsidRPr="005C38C9">
        <w:rPr>
          <w:sz w:val="22"/>
          <w:szCs w:val="22"/>
        </w:rPr>
        <w:t xml:space="preserve"> WSSS.   </w:t>
      </w:r>
    </w:p>
    <w:p w:rsidR="00525EA3" w:rsidRPr="005C38C9" w:rsidRDefault="0051573B">
      <w:pPr>
        <w:spacing w:after="0" w:line="259" w:lineRule="auto"/>
        <w:ind w:left="0" w:firstLine="0"/>
        <w:jc w:val="left"/>
        <w:rPr>
          <w:sz w:val="22"/>
          <w:szCs w:val="22"/>
        </w:rPr>
      </w:pPr>
      <w:r w:rsidRPr="005C38C9">
        <w:rPr>
          <w:rFonts w:eastAsia="Calibri"/>
          <w:sz w:val="22"/>
          <w:szCs w:val="22"/>
        </w:rPr>
        <w:tab/>
      </w:r>
      <w:r w:rsidRPr="005C38C9">
        <w:rPr>
          <w:b/>
          <w:color w:val="2B8DE6"/>
          <w:sz w:val="22"/>
          <w:szCs w:val="22"/>
        </w:rPr>
        <w:t xml:space="preserve"> </w:t>
      </w:r>
    </w:p>
    <w:p w:rsidR="00525EA3" w:rsidRPr="005C38C9" w:rsidRDefault="0051573B">
      <w:pPr>
        <w:spacing w:after="140" w:line="259" w:lineRule="auto"/>
        <w:ind w:left="-5"/>
        <w:jc w:val="left"/>
        <w:rPr>
          <w:sz w:val="22"/>
          <w:szCs w:val="22"/>
        </w:rPr>
      </w:pPr>
      <w:r w:rsidRPr="005C38C9">
        <w:rPr>
          <w:b/>
          <w:color w:val="2B8DE6"/>
          <w:sz w:val="22"/>
          <w:szCs w:val="22"/>
        </w:rPr>
        <w:t>4.</w:t>
      </w:r>
      <w:r w:rsidRPr="005C38C9">
        <w:rPr>
          <w:b/>
          <w:color w:val="2B8DE6"/>
          <w:sz w:val="22"/>
          <w:szCs w:val="22"/>
        </w:rPr>
        <w:t xml:space="preserve"> </w:t>
      </w:r>
      <w:r w:rsidRPr="005C38C9">
        <w:rPr>
          <w:b/>
          <w:color w:val="2B8DE6"/>
          <w:sz w:val="22"/>
          <w:szCs w:val="22"/>
        </w:rPr>
        <w:t>СХЕМА</w:t>
      </w:r>
      <w:r w:rsidRPr="005C38C9">
        <w:rPr>
          <w:b/>
          <w:color w:val="2B8DE6"/>
          <w:sz w:val="22"/>
          <w:szCs w:val="22"/>
        </w:rPr>
        <w:t xml:space="preserve"> </w:t>
      </w:r>
      <w:r w:rsidRPr="005C38C9">
        <w:rPr>
          <w:b/>
          <w:color w:val="2B8DE6"/>
          <w:sz w:val="22"/>
          <w:szCs w:val="22"/>
        </w:rPr>
        <w:t>ВЫСТАВЛЕНИЯ</w:t>
      </w:r>
      <w:r w:rsidRPr="005C38C9">
        <w:rPr>
          <w:b/>
          <w:color w:val="2B8DE6"/>
          <w:sz w:val="22"/>
          <w:szCs w:val="22"/>
        </w:rPr>
        <w:t xml:space="preserve"> </w:t>
      </w:r>
      <w:r w:rsidRPr="005C38C9">
        <w:rPr>
          <w:b/>
          <w:color w:val="2B8DE6"/>
          <w:sz w:val="22"/>
          <w:szCs w:val="22"/>
        </w:rPr>
        <w:t xml:space="preserve">ОЦЕНКИ </w:t>
      </w:r>
    </w:p>
    <w:p w:rsidR="00525EA3" w:rsidRPr="005C38C9" w:rsidRDefault="0051573B">
      <w:pPr>
        <w:pStyle w:val="3"/>
        <w:ind w:left="704"/>
        <w:rPr>
          <w:sz w:val="22"/>
          <w:szCs w:val="22"/>
        </w:rPr>
      </w:pPr>
      <w:r w:rsidRPr="005C38C9">
        <w:rPr>
          <w:sz w:val="22"/>
          <w:szCs w:val="22"/>
        </w:rPr>
        <w:t xml:space="preserve">4.1. </w:t>
      </w:r>
      <w:r w:rsidRPr="005C38C9">
        <w:rPr>
          <w:sz w:val="22"/>
          <w:szCs w:val="22"/>
        </w:rPr>
        <w:t>ОБЩИЕ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УКАЗАНИЯ</w:t>
      </w: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ind w:left="-15" w:right="8" w:firstLine="709"/>
        <w:rPr>
          <w:sz w:val="22"/>
          <w:szCs w:val="22"/>
        </w:rPr>
      </w:pP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данном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разделе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описывается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роль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место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Схемы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выставления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оценки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процесс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выставления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экспертом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оценки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конкурсанту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выполнение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конкурсного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задания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также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процедуры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требования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выставлению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оценки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ind w:left="-15" w:right="8" w:firstLine="709"/>
        <w:rPr>
          <w:sz w:val="22"/>
          <w:szCs w:val="22"/>
        </w:rPr>
      </w:pPr>
      <w:r w:rsidRPr="005C38C9">
        <w:rPr>
          <w:sz w:val="22"/>
          <w:szCs w:val="22"/>
        </w:rPr>
        <w:t>Схема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выставления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оценки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является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основным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инструментом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соревнований</w:t>
      </w:r>
      <w:r w:rsidRPr="005C38C9">
        <w:rPr>
          <w:sz w:val="22"/>
          <w:szCs w:val="22"/>
        </w:rPr>
        <w:t xml:space="preserve"> WSR, </w:t>
      </w:r>
      <w:r w:rsidRPr="005C38C9">
        <w:rPr>
          <w:sz w:val="22"/>
          <w:szCs w:val="22"/>
        </w:rPr>
        <w:t>определяя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соответствие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оценки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Конкурсного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задания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WSSS. </w:t>
      </w:r>
      <w:r w:rsidRPr="005C38C9">
        <w:rPr>
          <w:sz w:val="22"/>
          <w:szCs w:val="22"/>
        </w:rPr>
        <w:t>Она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предназначена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для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распределения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баллов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каждому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оцениваемому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аспекту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который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может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относиться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только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одному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модулю</w:t>
      </w:r>
      <w:r w:rsidRPr="005C38C9">
        <w:rPr>
          <w:sz w:val="22"/>
          <w:szCs w:val="22"/>
        </w:rPr>
        <w:t xml:space="preserve"> WSSS. </w:t>
      </w:r>
    </w:p>
    <w:p w:rsidR="00525EA3" w:rsidRPr="005C38C9" w:rsidRDefault="0051573B">
      <w:pPr>
        <w:ind w:left="-15" w:right="8" w:firstLine="709"/>
        <w:rPr>
          <w:sz w:val="22"/>
          <w:szCs w:val="22"/>
        </w:rPr>
      </w:pPr>
      <w:r w:rsidRPr="005C38C9">
        <w:rPr>
          <w:sz w:val="22"/>
          <w:szCs w:val="22"/>
        </w:rPr>
        <w:t>Отражая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весовые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коэффициенты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указанные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proofErr w:type="gramStart"/>
      <w:r w:rsidRPr="005C38C9">
        <w:rPr>
          <w:sz w:val="22"/>
          <w:szCs w:val="22"/>
        </w:rPr>
        <w:t>WSSS</w:t>
      </w:r>
      <w:proofErr w:type="gramEnd"/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Схема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выставления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оценок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устан</w:t>
      </w:r>
      <w:r w:rsidRPr="005C38C9">
        <w:rPr>
          <w:sz w:val="22"/>
          <w:szCs w:val="22"/>
        </w:rPr>
        <w:t>авливает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параметры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разработки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Конкурсного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задания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зависимости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природы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навыка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требований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его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оцениванию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может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быть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полезно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изначально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разработать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Схему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выставления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оценок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более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детально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чтобы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послужила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руководством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разработке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Конкурсного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задания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другом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случае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разработка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Конкурсного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задания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должна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основываться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обобщённой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Схеме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выставления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оценки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Дальнейшая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разработка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Конкурсного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задания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сопровождается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разработкой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аспектов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оценки</w:t>
      </w:r>
      <w:r w:rsidRPr="005C38C9">
        <w:rPr>
          <w:sz w:val="22"/>
          <w:szCs w:val="22"/>
        </w:rPr>
        <w:t xml:space="preserve">.  </w:t>
      </w:r>
    </w:p>
    <w:p w:rsidR="00525EA3" w:rsidRPr="005C38C9" w:rsidRDefault="0051573B">
      <w:pPr>
        <w:ind w:left="-15" w:right="8" w:firstLine="709"/>
        <w:rPr>
          <w:sz w:val="22"/>
          <w:szCs w:val="22"/>
        </w:rPr>
      </w:pP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разделе</w:t>
      </w:r>
      <w:r w:rsidRPr="005C38C9">
        <w:rPr>
          <w:sz w:val="22"/>
          <w:szCs w:val="22"/>
        </w:rPr>
        <w:t xml:space="preserve"> 2.1 </w:t>
      </w:r>
      <w:r w:rsidRPr="005C38C9">
        <w:rPr>
          <w:sz w:val="22"/>
          <w:szCs w:val="22"/>
        </w:rPr>
        <w:t>указан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максимально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допусти</w:t>
      </w:r>
      <w:r w:rsidRPr="005C38C9">
        <w:rPr>
          <w:sz w:val="22"/>
          <w:szCs w:val="22"/>
        </w:rPr>
        <w:t>мый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процент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отклонения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Схемы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выставления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оценки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Конкурсного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задания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долевых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соотношений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приведенных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Спецификации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стандартов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ind w:left="-15" w:right="8" w:firstLine="709"/>
        <w:rPr>
          <w:sz w:val="22"/>
          <w:szCs w:val="22"/>
        </w:rPr>
      </w:pPr>
      <w:r w:rsidRPr="005C38C9">
        <w:rPr>
          <w:sz w:val="22"/>
          <w:szCs w:val="22"/>
        </w:rPr>
        <w:lastRenderedPageBreak/>
        <w:t>Схема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выставления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оценки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Конкурсное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задание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могут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разрабатываться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одним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человеком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группой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экспертов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или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сторонним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разработчиком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Подробная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окончательная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Схема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выставления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оценки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Конкурсное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задание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должны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быть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утверждены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Менеджером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компетенции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ind w:left="-15" w:right="8" w:firstLine="709"/>
        <w:rPr>
          <w:sz w:val="22"/>
          <w:szCs w:val="22"/>
        </w:rPr>
      </w:pPr>
      <w:r w:rsidRPr="005C38C9">
        <w:rPr>
          <w:sz w:val="22"/>
          <w:szCs w:val="22"/>
        </w:rPr>
        <w:t>Кроме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того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всем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экспертам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предлагается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представлять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свои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предложения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разработке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Схем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выставления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оценки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Конкурсных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заданий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форум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экспертов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для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дальнейшего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рассмотрения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Менеджером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компетенции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ind w:left="-15" w:right="8" w:firstLine="709"/>
        <w:rPr>
          <w:sz w:val="22"/>
          <w:szCs w:val="22"/>
        </w:rPr>
      </w:pPr>
      <w:r w:rsidRPr="005C38C9">
        <w:rPr>
          <w:sz w:val="22"/>
          <w:szCs w:val="22"/>
        </w:rPr>
        <w:t>Во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всех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случаях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полная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утвержденная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Менеджером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компетенции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Схема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выставления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оценки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должна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быть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введена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информационную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систему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соревнова</w:t>
      </w:r>
      <w:r w:rsidRPr="005C38C9">
        <w:rPr>
          <w:sz w:val="22"/>
          <w:szCs w:val="22"/>
        </w:rPr>
        <w:t>ний</w:t>
      </w:r>
      <w:r w:rsidRPr="005C38C9">
        <w:rPr>
          <w:sz w:val="22"/>
          <w:szCs w:val="22"/>
        </w:rPr>
        <w:t xml:space="preserve"> (CIS) </w:t>
      </w:r>
      <w:r w:rsidRPr="005C38C9">
        <w:rPr>
          <w:sz w:val="22"/>
          <w:szCs w:val="22"/>
        </w:rPr>
        <w:t>не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менее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чем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два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дня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начала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соревнований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с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использованием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стандартной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электронной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таблицы</w:t>
      </w:r>
      <w:r w:rsidRPr="005C38C9">
        <w:rPr>
          <w:sz w:val="22"/>
          <w:szCs w:val="22"/>
        </w:rPr>
        <w:t xml:space="preserve"> CIS </w:t>
      </w:r>
      <w:r w:rsidRPr="005C38C9">
        <w:rPr>
          <w:sz w:val="22"/>
          <w:szCs w:val="22"/>
        </w:rPr>
        <w:t>или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других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согласованных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способов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Главный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эксперт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является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ответственным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данный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процесс</w:t>
      </w:r>
      <w:r w:rsidRPr="005C38C9">
        <w:rPr>
          <w:sz w:val="22"/>
          <w:szCs w:val="22"/>
        </w:rPr>
        <w:t xml:space="preserve">.  </w:t>
      </w:r>
    </w:p>
    <w:p w:rsidR="00525EA3" w:rsidRPr="005C38C9" w:rsidRDefault="0051573B">
      <w:pPr>
        <w:pStyle w:val="3"/>
        <w:ind w:left="704"/>
        <w:rPr>
          <w:sz w:val="22"/>
          <w:szCs w:val="22"/>
        </w:rPr>
      </w:pPr>
      <w:r w:rsidRPr="005C38C9">
        <w:rPr>
          <w:sz w:val="22"/>
          <w:szCs w:val="22"/>
        </w:rPr>
        <w:t xml:space="preserve">4.2. </w:t>
      </w:r>
      <w:r w:rsidRPr="005C38C9">
        <w:rPr>
          <w:sz w:val="22"/>
          <w:szCs w:val="22"/>
        </w:rPr>
        <w:t>КРИТЕРИИ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ОЦЕНКИ</w:t>
      </w: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ind w:left="-15" w:right="8" w:firstLine="709"/>
        <w:rPr>
          <w:sz w:val="22"/>
          <w:szCs w:val="22"/>
        </w:rPr>
      </w:pPr>
      <w:r w:rsidRPr="005C38C9">
        <w:rPr>
          <w:sz w:val="22"/>
          <w:szCs w:val="22"/>
        </w:rPr>
        <w:t>Основные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заголовки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Схемы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выставления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оценки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являются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критериями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оценки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некоторых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соревнованиях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компетенции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критерии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оценки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могут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совпадать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заголовками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разделов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WSSS;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других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они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могут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полностью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отличаться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Как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правило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бывает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пяти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девяти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критериев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оценки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при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этом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количество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критериев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оценки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должно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быть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менее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трёх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Независимо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того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совпадают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ли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они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заголовками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Схема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выставления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оценки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должна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отражать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долевые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соотношения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указанные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WSSS. </w:t>
      </w:r>
    </w:p>
    <w:p w:rsidR="00525EA3" w:rsidRPr="005C38C9" w:rsidRDefault="0051573B">
      <w:pPr>
        <w:ind w:left="-15" w:right="8" w:firstLine="709"/>
        <w:rPr>
          <w:sz w:val="22"/>
          <w:szCs w:val="22"/>
        </w:rPr>
      </w:pPr>
      <w:r w:rsidRPr="005C38C9">
        <w:rPr>
          <w:sz w:val="22"/>
          <w:szCs w:val="22"/>
        </w:rPr>
        <w:t>Критерии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оценки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создаются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лицом</w:t>
      </w:r>
      <w:r w:rsidRPr="005C38C9">
        <w:rPr>
          <w:sz w:val="22"/>
          <w:szCs w:val="22"/>
        </w:rPr>
        <w:t xml:space="preserve"> (</w:t>
      </w:r>
      <w:r w:rsidRPr="005C38C9">
        <w:rPr>
          <w:sz w:val="22"/>
          <w:szCs w:val="22"/>
        </w:rPr>
        <w:t>группой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лиц</w:t>
      </w:r>
      <w:r w:rsidRPr="005C38C9">
        <w:rPr>
          <w:sz w:val="22"/>
          <w:szCs w:val="22"/>
        </w:rPr>
        <w:t xml:space="preserve">), </w:t>
      </w:r>
      <w:r w:rsidRPr="005C38C9">
        <w:rPr>
          <w:sz w:val="22"/>
          <w:szCs w:val="22"/>
        </w:rPr>
        <w:t>разр</w:t>
      </w:r>
      <w:r w:rsidRPr="005C38C9">
        <w:rPr>
          <w:sz w:val="22"/>
          <w:szCs w:val="22"/>
        </w:rPr>
        <w:t>абатывающим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Схему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выставления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оценки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которое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может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своему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усмотрению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определять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критерии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которые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оно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сочтет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наиболее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подходящими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для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оценки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выполнения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Конкурсного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задания</w:t>
      </w:r>
      <w:r w:rsidRPr="005C38C9">
        <w:rPr>
          <w:sz w:val="22"/>
          <w:szCs w:val="22"/>
        </w:rPr>
        <w:t xml:space="preserve">.  </w:t>
      </w:r>
    </w:p>
    <w:p w:rsidR="00525EA3" w:rsidRPr="005C38C9" w:rsidRDefault="0051573B">
      <w:pPr>
        <w:ind w:right="8"/>
        <w:rPr>
          <w:sz w:val="22"/>
          <w:szCs w:val="22"/>
        </w:rPr>
      </w:pPr>
      <w:r w:rsidRPr="005C38C9">
        <w:rPr>
          <w:sz w:val="22"/>
          <w:szCs w:val="22"/>
        </w:rPr>
        <w:t>Сводная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ведомость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оценок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генерируемая</w:t>
      </w:r>
      <w:r w:rsidRPr="005C38C9">
        <w:rPr>
          <w:sz w:val="22"/>
          <w:szCs w:val="22"/>
        </w:rPr>
        <w:t xml:space="preserve"> CIS, </w:t>
      </w:r>
      <w:r w:rsidRPr="005C38C9">
        <w:rPr>
          <w:sz w:val="22"/>
          <w:szCs w:val="22"/>
        </w:rPr>
        <w:t>включает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перечень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критериев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оценки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ind w:left="-15" w:right="8" w:firstLine="709"/>
        <w:rPr>
          <w:sz w:val="22"/>
          <w:szCs w:val="22"/>
        </w:rPr>
      </w:pPr>
      <w:r w:rsidRPr="005C38C9">
        <w:rPr>
          <w:sz w:val="22"/>
          <w:szCs w:val="22"/>
        </w:rPr>
        <w:t>Количество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баллов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назначаемых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каждому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критерию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рассчитывается</w:t>
      </w:r>
      <w:r w:rsidRPr="005C38C9">
        <w:rPr>
          <w:sz w:val="22"/>
          <w:szCs w:val="22"/>
        </w:rPr>
        <w:t xml:space="preserve"> CIS. </w:t>
      </w:r>
      <w:r w:rsidRPr="005C38C9">
        <w:rPr>
          <w:sz w:val="22"/>
          <w:szCs w:val="22"/>
        </w:rPr>
        <w:t>Это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будет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общая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сумма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баллов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присужденных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каждому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аспекту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рамках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данного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критерия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оценки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pStyle w:val="3"/>
        <w:ind w:left="704"/>
        <w:rPr>
          <w:sz w:val="22"/>
          <w:szCs w:val="22"/>
        </w:rPr>
      </w:pPr>
      <w:r w:rsidRPr="005C38C9">
        <w:rPr>
          <w:sz w:val="22"/>
          <w:szCs w:val="22"/>
        </w:rPr>
        <w:t xml:space="preserve">4.3. </w:t>
      </w:r>
      <w:r w:rsidRPr="005C38C9">
        <w:rPr>
          <w:sz w:val="22"/>
          <w:szCs w:val="22"/>
        </w:rPr>
        <w:t>СУБКРИТЕРИИ</w:t>
      </w: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ind w:left="-15" w:right="8" w:firstLine="709"/>
        <w:rPr>
          <w:sz w:val="22"/>
          <w:szCs w:val="22"/>
        </w:rPr>
      </w:pPr>
      <w:r w:rsidRPr="005C38C9">
        <w:rPr>
          <w:sz w:val="22"/>
          <w:szCs w:val="22"/>
        </w:rPr>
        <w:t>Каждый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критерий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оценки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разделяется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один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или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более</w:t>
      </w:r>
      <w:r w:rsidRPr="005C38C9">
        <w:rPr>
          <w:sz w:val="22"/>
          <w:szCs w:val="22"/>
        </w:rPr>
        <w:t xml:space="preserve"> </w:t>
      </w:r>
      <w:proofErr w:type="spellStart"/>
      <w:r w:rsidRPr="005C38C9">
        <w:rPr>
          <w:sz w:val="22"/>
          <w:szCs w:val="22"/>
        </w:rPr>
        <w:t>субкритериев</w:t>
      </w:r>
      <w:proofErr w:type="spellEnd"/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Каждый</w:t>
      </w:r>
      <w:r w:rsidRPr="005C38C9">
        <w:rPr>
          <w:sz w:val="22"/>
          <w:szCs w:val="22"/>
        </w:rPr>
        <w:t xml:space="preserve"> </w:t>
      </w:r>
      <w:proofErr w:type="spellStart"/>
      <w:r w:rsidRPr="005C38C9">
        <w:rPr>
          <w:sz w:val="22"/>
          <w:szCs w:val="22"/>
        </w:rPr>
        <w:t>субкритерий</w:t>
      </w:r>
      <w:proofErr w:type="spellEnd"/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становится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заголовком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Схемы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выставления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оценок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каждой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ведомости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оценок</w:t>
      </w:r>
      <w:r w:rsidRPr="005C38C9">
        <w:rPr>
          <w:sz w:val="22"/>
          <w:szCs w:val="22"/>
        </w:rPr>
        <w:t xml:space="preserve"> (</w:t>
      </w:r>
      <w:proofErr w:type="spellStart"/>
      <w:r w:rsidRPr="005C38C9">
        <w:rPr>
          <w:sz w:val="22"/>
          <w:szCs w:val="22"/>
        </w:rPr>
        <w:t>субкритериев</w:t>
      </w:r>
      <w:proofErr w:type="spellEnd"/>
      <w:r w:rsidRPr="005C38C9">
        <w:rPr>
          <w:sz w:val="22"/>
          <w:szCs w:val="22"/>
        </w:rPr>
        <w:t xml:space="preserve">) </w:t>
      </w:r>
      <w:r w:rsidRPr="005C38C9">
        <w:rPr>
          <w:sz w:val="22"/>
          <w:szCs w:val="22"/>
        </w:rPr>
        <w:t>указан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конкретный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день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который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будет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заполняться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Каждая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ведомость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оценок</w:t>
      </w:r>
      <w:r w:rsidRPr="005C38C9">
        <w:rPr>
          <w:sz w:val="22"/>
          <w:szCs w:val="22"/>
        </w:rPr>
        <w:t xml:space="preserve"> (</w:t>
      </w:r>
      <w:proofErr w:type="spellStart"/>
      <w:r w:rsidRPr="005C38C9">
        <w:rPr>
          <w:sz w:val="22"/>
          <w:szCs w:val="22"/>
        </w:rPr>
        <w:t>субкритериев</w:t>
      </w:r>
      <w:proofErr w:type="spellEnd"/>
      <w:r w:rsidRPr="005C38C9">
        <w:rPr>
          <w:sz w:val="22"/>
          <w:szCs w:val="22"/>
        </w:rPr>
        <w:t xml:space="preserve">) </w:t>
      </w:r>
      <w:r w:rsidRPr="005C38C9">
        <w:rPr>
          <w:sz w:val="22"/>
          <w:szCs w:val="22"/>
        </w:rPr>
        <w:t>содержит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оцениваемые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аспекты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по</w:t>
      </w:r>
      <w:r w:rsidRPr="005C38C9">
        <w:rPr>
          <w:sz w:val="22"/>
          <w:szCs w:val="22"/>
        </w:rPr>
        <w:t>длежащие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оценке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Для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каждого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вида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оценки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имеется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специальная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ведомость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оценок</w:t>
      </w:r>
      <w:r w:rsidRPr="005C38C9">
        <w:rPr>
          <w:sz w:val="22"/>
          <w:szCs w:val="22"/>
        </w:rPr>
        <w:t xml:space="preserve">.  </w:t>
      </w:r>
    </w:p>
    <w:p w:rsidR="00525EA3" w:rsidRPr="005C38C9" w:rsidRDefault="0051573B">
      <w:pPr>
        <w:pStyle w:val="3"/>
        <w:ind w:left="704"/>
        <w:rPr>
          <w:sz w:val="22"/>
          <w:szCs w:val="22"/>
        </w:rPr>
      </w:pPr>
      <w:r w:rsidRPr="005C38C9">
        <w:rPr>
          <w:sz w:val="22"/>
          <w:szCs w:val="22"/>
        </w:rPr>
        <w:t xml:space="preserve">4.4. </w:t>
      </w:r>
      <w:r w:rsidRPr="005C38C9">
        <w:rPr>
          <w:sz w:val="22"/>
          <w:szCs w:val="22"/>
        </w:rPr>
        <w:t>АСПЕКТЫ</w:t>
      </w: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ind w:left="-15" w:right="8" w:firstLine="709"/>
        <w:rPr>
          <w:sz w:val="22"/>
          <w:szCs w:val="22"/>
        </w:rPr>
      </w:pPr>
      <w:r w:rsidRPr="005C38C9">
        <w:rPr>
          <w:sz w:val="22"/>
          <w:szCs w:val="22"/>
        </w:rPr>
        <w:t>Каждый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аспект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подробно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описывает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один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из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оцениваемых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показателей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также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возможные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оценки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или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инструкции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выставлению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оценок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ведомости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оценок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подробно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перечисляется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каждый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аспект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по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которому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выставляется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отметка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вместе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назначенным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для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его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оценки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количеством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баллов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ind w:left="1429" w:right="8" w:hanging="360"/>
        <w:rPr>
          <w:sz w:val="22"/>
          <w:szCs w:val="22"/>
        </w:rPr>
      </w:pPr>
      <w:r w:rsidRPr="005C38C9">
        <w:rPr>
          <w:sz w:val="22"/>
          <w:szCs w:val="22"/>
        </w:rPr>
        <w:t>●</w:t>
      </w:r>
      <w:r w:rsidRPr="005C38C9">
        <w:rPr>
          <w:rFonts w:eastAsia="Arial"/>
          <w:sz w:val="22"/>
          <w:szCs w:val="22"/>
        </w:rPr>
        <w:t xml:space="preserve"> </w:t>
      </w:r>
      <w:r w:rsidRPr="005C38C9">
        <w:rPr>
          <w:sz w:val="22"/>
          <w:szCs w:val="22"/>
        </w:rPr>
        <w:t>Сумма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баллов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присуждаемых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каждому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аспекту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должна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попадать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диапазон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баллов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определенных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для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каждого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раздела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компетенции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WSSS. </w:t>
      </w:r>
      <w:r w:rsidRPr="005C38C9">
        <w:rPr>
          <w:sz w:val="22"/>
          <w:szCs w:val="22"/>
        </w:rPr>
        <w:t>Она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будет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отображаться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таблице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распределения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баллов</w:t>
      </w:r>
      <w:r w:rsidRPr="005C38C9">
        <w:rPr>
          <w:sz w:val="22"/>
          <w:szCs w:val="22"/>
        </w:rPr>
        <w:t xml:space="preserve"> CIS,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следующем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формате</w:t>
      </w:r>
      <w:r w:rsidRPr="005C38C9">
        <w:rPr>
          <w:sz w:val="22"/>
          <w:szCs w:val="22"/>
        </w:rPr>
        <w:t xml:space="preserve"> (</w:t>
      </w:r>
      <w:r w:rsidRPr="005C38C9">
        <w:rPr>
          <w:i/>
          <w:sz w:val="22"/>
          <w:szCs w:val="22"/>
        </w:rPr>
        <w:t>образец</w:t>
      </w:r>
      <w:r w:rsidRPr="005C38C9">
        <w:rPr>
          <w:sz w:val="22"/>
          <w:szCs w:val="22"/>
        </w:rPr>
        <w:t>):</w:t>
      </w:r>
      <w:r w:rsidRPr="005C38C9">
        <w:rPr>
          <w:rFonts w:eastAsia="Calibri"/>
          <w:sz w:val="22"/>
          <w:szCs w:val="22"/>
        </w:rPr>
        <w:tab/>
      </w:r>
    </w:p>
    <w:tbl>
      <w:tblPr>
        <w:tblStyle w:val="TableGrid"/>
        <w:tblW w:w="9811" w:type="dxa"/>
        <w:tblInd w:w="-90" w:type="dxa"/>
        <w:tblCellMar>
          <w:top w:w="155" w:type="dxa"/>
          <w:left w:w="114" w:type="dxa"/>
          <w:bottom w:w="0" w:type="dxa"/>
          <w:right w:w="25" w:type="dxa"/>
        </w:tblCellMar>
        <w:tblLook w:val="04A0" w:firstRow="1" w:lastRow="0" w:firstColumn="1" w:lastColumn="0" w:noHBand="0" w:noVBand="1"/>
      </w:tblPr>
      <w:tblGrid>
        <w:gridCol w:w="1264"/>
        <w:gridCol w:w="593"/>
        <w:gridCol w:w="448"/>
        <w:gridCol w:w="600"/>
        <w:gridCol w:w="587"/>
        <w:gridCol w:w="530"/>
        <w:gridCol w:w="530"/>
        <w:gridCol w:w="491"/>
        <w:gridCol w:w="509"/>
        <w:gridCol w:w="414"/>
        <w:gridCol w:w="171"/>
        <w:gridCol w:w="750"/>
        <w:gridCol w:w="1895"/>
        <w:gridCol w:w="1029"/>
      </w:tblGrid>
      <w:tr w:rsidR="00525EA3" w:rsidRPr="005C38C9">
        <w:trPr>
          <w:trHeight w:val="1991"/>
        </w:trPr>
        <w:tc>
          <w:tcPr>
            <w:tcW w:w="127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nil"/>
            </w:tcBorders>
            <w:shd w:val="clear" w:color="auto" w:fill="5B9BD5"/>
          </w:tcPr>
          <w:p w:rsidR="00525EA3" w:rsidRPr="005C38C9" w:rsidRDefault="00525EA3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CB9CA"/>
              <w:left w:val="nil"/>
              <w:bottom w:val="single" w:sz="4" w:space="0" w:color="ACB9CA"/>
              <w:right w:val="nil"/>
            </w:tcBorders>
            <w:shd w:val="clear" w:color="auto" w:fill="5B9BD5"/>
          </w:tcPr>
          <w:p w:rsidR="00525EA3" w:rsidRPr="005C38C9" w:rsidRDefault="00525EA3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CB9CA"/>
              <w:left w:val="nil"/>
              <w:bottom w:val="single" w:sz="4" w:space="0" w:color="ACB9CA"/>
              <w:right w:val="nil"/>
            </w:tcBorders>
            <w:shd w:val="clear" w:color="auto" w:fill="5B9BD5"/>
          </w:tcPr>
          <w:p w:rsidR="00525EA3" w:rsidRPr="005C38C9" w:rsidRDefault="00525EA3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CB9CA"/>
              <w:left w:val="nil"/>
              <w:bottom w:val="single" w:sz="4" w:space="0" w:color="ACB9CA"/>
              <w:right w:val="nil"/>
            </w:tcBorders>
            <w:shd w:val="clear" w:color="auto" w:fill="5B9BD5"/>
            <w:vAlign w:val="center"/>
          </w:tcPr>
          <w:p w:rsidR="00525EA3" w:rsidRPr="005C38C9" w:rsidRDefault="0051573B">
            <w:pPr>
              <w:spacing w:after="0" w:line="259" w:lineRule="auto"/>
              <w:ind w:left="0" w:right="40" w:firstLine="0"/>
              <w:jc w:val="right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>Критерий</w:t>
            </w:r>
            <w:r w:rsidRPr="005C38C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CB9CA"/>
              <w:left w:val="nil"/>
              <w:bottom w:val="single" w:sz="4" w:space="0" w:color="ACB9CA"/>
              <w:right w:val="nil"/>
            </w:tcBorders>
            <w:shd w:val="clear" w:color="auto" w:fill="5B9BD5"/>
          </w:tcPr>
          <w:p w:rsidR="00525EA3" w:rsidRPr="005C38C9" w:rsidRDefault="00525EA3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CB9CA"/>
              <w:left w:val="nil"/>
              <w:bottom w:val="single" w:sz="4" w:space="0" w:color="ACB9CA"/>
              <w:right w:val="nil"/>
            </w:tcBorders>
            <w:shd w:val="clear" w:color="auto" w:fill="5B9BD5"/>
          </w:tcPr>
          <w:p w:rsidR="00525EA3" w:rsidRPr="005C38C9" w:rsidRDefault="00525EA3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CB9CA"/>
              <w:left w:val="nil"/>
              <w:bottom w:val="single" w:sz="4" w:space="0" w:color="ACB9CA"/>
              <w:right w:val="nil"/>
            </w:tcBorders>
            <w:shd w:val="clear" w:color="auto" w:fill="5B9BD5"/>
          </w:tcPr>
          <w:p w:rsidR="00525EA3" w:rsidRPr="005C38C9" w:rsidRDefault="00525EA3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CB9CA"/>
              <w:left w:val="nil"/>
              <w:bottom w:val="single" w:sz="4" w:space="0" w:color="ACB9CA"/>
              <w:right w:val="nil"/>
            </w:tcBorders>
            <w:shd w:val="clear" w:color="auto" w:fill="5B9BD5"/>
          </w:tcPr>
          <w:p w:rsidR="00525EA3" w:rsidRPr="005C38C9" w:rsidRDefault="00525EA3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CB9CA"/>
              <w:left w:val="nil"/>
              <w:bottom w:val="single" w:sz="4" w:space="0" w:color="ACB9CA"/>
              <w:right w:val="single" w:sz="4" w:space="0" w:color="ACB9CA"/>
            </w:tcBorders>
            <w:shd w:val="clear" w:color="auto" w:fill="5B9BD5"/>
          </w:tcPr>
          <w:p w:rsidR="00525EA3" w:rsidRPr="005C38C9" w:rsidRDefault="00525EA3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5B9BD5"/>
            <w:vAlign w:val="center"/>
          </w:tcPr>
          <w:p w:rsidR="00525EA3" w:rsidRPr="005C38C9" w:rsidRDefault="0051573B">
            <w:pPr>
              <w:spacing w:after="0" w:line="276" w:lineRule="auto"/>
              <w:ind w:left="98" w:right="187" w:firstLine="0"/>
              <w:jc w:val="center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Итог о </w:t>
            </w:r>
          </w:p>
          <w:p w:rsidR="00525EA3" w:rsidRPr="005C38C9" w:rsidRDefault="0051573B">
            <w:pPr>
              <w:spacing w:after="13" w:line="259" w:lineRule="auto"/>
              <w:ind w:left="0" w:right="89" w:firstLine="0"/>
              <w:jc w:val="center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>балл</w:t>
            </w:r>
          </w:p>
          <w:p w:rsidR="00525EA3" w:rsidRPr="005C38C9" w:rsidRDefault="0051573B">
            <w:pPr>
              <w:spacing w:after="13" w:line="259" w:lineRule="auto"/>
              <w:ind w:left="0" w:right="89" w:firstLine="0"/>
              <w:jc w:val="center"/>
              <w:rPr>
                <w:sz w:val="22"/>
                <w:szCs w:val="22"/>
              </w:rPr>
            </w:pPr>
            <w:proofErr w:type="spellStart"/>
            <w:r w:rsidRPr="005C38C9">
              <w:rPr>
                <w:b/>
                <w:color w:val="FFFFFF"/>
                <w:sz w:val="22"/>
                <w:szCs w:val="22"/>
              </w:rPr>
              <w:t>ов</w:t>
            </w:r>
            <w:proofErr w:type="spellEnd"/>
            <w:r w:rsidRPr="005C38C9">
              <w:rPr>
                <w:b/>
                <w:color w:val="FFFFFF"/>
                <w:sz w:val="22"/>
                <w:szCs w:val="22"/>
              </w:rPr>
              <w:t xml:space="preserve"> за </w:t>
            </w:r>
          </w:p>
          <w:p w:rsidR="00525EA3" w:rsidRPr="005C38C9" w:rsidRDefault="0051573B">
            <w:pPr>
              <w:spacing w:after="0" w:line="276" w:lineRule="auto"/>
              <w:ind w:left="78" w:right="167" w:firstLine="0"/>
              <w:jc w:val="center"/>
              <w:rPr>
                <w:sz w:val="22"/>
                <w:szCs w:val="22"/>
              </w:rPr>
            </w:pPr>
            <w:proofErr w:type="spellStart"/>
            <w:r w:rsidRPr="005C38C9">
              <w:rPr>
                <w:b/>
                <w:color w:val="FFFFFF"/>
                <w:sz w:val="22"/>
                <w:szCs w:val="22"/>
              </w:rPr>
              <w:t>разде</w:t>
            </w:r>
            <w:proofErr w:type="spellEnd"/>
            <w:r w:rsidRPr="005C38C9">
              <w:rPr>
                <w:b/>
                <w:color w:val="FFFFFF"/>
                <w:sz w:val="22"/>
                <w:szCs w:val="22"/>
              </w:rPr>
              <w:t xml:space="preserve"> л </w:t>
            </w:r>
          </w:p>
          <w:p w:rsidR="00525EA3" w:rsidRPr="005C38C9" w:rsidRDefault="0051573B">
            <w:pPr>
              <w:spacing w:after="13" w:line="259" w:lineRule="auto"/>
              <w:ind w:left="0" w:right="89" w:firstLine="0"/>
              <w:jc w:val="center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>WSS</w:t>
            </w:r>
          </w:p>
          <w:p w:rsidR="00525EA3" w:rsidRPr="005C38C9" w:rsidRDefault="0051573B">
            <w:pPr>
              <w:spacing w:after="0" w:line="259" w:lineRule="auto"/>
              <w:ind w:left="0" w:right="89" w:firstLine="0"/>
              <w:jc w:val="center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S </w:t>
            </w:r>
          </w:p>
        </w:tc>
        <w:tc>
          <w:tcPr>
            <w:tcW w:w="141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5B9BD5"/>
          </w:tcPr>
          <w:p w:rsidR="00525EA3" w:rsidRPr="005C38C9" w:rsidRDefault="0051573B">
            <w:pPr>
              <w:spacing w:after="8" w:line="259" w:lineRule="auto"/>
              <w:ind w:left="0" w:right="87" w:firstLine="0"/>
              <w:jc w:val="center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БАЛЛЫ </w:t>
            </w:r>
          </w:p>
          <w:p w:rsidR="00525EA3" w:rsidRPr="005C38C9" w:rsidRDefault="0051573B">
            <w:pPr>
              <w:spacing w:after="8" w:line="259" w:lineRule="auto"/>
              <w:ind w:left="0" w:right="87" w:firstLine="0"/>
              <w:jc w:val="center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>СПЕЦИФИКАЦ</w:t>
            </w:r>
          </w:p>
          <w:p w:rsidR="00525EA3" w:rsidRPr="005C38C9" w:rsidRDefault="0051573B">
            <w:pPr>
              <w:spacing w:after="8" w:line="259" w:lineRule="auto"/>
              <w:ind w:left="0" w:right="87" w:firstLine="0"/>
              <w:jc w:val="center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ИИ </w:t>
            </w:r>
          </w:p>
          <w:p w:rsidR="00525EA3" w:rsidRPr="005C38C9" w:rsidRDefault="0051573B">
            <w:pPr>
              <w:spacing w:after="8" w:line="259" w:lineRule="auto"/>
              <w:ind w:left="0" w:right="87" w:firstLine="0"/>
              <w:jc w:val="center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СТАНДАРТОВ </w:t>
            </w:r>
          </w:p>
          <w:p w:rsidR="00525EA3" w:rsidRPr="005C38C9" w:rsidRDefault="0051573B">
            <w:pPr>
              <w:spacing w:after="8" w:line="259" w:lineRule="auto"/>
              <w:ind w:left="0" w:right="87" w:firstLine="0"/>
              <w:jc w:val="center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WORLDSKILLS </w:t>
            </w:r>
          </w:p>
          <w:p w:rsidR="00525EA3" w:rsidRPr="005C38C9" w:rsidRDefault="0051573B">
            <w:pPr>
              <w:spacing w:after="0" w:line="259" w:lineRule="auto"/>
              <w:ind w:left="0" w:right="16" w:firstLine="0"/>
              <w:jc w:val="center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НА КАЖДЫЙ РАЗДЕЛ </w:t>
            </w:r>
          </w:p>
        </w:tc>
        <w:tc>
          <w:tcPr>
            <w:tcW w:w="88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5B9BD5"/>
          </w:tcPr>
          <w:p w:rsidR="00525EA3" w:rsidRPr="005C38C9" w:rsidRDefault="0051573B">
            <w:pPr>
              <w:spacing w:after="8" w:line="259" w:lineRule="auto"/>
              <w:ind w:left="0" w:right="77" w:firstLine="0"/>
              <w:jc w:val="center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>ВЕЛИЧ</w:t>
            </w:r>
          </w:p>
          <w:p w:rsidR="00525EA3" w:rsidRPr="005C38C9" w:rsidRDefault="0051573B">
            <w:pPr>
              <w:spacing w:after="8" w:line="259" w:lineRule="auto"/>
              <w:ind w:left="0" w:right="77" w:firstLine="0"/>
              <w:jc w:val="center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ИНА </w:t>
            </w:r>
          </w:p>
          <w:p w:rsidR="00525EA3" w:rsidRPr="005C38C9" w:rsidRDefault="0051573B">
            <w:pPr>
              <w:spacing w:after="8" w:line="259" w:lineRule="auto"/>
              <w:ind w:left="0" w:right="77" w:firstLine="0"/>
              <w:jc w:val="center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>ОТКЛО</w:t>
            </w:r>
          </w:p>
          <w:p w:rsidR="00525EA3" w:rsidRPr="005C38C9" w:rsidRDefault="0051573B">
            <w:pPr>
              <w:spacing w:after="8" w:line="259" w:lineRule="auto"/>
              <w:ind w:left="0" w:right="77" w:firstLine="0"/>
              <w:jc w:val="center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>НЕНИ</w:t>
            </w:r>
          </w:p>
          <w:p w:rsidR="00525EA3" w:rsidRPr="005C38C9" w:rsidRDefault="0051573B">
            <w:pPr>
              <w:spacing w:after="0" w:line="259" w:lineRule="auto"/>
              <w:ind w:left="0" w:right="77" w:firstLine="0"/>
              <w:jc w:val="center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Я </w:t>
            </w:r>
          </w:p>
        </w:tc>
      </w:tr>
      <w:tr w:rsidR="00525EA3" w:rsidRPr="005C38C9">
        <w:trPr>
          <w:trHeight w:val="743"/>
        </w:trPr>
        <w:tc>
          <w:tcPr>
            <w:tcW w:w="1271" w:type="dxa"/>
            <w:vMerge w:val="restar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5B9BD5"/>
            <w:vAlign w:val="center"/>
          </w:tcPr>
          <w:p w:rsidR="00525EA3" w:rsidRPr="005C38C9" w:rsidRDefault="0051573B">
            <w:pPr>
              <w:spacing w:after="13" w:line="259" w:lineRule="auto"/>
              <w:ind w:left="0" w:right="93" w:firstLine="0"/>
              <w:jc w:val="center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lastRenderedPageBreak/>
              <w:t xml:space="preserve">Разделы </w:t>
            </w:r>
          </w:p>
          <w:p w:rsidR="00525EA3" w:rsidRPr="005C38C9" w:rsidRDefault="0051573B">
            <w:pPr>
              <w:spacing w:after="0" w:line="276" w:lineRule="auto"/>
              <w:ind w:left="0" w:right="55" w:firstLine="0"/>
              <w:jc w:val="center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Специфик </w:t>
            </w:r>
            <w:proofErr w:type="spellStart"/>
            <w:r w:rsidRPr="005C38C9">
              <w:rPr>
                <w:b/>
                <w:color w:val="FFFFFF"/>
                <w:sz w:val="22"/>
                <w:szCs w:val="22"/>
              </w:rPr>
              <w:t>ации</w:t>
            </w:r>
            <w:proofErr w:type="spellEnd"/>
            <w:r w:rsidRPr="005C38C9">
              <w:rPr>
                <w:b/>
                <w:color w:val="FFFFFF"/>
                <w:sz w:val="22"/>
                <w:szCs w:val="22"/>
              </w:rPr>
              <w:t xml:space="preserve"> </w:t>
            </w:r>
          </w:p>
          <w:p w:rsidR="00525EA3" w:rsidRPr="005C38C9" w:rsidRDefault="0051573B">
            <w:pPr>
              <w:spacing w:after="0" w:line="282" w:lineRule="auto"/>
              <w:ind w:left="30" w:right="82" w:firstLine="0"/>
              <w:jc w:val="center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стандарта WS </w:t>
            </w:r>
          </w:p>
          <w:p w:rsidR="00525EA3" w:rsidRPr="005C38C9" w:rsidRDefault="0051573B">
            <w:pPr>
              <w:spacing w:after="0" w:line="259" w:lineRule="auto"/>
              <w:ind w:left="0" w:right="92" w:firstLine="0"/>
              <w:jc w:val="center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(WSSS) </w:t>
            </w:r>
          </w:p>
        </w:tc>
        <w:tc>
          <w:tcPr>
            <w:tcW w:w="773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13E4E"/>
            <w:vAlign w:val="center"/>
          </w:tcPr>
          <w:p w:rsidR="00525EA3" w:rsidRPr="005C38C9" w:rsidRDefault="0051573B">
            <w:pPr>
              <w:spacing w:after="0" w:line="259" w:lineRule="auto"/>
              <w:ind w:left="0" w:right="50" w:firstLine="0"/>
              <w:jc w:val="center"/>
              <w:rPr>
                <w:sz w:val="22"/>
                <w:szCs w:val="22"/>
              </w:rPr>
            </w:pPr>
            <w:r w:rsidRPr="005C38C9">
              <w:rPr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13E4E"/>
            <w:vAlign w:val="center"/>
          </w:tcPr>
          <w:p w:rsidR="00525EA3" w:rsidRPr="005C38C9" w:rsidRDefault="0051573B">
            <w:pPr>
              <w:spacing w:after="0" w:line="259" w:lineRule="auto"/>
              <w:ind w:left="0" w:right="89" w:firstLine="0"/>
              <w:jc w:val="center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A </w:t>
            </w:r>
          </w:p>
        </w:tc>
        <w:tc>
          <w:tcPr>
            <w:tcW w:w="60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13E4E"/>
            <w:vAlign w:val="center"/>
          </w:tcPr>
          <w:p w:rsidR="00525EA3" w:rsidRPr="005C38C9" w:rsidRDefault="0051573B">
            <w:pPr>
              <w:spacing w:after="0" w:line="259" w:lineRule="auto"/>
              <w:ind w:left="0" w:right="95" w:firstLine="0"/>
              <w:jc w:val="center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B </w:t>
            </w:r>
          </w:p>
        </w:tc>
        <w:tc>
          <w:tcPr>
            <w:tcW w:w="60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13E4E"/>
            <w:vAlign w:val="center"/>
          </w:tcPr>
          <w:p w:rsidR="00525EA3" w:rsidRPr="005C38C9" w:rsidRDefault="0051573B">
            <w:pPr>
              <w:spacing w:after="0" w:line="259" w:lineRule="auto"/>
              <w:ind w:left="0" w:right="97" w:firstLine="0"/>
              <w:jc w:val="center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C </w:t>
            </w:r>
          </w:p>
        </w:tc>
        <w:tc>
          <w:tcPr>
            <w:tcW w:w="60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13E4E"/>
            <w:vAlign w:val="center"/>
          </w:tcPr>
          <w:p w:rsidR="00525EA3" w:rsidRPr="005C38C9" w:rsidRDefault="0051573B">
            <w:pPr>
              <w:spacing w:after="0" w:line="259" w:lineRule="auto"/>
              <w:ind w:left="0" w:right="90" w:firstLine="0"/>
              <w:jc w:val="center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D </w:t>
            </w:r>
          </w:p>
        </w:tc>
        <w:tc>
          <w:tcPr>
            <w:tcW w:w="60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13E4E"/>
            <w:vAlign w:val="center"/>
          </w:tcPr>
          <w:p w:rsidR="00525EA3" w:rsidRPr="005C38C9" w:rsidRDefault="0051573B">
            <w:pPr>
              <w:spacing w:after="0" w:line="259" w:lineRule="auto"/>
              <w:ind w:left="0" w:right="89" w:firstLine="0"/>
              <w:jc w:val="center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E </w:t>
            </w:r>
          </w:p>
        </w:tc>
        <w:tc>
          <w:tcPr>
            <w:tcW w:w="60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13E4E"/>
            <w:vAlign w:val="center"/>
          </w:tcPr>
          <w:p w:rsidR="00525EA3" w:rsidRPr="005C38C9" w:rsidRDefault="0051573B">
            <w:pPr>
              <w:spacing w:after="0" w:line="259" w:lineRule="auto"/>
              <w:ind w:left="0" w:right="91" w:firstLine="0"/>
              <w:jc w:val="center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F </w:t>
            </w:r>
          </w:p>
        </w:tc>
        <w:tc>
          <w:tcPr>
            <w:tcW w:w="60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13E4E"/>
            <w:vAlign w:val="center"/>
          </w:tcPr>
          <w:p w:rsidR="00525EA3" w:rsidRPr="005C38C9" w:rsidRDefault="0051573B">
            <w:pPr>
              <w:spacing w:after="0" w:line="259" w:lineRule="auto"/>
              <w:ind w:left="0" w:right="93" w:firstLine="0"/>
              <w:jc w:val="center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G </w:t>
            </w:r>
          </w:p>
        </w:tc>
        <w:tc>
          <w:tcPr>
            <w:tcW w:w="49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nil"/>
            </w:tcBorders>
            <w:shd w:val="clear" w:color="auto" w:fill="313E4E"/>
            <w:vAlign w:val="center"/>
          </w:tcPr>
          <w:p w:rsidR="00525EA3" w:rsidRPr="005C38C9" w:rsidRDefault="0051573B">
            <w:pPr>
              <w:spacing w:after="0" w:line="259" w:lineRule="auto"/>
              <w:ind w:left="8" w:firstLine="0"/>
              <w:jc w:val="center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H </w:t>
            </w:r>
          </w:p>
        </w:tc>
        <w:tc>
          <w:tcPr>
            <w:tcW w:w="103" w:type="dxa"/>
            <w:tcBorders>
              <w:top w:val="single" w:sz="4" w:space="0" w:color="ACB9CA"/>
              <w:left w:val="nil"/>
              <w:bottom w:val="single" w:sz="4" w:space="0" w:color="ACB9CA"/>
              <w:right w:val="single" w:sz="4" w:space="0" w:color="ACB9CA"/>
            </w:tcBorders>
            <w:shd w:val="clear" w:color="auto" w:fill="313E4E"/>
          </w:tcPr>
          <w:p w:rsidR="00525EA3" w:rsidRPr="005C38C9" w:rsidRDefault="00525EA3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13E4E"/>
          </w:tcPr>
          <w:p w:rsidR="00525EA3" w:rsidRPr="005C38C9" w:rsidRDefault="00525EA3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13E4E"/>
          </w:tcPr>
          <w:p w:rsidR="00525EA3" w:rsidRPr="005C38C9" w:rsidRDefault="0051573B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88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13E4E"/>
          </w:tcPr>
          <w:p w:rsidR="00525EA3" w:rsidRPr="005C38C9" w:rsidRDefault="0051573B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 </w:t>
            </w:r>
          </w:p>
        </w:tc>
      </w:tr>
      <w:tr w:rsidR="00525EA3" w:rsidRPr="005C38C9">
        <w:trPr>
          <w:trHeight w:val="797"/>
        </w:trPr>
        <w:tc>
          <w:tcPr>
            <w:tcW w:w="0" w:type="auto"/>
            <w:vMerge/>
            <w:tcBorders>
              <w:top w:val="nil"/>
              <w:left w:val="single" w:sz="4" w:space="0" w:color="ACB9CA"/>
              <w:bottom w:val="nil"/>
              <w:right w:val="single" w:sz="4" w:space="0" w:color="ACB9CA"/>
            </w:tcBorders>
          </w:tcPr>
          <w:p w:rsidR="00525EA3" w:rsidRPr="005C38C9" w:rsidRDefault="00525EA3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13E4E"/>
            <w:vAlign w:val="center"/>
          </w:tcPr>
          <w:p w:rsidR="00525EA3" w:rsidRPr="005C38C9" w:rsidRDefault="0051573B">
            <w:pPr>
              <w:spacing w:after="0" w:line="259" w:lineRule="auto"/>
              <w:ind w:left="0" w:right="90" w:firstLine="0"/>
              <w:jc w:val="center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1 </w:t>
            </w:r>
          </w:p>
        </w:tc>
        <w:tc>
          <w:tcPr>
            <w:tcW w:w="50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0" w:right="90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8 </w:t>
            </w:r>
          </w:p>
        </w:tc>
        <w:tc>
          <w:tcPr>
            <w:tcW w:w="60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0" w:right="40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0" w:right="42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0" w:right="34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0" w:right="34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0" w:right="36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0" w:right="38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nil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63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" w:type="dxa"/>
            <w:tcBorders>
              <w:top w:val="single" w:sz="4" w:space="0" w:color="ACB9CA"/>
              <w:left w:val="nil"/>
              <w:bottom w:val="single" w:sz="4" w:space="0" w:color="ACB9CA"/>
              <w:right w:val="single" w:sz="4" w:space="0" w:color="ACB9CA"/>
            </w:tcBorders>
          </w:tcPr>
          <w:p w:rsidR="00525EA3" w:rsidRPr="005C38C9" w:rsidRDefault="00525EA3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/>
            <w:vAlign w:val="center"/>
          </w:tcPr>
          <w:p w:rsidR="00525EA3" w:rsidRPr="005C38C9" w:rsidRDefault="0051573B">
            <w:pPr>
              <w:spacing w:after="0" w:line="259" w:lineRule="auto"/>
              <w:ind w:left="0" w:right="97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8 </w:t>
            </w:r>
          </w:p>
        </w:tc>
        <w:tc>
          <w:tcPr>
            <w:tcW w:w="141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/>
            <w:vAlign w:val="center"/>
          </w:tcPr>
          <w:p w:rsidR="00525EA3" w:rsidRPr="005C38C9" w:rsidRDefault="0051573B">
            <w:pPr>
              <w:spacing w:after="0" w:line="259" w:lineRule="auto"/>
              <w:ind w:left="0" w:right="89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8 </w:t>
            </w:r>
          </w:p>
        </w:tc>
        <w:tc>
          <w:tcPr>
            <w:tcW w:w="88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/>
            <w:vAlign w:val="center"/>
          </w:tcPr>
          <w:p w:rsidR="00525EA3" w:rsidRPr="005C38C9" w:rsidRDefault="0051573B">
            <w:pPr>
              <w:spacing w:after="0" w:line="259" w:lineRule="auto"/>
              <w:ind w:left="0" w:right="103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0 </w:t>
            </w:r>
          </w:p>
        </w:tc>
      </w:tr>
      <w:tr w:rsidR="00525EA3" w:rsidRPr="005C38C9">
        <w:trPr>
          <w:trHeight w:val="797"/>
        </w:trPr>
        <w:tc>
          <w:tcPr>
            <w:tcW w:w="0" w:type="auto"/>
            <w:vMerge/>
            <w:tcBorders>
              <w:top w:val="nil"/>
              <w:left w:val="single" w:sz="4" w:space="0" w:color="ACB9CA"/>
              <w:bottom w:val="nil"/>
              <w:right w:val="single" w:sz="4" w:space="0" w:color="ACB9CA"/>
            </w:tcBorders>
          </w:tcPr>
          <w:p w:rsidR="00525EA3" w:rsidRPr="005C38C9" w:rsidRDefault="00525EA3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13E4E"/>
            <w:vAlign w:val="center"/>
          </w:tcPr>
          <w:p w:rsidR="00525EA3" w:rsidRPr="005C38C9" w:rsidRDefault="0051573B">
            <w:pPr>
              <w:spacing w:after="0" w:line="259" w:lineRule="auto"/>
              <w:ind w:left="0" w:right="90" w:firstLine="0"/>
              <w:jc w:val="center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2 </w:t>
            </w:r>
          </w:p>
        </w:tc>
        <w:tc>
          <w:tcPr>
            <w:tcW w:w="50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0" w:right="34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0" w:right="96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4 </w:t>
            </w:r>
          </w:p>
        </w:tc>
        <w:tc>
          <w:tcPr>
            <w:tcW w:w="60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0" w:right="42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0" w:right="34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0" w:right="34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0" w:right="36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0" w:right="38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nil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7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3" w:type="dxa"/>
            <w:tcBorders>
              <w:top w:val="single" w:sz="4" w:space="0" w:color="ACB9CA"/>
              <w:left w:val="nil"/>
              <w:bottom w:val="single" w:sz="4" w:space="0" w:color="ACB9CA"/>
              <w:right w:val="single" w:sz="4" w:space="0" w:color="ACB9CA"/>
            </w:tcBorders>
          </w:tcPr>
          <w:p w:rsidR="00525EA3" w:rsidRPr="005C38C9" w:rsidRDefault="00525EA3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/>
            <w:vAlign w:val="center"/>
          </w:tcPr>
          <w:p w:rsidR="00525EA3" w:rsidRPr="005C38C9" w:rsidRDefault="0051573B">
            <w:pPr>
              <w:spacing w:after="0" w:line="259" w:lineRule="auto"/>
              <w:ind w:left="0" w:right="97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5 </w:t>
            </w:r>
          </w:p>
        </w:tc>
        <w:tc>
          <w:tcPr>
            <w:tcW w:w="141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/>
            <w:vAlign w:val="center"/>
          </w:tcPr>
          <w:p w:rsidR="00525EA3" w:rsidRPr="005C38C9" w:rsidRDefault="0051573B">
            <w:pPr>
              <w:spacing w:after="0" w:line="259" w:lineRule="auto"/>
              <w:ind w:left="0" w:right="89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5 </w:t>
            </w:r>
          </w:p>
        </w:tc>
        <w:tc>
          <w:tcPr>
            <w:tcW w:w="88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/>
            <w:vAlign w:val="center"/>
          </w:tcPr>
          <w:p w:rsidR="00525EA3" w:rsidRPr="005C38C9" w:rsidRDefault="0051573B">
            <w:pPr>
              <w:spacing w:after="0" w:line="259" w:lineRule="auto"/>
              <w:ind w:left="0" w:right="103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0 </w:t>
            </w:r>
          </w:p>
        </w:tc>
      </w:tr>
      <w:tr w:rsidR="00525EA3" w:rsidRPr="005C38C9">
        <w:trPr>
          <w:trHeight w:val="802"/>
        </w:trPr>
        <w:tc>
          <w:tcPr>
            <w:tcW w:w="0" w:type="auto"/>
            <w:vMerge/>
            <w:tcBorders>
              <w:top w:val="nil"/>
              <w:left w:val="single" w:sz="4" w:space="0" w:color="ACB9CA"/>
              <w:bottom w:val="nil"/>
              <w:right w:val="single" w:sz="4" w:space="0" w:color="ACB9CA"/>
            </w:tcBorders>
          </w:tcPr>
          <w:p w:rsidR="00525EA3" w:rsidRPr="005C38C9" w:rsidRDefault="00525EA3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13E4E"/>
            <w:vAlign w:val="center"/>
          </w:tcPr>
          <w:p w:rsidR="00525EA3" w:rsidRPr="005C38C9" w:rsidRDefault="0051573B">
            <w:pPr>
              <w:spacing w:after="0" w:line="259" w:lineRule="auto"/>
              <w:ind w:left="0" w:right="90" w:firstLine="0"/>
              <w:jc w:val="center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3 </w:t>
            </w:r>
          </w:p>
        </w:tc>
        <w:tc>
          <w:tcPr>
            <w:tcW w:w="50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0" w:right="34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0" w:right="96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2 </w:t>
            </w:r>
          </w:p>
        </w:tc>
        <w:tc>
          <w:tcPr>
            <w:tcW w:w="60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0" w:right="42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0" w:right="90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2 </w:t>
            </w:r>
          </w:p>
        </w:tc>
        <w:tc>
          <w:tcPr>
            <w:tcW w:w="60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0" w:right="34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0" w:right="36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0" w:right="38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nil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7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3" w:type="dxa"/>
            <w:tcBorders>
              <w:top w:val="single" w:sz="4" w:space="0" w:color="ACB9CA"/>
              <w:left w:val="nil"/>
              <w:bottom w:val="single" w:sz="4" w:space="0" w:color="ACB9CA"/>
              <w:right w:val="single" w:sz="4" w:space="0" w:color="ACB9CA"/>
            </w:tcBorders>
          </w:tcPr>
          <w:p w:rsidR="00525EA3" w:rsidRPr="005C38C9" w:rsidRDefault="00525EA3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/>
            <w:vAlign w:val="center"/>
          </w:tcPr>
          <w:p w:rsidR="00525EA3" w:rsidRPr="005C38C9" w:rsidRDefault="0051573B">
            <w:pPr>
              <w:spacing w:after="0" w:line="259" w:lineRule="auto"/>
              <w:ind w:left="0" w:right="97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5 </w:t>
            </w:r>
          </w:p>
        </w:tc>
        <w:tc>
          <w:tcPr>
            <w:tcW w:w="141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/>
            <w:vAlign w:val="center"/>
          </w:tcPr>
          <w:p w:rsidR="00525EA3" w:rsidRPr="005C38C9" w:rsidRDefault="0051573B">
            <w:pPr>
              <w:spacing w:after="0" w:line="259" w:lineRule="auto"/>
              <w:ind w:left="0" w:right="89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5 </w:t>
            </w:r>
          </w:p>
        </w:tc>
        <w:tc>
          <w:tcPr>
            <w:tcW w:w="88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/>
            <w:vAlign w:val="center"/>
          </w:tcPr>
          <w:p w:rsidR="00525EA3" w:rsidRPr="005C38C9" w:rsidRDefault="0051573B">
            <w:pPr>
              <w:spacing w:after="0" w:line="259" w:lineRule="auto"/>
              <w:ind w:left="0" w:right="103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0 </w:t>
            </w:r>
          </w:p>
        </w:tc>
      </w:tr>
      <w:tr w:rsidR="00525EA3" w:rsidRPr="005C38C9">
        <w:trPr>
          <w:trHeight w:val="797"/>
        </w:trPr>
        <w:tc>
          <w:tcPr>
            <w:tcW w:w="0" w:type="auto"/>
            <w:vMerge/>
            <w:tcBorders>
              <w:top w:val="nil"/>
              <w:left w:val="single" w:sz="4" w:space="0" w:color="ACB9CA"/>
              <w:bottom w:val="nil"/>
              <w:right w:val="single" w:sz="4" w:space="0" w:color="ACB9CA"/>
            </w:tcBorders>
          </w:tcPr>
          <w:p w:rsidR="00525EA3" w:rsidRPr="005C38C9" w:rsidRDefault="00525EA3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13E4E"/>
            <w:vAlign w:val="center"/>
          </w:tcPr>
          <w:p w:rsidR="00525EA3" w:rsidRPr="005C38C9" w:rsidRDefault="0051573B">
            <w:pPr>
              <w:spacing w:after="0" w:line="259" w:lineRule="auto"/>
              <w:ind w:left="0" w:right="90" w:firstLine="0"/>
              <w:jc w:val="center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4 </w:t>
            </w:r>
          </w:p>
        </w:tc>
        <w:tc>
          <w:tcPr>
            <w:tcW w:w="50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0" w:right="34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0" w:right="40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0" w:right="98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15 </w:t>
            </w:r>
          </w:p>
        </w:tc>
        <w:tc>
          <w:tcPr>
            <w:tcW w:w="60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0" w:right="34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0" w:right="90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1 </w:t>
            </w:r>
          </w:p>
        </w:tc>
        <w:tc>
          <w:tcPr>
            <w:tcW w:w="60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0" w:right="36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0" w:right="38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nil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63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" w:type="dxa"/>
            <w:tcBorders>
              <w:top w:val="single" w:sz="4" w:space="0" w:color="ACB9CA"/>
              <w:left w:val="nil"/>
              <w:bottom w:val="single" w:sz="4" w:space="0" w:color="ACB9CA"/>
              <w:right w:val="single" w:sz="4" w:space="0" w:color="ACB9CA"/>
            </w:tcBorders>
          </w:tcPr>
          <w:p w:rsidR="00525EA3" w:rsidRPr="005C38C9" w:rsidRDefault="00525EA3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/>
            <w:vAlign w:val="center"/>
          </w:tcPr>
          <w:p w:rsidR="00525EA3" w:rsidRPr="005C38C9" w:rsidRDefault="0051573B">
            <w:pPr>
              <w:spacing w:after="0" w:line="259" w:lineRule="auto"/>
              <w:ind w:left="0" w:right="97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16 </w:t>
            </w:r>
          </w:p>
        </w:tc>
        <w:tc>
          <w:tcPr>
            <w:tcW w:w="141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/>
            <w:vAlign w:val="center"/>
          </w:tcPr>
          <w:p w:rsidR="00525EA3" w:rsidRPr="005C38C9" w:rsidRDefault="0051573B">
            <w:pPr>
              <w:spacing w:after="0" w:line="259" w:lineRule="auto"/>
              <w:ind w:left="0" w:right="89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16 </w:t>
            </w:r>
          </w:p>
        </w:tc>
        <w:tc>
          <w:tcPr>
            <w:tcW w:w="88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/>
            <w:vAlign w:val="center"/>
          </w:tcPr>
          <w:p w:rsidR="00525EA3" w:rsidRPr="005C38C9" w:rsidRDefault="0051573B">
            <w:pPr>
              <w:spacing w:after="0" w:line="259" w:lineRule="auto"/>
              <w:ind w:left="0" w:right="103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0 </w:t>
            </w:r>
          </w:p>
        </w:tc>
      </w:tr>
      <w:tr w:rsidR="00525EA3" w:rsidRPr="005C38C9">
        <w:trPr>
          <w:trHeight w:val="797"/>
        </w:trPr>
        <w:tc>
          <w:tcPr>
            <w:tcW w:w="0" w:type="auto"/>
            <w:vMerge/>
            <w:tcBorders>
              <w:top w:val="nil"/>
              <w:left w:val="single" w:sz="4" w:space="0" w:color="ACB9CA"/>
              <w:bottom w:val="nil"/>
              <w:right w:val="single" w:sz="4" w:space="0" w:color="ACB9CA"/>
            </w:tcBorders>
          </w:tcPr>
          <w:p w:rsidR="00525EA3" w:rsidRPr="005C38C9" w:rsidRDefault="00525EA3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13E4E"/>
            <w:vAlign w:val="center"/>
          </w:tcPr>
          <w:p w:rsidR="00525EA3" w:rsidRPr="005C38C9" w:rsidRDefault="0051573B">
            <w:pPr>
              <w:spacing w:after="0" w:line="259" w:lineRule="auto"/>
              <w:ind w:left="0" w:right="90" w:firstLine="0"/>
              <w:jc w:val="center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5 </w:t>
            </w:r>
          </w:p>
        </w:tc>
        <w:tc>
          <w:tcPr>
            <w:tcW w:w="50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0" w:right="34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0" w:right="40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0" w:right="42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0" w:right="90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15 </w:t>
            </w:r>
          </w:p>
        </w:tc>
        <w:tc>
          <w:tcPr>
            <w:tcW w:w="60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0" w:right="90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1 </w:t>
            </w:r>
          </w:p>
        </w:tc>
        <w:tc>
          <w:tcPr>
            <w:tcW w:w="60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0" w:right="36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0" w:right="38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nil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63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" w:type="dxa"/>
            <w:tcBorders>
              <w:top w:val="single" w:sz="4" w:space="0" w:color="ACB9CA"/>
              <w:left w:val="nil"/>
              <w:bottom w:val="single" w:sz="4" w:space="0" w:color="ACB9CA"/>
              <w:right w:val="single" w:sz="4" w:space="0" w:color="ACB9CA"/>
            </w:tcBorders>
          </w:tcPr>
          <w:p w:rsidR="00525EA3" w:rsidRPr="005C38C9" w:rsidRDefault="00525EA3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/>
            <w:vAlign w:val="center"/>
          </w:tcPr>
          <w:p w:rsidR="00525EA3" w:rsidRPr="005C38C9" w:rsidRDefault="0051573B">
            <w:pPr>
              <w:spacing w:after="0" w:line="259" w:lineRule="auto"/>
              <w:ind w:left="0" w:right="97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16 </w:t>
            </w:r>
          </w:p>
        </w:tc>
        <w:tc>
          <w:tcPr>
            <w:tcW w:w="141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/>
            <w:vAlign w:val="center"/>
          </w:tcPr>
          <w:p w:rsidR="00525EA3" w:rsidRPr="005C38C9" w:rsidRDefault="0051573B">
            <w:pPr>
              <w:spacing w:after="0" w:line="259" w:lineRule="auto"/>
              <w:ind w:left="0" w:right="89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16 </w:t>
            </w:r>
          </w:p>
        </w:tc>
        <w:tc>
          <w:tcPr>
            <w:tcW w:w="88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/>
            <w:vAlign w:val="center"/>
          </w:tcPr>
          <w:p w:rsidR="00525EA3" w:rsidRPr="005C38C9" w:rsidRDefault="0051573B">
            <w:pPr>
              <w:spacing w:after="0" w:line="259" w:lineRule="auto"/>
              <w:ind w:left="0" w:right="103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0 </w:t>
            </w:r>
          </w:p>
        </w:tc>
      </w:tr>
      <w:tr w:rsidR="00525EA3" w:rsidRPr="005C38C9">
        <w:trPr>
          <w:trHeight w:val="796"/>
        </w:trPr>
        <w:tc>
          <w:tcPr>
            <w:tcW w:w="0" w:type="auto"/>
            <w:vMerge/>
            <w:tcBorders>
              <w:top w:val="nil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:rsidR="00525EA3" w:rsidRPr="005C38C9" w:rsidRDefault="00525EA3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13E4E"/>
            <w:vAlign w:val="center"/>
          </w:tcPr>
          <w:p w:rsidR="00525EA3" w:rsidRPr="005C38C9" w:rsidRDefault="0051573B">
            <w:pPr>
              <w:spacing w:after="0" w:line="259" w:lineRule="auto"/>
              <w:ind w:left="0" w:right="90" w:firstLine="0"/>
              <w:jc w:val="center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6 </w:t>
            </w:r>
          </w:p>
        </w:tc>
        <w:tc>
          <w:tcPr>
            <w:tcW w:w="50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0" w:right="34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0" w:right="40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0" w:right="42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0" w:right="34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0" w:right="90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15 </w:t>
            </w:r>
          </w:p>
        </w:tc>
        <w:tc>
          <w:tcPr>
            <w:tcW w:w="60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0" w:right="36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0" w:right="38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nil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63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" w:type="dxa"/>
            <w:tcBorders>
              <w:top w:val="single" w:sz="4" w:space="0" w:color="ACB9CA"/>
              <w:left w:val="nil"/>
              <w:bottom w:val="single" w:sz="4" w:space="0" w:color="ACB9CA"/>
              <w:right w:val="single" w:sz="4" w:space="0" w:color="ACB9CA"/>
            </w:tcBorders>
          </w:tcPr>
          <w:p w:rsidR="00525EA3" w:rsidRPr="005C38C9" w:rsidRDefault="00525EA3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/>
            <w:vAlign w:val="center"/>
          </w:tcPr>
          <w:p w:rsidR="00525EA3" w:rsidRPr="005C38C9" w:rsidRDefault="0051573B">
            <w:pPr>
              <w:spacing w:after="0" w:line="259" w:lineRule="auto"/>
              <w:ind w:left="0" w:right="97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15 </w:t>
            </w:r>
          </w:p>
        </w:tc>
        <w:tc>
          <w:tcPr>
            <w:tcW w:w="141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/>
            <w:vAlign w:val="center"/>
          </w:tcPr>
          <w:p w:rsidR="00525EA3" w:rsidRPr="005C38C9" w:rsidRDefault="0051573B">
            <w:pPr>
              <w:spacing w:after="0" w:line="259" w:lineRule="auto"/>
              <w:ind w:left="0" w:right="89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15 </w:t>
            </w:r>
          </w:p>
        </w:tc>
        <w:tc>
          <w:tcPr>
            <w:tcW w:w="88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/>
            <w:vAlign w:val="center"/>
          </w:tcPr>
          <w:p w:rsidR="00525EA3" w:rsidRPr="005C38C9" w:rsidRDefault="0051573B">
            <w:pPr>
              <w:spacing w:after="0" w:line="259" w:lineRule="auto"/>
              <w:ind w:left="0" w:right="103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0 </w:t>
            </w:r>
          </w:p>
        </w:tc>
      </w:tr>
      <w:tr w:rsidR="00525EA3" w:rsidRPr="005C38C9">
        <w:trPr>
          <w:trHeight w:val="742"/>
        </w:trPr>
        <w:tc>
          <w:tcPr>
            <w:tcW w:w="127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5B9BD5"/>
          </w:tcPr>
          <w:p w:rsidR="00525EA3" w:rsidRPr="005C38C9" w:rsidRDefault="00525EA3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13E4E"/>
            <w:vAlign w:val="center"/>
          </w:tcPr>
          <w:p w:rsidR="00525EA3" w:rsidRPr="005C38C9" w:rsidRDefault="0051573B">
            <w:pPr>
              <w:spacing w:after="0" w:line="259" w:lineRule="auto"/>
              <w:ind w:left="0" w:right="28" w:firstLine="0"/>
              <w:jc w:val="center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7 </w:t>
            </w:r>
          </w:p>
        </w:tc>
        <w:tc>
          <w:tcPr>
            <w:tcW w:w="50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28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22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20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27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27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0" w:right="30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5 </w:t>
            </w:r>
          </w:p>
        </w:tc>
        <w:tc>
          <w:tcPr>
            <w:tcW w:w="60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24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22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/>
            <w:vAlign w:val="center"/>
          </w:tcPr>
          <w:p w:rsidR="00525EA3" w:rsidRPr="005C38C9" w:rsidRDefault="0051573B">
            <w:pPr>
              <w:spacing w:after="0" w:line="259" w:lineRule="auto"/>
              <w:ind w:left="0" w:right="35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5 </w:t>
            </w:r>
          </w:p>
        </w:tc>
        <w:tc>
          <w:tcPr>
            <w:tcW w:w="141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/>
            <w:vAlign w:val="center"/>
          </w:tcPr>
          <w:p w:rsidR="00525EA3" w:rsidRPr="005C38C9" w:rsidRDefault="0051573B">
            <w:pPr>
              <w:spacing w:after="0" w:line="259" w:lineRule="auto"/>
              <w:ind w:left="0" w:right="28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5 </w:t>
            </w:r>
          </w:p>
        </w:tc>
        <w:tc>
          <w:tcPr>
            <w:tcW w:w="88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/>
            <w:vAlign w:val="center"/>
          </w:tcPr>
          <w:p w:rsidR="00525EA3" w:rsidRPr="005C38C9" w:rsidRDefault="0051573B">
            <w:pPr>
              <w:spacing w:after="0" w:line="259" w:lineRule="auto"/>
              <w:ind w:left="0" w:right="29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0 </w:t>
            </w:r>
          </w:p>
        </w:tc>
      </w:tr>
      <w:tr w:rsidR="00525EA3" w:rsidRPr="005C38C9">
        <w:trPr>
          <w:trHeight w:val="797"/>
        </w:trPr>
        <w:tc>
          <w:tcPr>
            <w:tcW w:w="127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5B9BD5"/>
            <w:vAlign w:val="center"/>
          </w:tcPr>
          <w:p w:rsidR="00525EA3" w:rsidRPr="005C38C9" w:rsidRDefault="0051573B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13E4E"/>
            <w:vAlign w:val="center"/>
          </w:tcPr>
          <w:p w:rsidR="00525EA3" w:rsidRPr="005C38C9" w:rsidRDefault="0051573B">
            <w:pPr>
              <w:spacing w:after="0" w:line="259" w:lineRule="auto"/>
              <w:ind w:left="0" w:right="28" w:firstLine="0"/>
              <w:jc w:val="center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8 </w:t>
            </w:r>
          </w:p>
        </w:tc>
        <w:tc>
          <w:tcPr>
            <w:tcW w:w="50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28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22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20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27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27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26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0" w:right="32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600" w:type="dxa"/>
            <w:gridSpan w:val="2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22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/>
            <w:vAlign w:val="center"/>
          </w:tcPr>
          <w:p w:rsidR="00525EA3" w:rsidRPr="005C38C9" w:rsidRDefault="0051573B">
            <w:pPr>
              <w:spacing w:after="0" w:line="259" w:lineRule="auto"/>
              <w:ind w:left="0" w:right="35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141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/>
            <w:vAlign w:val="center"/>
          </w:tcPr>
          <w:p w:rsidR="00525EA3" w:rsidRPr="005C38C9" w:rsidRDefault="0051573B">
            <w:pPr>
              <w:spacing w:after="0" w:line="259" w:lineRule="auto"/>
              <w:ind w:left="0" w:right="28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88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/>
            <w:vAlign w:val="center"/>
          </w:tcPr>
          <w:p w:rsidR="00525EA3" w:rsidRPr="005C38C9" w:rsidRDefault="0051573B">
            <w:pPr>
              <w:spacing w:after="0" w:line="259" w:lineRule="auto"/>
              <w:ind w:left="0" w:right="29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0 </w:t>
            </w:r>
          </w:p>
        </w:tc>
      </w:tr>
      <w:tr w:rsidR="00525EA3" w:rsidRPr="005C38C9">
        <w:trPr>
          <w:trHeight w:val="802"/>
        </w:trPr>
        <w:tc>
          <w:tcPr>
            <w:tcW w:w="127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5B9BD5"/>
            <w:vAlign w:val="center"/>
          </w:tcPr>
          <w:p w:rsidR="00525EA3" w:rsidRPr="005C38C9" w:rsidRDefault="0051573B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13E4E"/>
            <w:vAlign w:val="center"/>
          </w:tcPr>
          <w:p w:rsidR="00525EA3" w:rsidRPr="005C38C9" w:rsidRDefault="0051573B">
            <w:pPr>
              <w:spacing w:after="0" w:line="259" w:lineRule="auto"/>
              <w:ind w:left="0" w:right="28" w:firstLine="0"/>
              <w:jc w:val="center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9 </w:t>
            </w:r>
          </w:p>
        </w:tc>
        <w:tc>
          <w:tcPr>
            <w:tcW w:w="50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0" w:right="28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7 </w:t>
            </w:r>
          </w:p>
        </w:tc>
        <w:tc>
          <w:tcPr>
            <w:tcW w:w="60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22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20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27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27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26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24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0" w:right="34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8 </w:t>
            </w:r>
          </w:p>
        </w:tc>
        <w:tc>
          <w:tcPr>
            <w:tcW w:w="75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/>
            <w:vAlign w:val="center"/>
          </w:tcPr>
          <w:p w:rsidR="00525EA3" w:rsidRPr="005C38C9" w:rsidRDefault="0051573B">
            <w:pPr>
              <w:spacing w:after="0" w:line="259" w:lineRule="auto"/>
              <w:ind w:left="0" w:right="35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15 </w:t>
            </w:r>
          </w:p>
        </w:tc>
        <w:tc>
          <w:tcPr>
            <w:tcW w:w="141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/>
            <w:vAlign w:val="center"/>
          </w:tcPr>
          <w:p w:rsidR="00525EA3" w:rsidRPr="005C38C9" w:rsidRDefault="0051573B">
            <w:pPr>
              <w:spacing w:after="0" w:line="259" w:lineRule="auto"/>
              <w:ind w:left="0" w:right="28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15 </w:t>
            </w:r>
          </w:p>
        </w:tc>
        <w:tc>
          <w:tcPr>
            <w:tcW w:w="88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/>
            <w:vAlign w:val="center"/>
          </w:tcPr>
          <w:p w:rsidR="00525EA3" w:rsidRPr="005C38C9" w:rsidRDefault="0051573B">
            <w:pPr>
              <w:spacing w:after="0" w:line="259" w:lineRule="auto"/>
              <w:ind w:left="0" w:right="29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0 </w:t>
            </w:r>
          </w:p>
        </w:tc>
      </w:tr>
      <w:tr w:rsidR="00525EA3" w:rsidRPr="005C38C9">
        <w:trPr>
          <w:trHeight w:val="851"/>
        </w:trPr>
        <w:tc>
          <w:tcPr>
            <w:tcW w:w="127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5B9BD5"/>
            <w:vAlign w:val="center"/>
          </w:tcPr>
          <w:p w:rsidR="00525EA3" w:rsidRPr="005C38C9" w:rsidRDefault="0051573B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13E4E"/>
            <w:vAlign w:val="center"/>
          </w:tcPr>
          <w:p w:rsidR="00525EA3" w:rsidRPr="005C38C9" w:rsidRDefault="0051573B">
            <w:pPr>
              <w:spacing w:after="0" w:line="259" w:lineRule="auto"/>
              <w:ind w:left="0" w:right="28" w:firstLine="0"/>
              <w:jc w:val="center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10 </w:t>
            </w:r>
          </w:p>
        </w:tc>
        <w:tc>
          <w:tcPr>
            <w:tcW w:w="50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28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0" w:right="34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2 </w:t>
            </w:r>
          </w:p>
        </w:tc>
        <w:tc>
          <w:tcPr>
            <w:tcW w:w="60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20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27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27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26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24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0" w:right="34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3 </w:t>
            </w:r>
          </w:p>
        </w:tc>
        <w:tc>
          <w:tcPr>
            <w:tcW w:w="75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/>
            <w:vAlign w:val="center"/>
          </w:tcPr>
          <w:p w:rsidR="00525EA3" w:rsidRPr="005C38C9" w:rsidRDefault="0051573B">
            <w:pPr>
              <w:spacing w:after="0" w:line="259" w:lineRule="auto"/>
              <w:ind w:left="0" w:right="35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5 </w:t>
            </w:r>
          </w:p>
        </w:tc>
        <w:tc>
          <w:tcPr>
            <w:tcW w:w="141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/>
            <w:vAlign w:val="center"/>
          </w:tcPr>
          <w:p w:rsidR="00525EA3" w:rsidRPr="005C38C9" w:rsidRDefault="0051573B">
            <w:pPr>
              <w:spacing w:after="0" w:line="259" w:lineRule="auto"/>
              <w:ind w:left="0" w:right="28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5 </w:t>
            </w:r>
          </w:p>
        </w:tc>
        <w:tc>
          <w:tcPr>
            <w:tcW w:w="88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/>
            <w:vAlign w:val="center"/>
          </w:tcPr>
          <w:p w:rsidR="00525EA3" w:rsidRPr="005C38C9" w:rsidRDefault="0051573B">
            <w:pPr>
              <w:spacing w:after="0" w:line="259" w:lineRule="auto"/>
              <w:ind w:left="0" w:right="29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0 </w:t>
            </w:r>
          </w:p>
        </w:tc>
      </w:tr>
      <w:tr w:rsidR="00525EA3" w:rsidRPr="005C38C9">
        <w:trPr>
          <w:trHeight w:val="1524"/>
        </w:trPr>
        <w:tc>
          <w:tcPr>
            <w:tcW w:w="127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5B9BD5"/>
            <w:vAlign w:val="center"/>
          </w:tcPr>
          <w:p w:rsidR="00525EA3" w:rsidRPr="005C38C9" w:rsidRDefault="0051573B">
            <w:pPr>
              <w:spacing w:after="0" w:line="259" w:lineRule="auto"/>
              <w:ind w:left="50" w:right="41" w:firstLine="11"/>
              <w:jc w:val="center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Итого баллов за критерий </w:t>
            </w:r>
          </w:p>
        </w:tc>
        <w:tc>
          <w:tcPr>
            <w:tcW w:w="773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13E4E"/>
          </w:tcPr>
          <w:p w:rsidR="00525EA3" w:rsidRPr="005C38C9" w:rsidRDefault="0051573B">
            <w:pPr>
              <w:spacing w:after="0" w:line="259" w:lineRule="auto"/>
              <w:ind w:left="1" w:firstLine="0"/>
              <w:jc w:val="left"/>
              <w:rPr>
                <w:sz w:val="22"/>
                <w:szCs w:val="22"/>
              </w:rPr>
            </w:pPr>
            <w:r w:rsidRPr="005C38C9">
              <w:rPr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/>
            <w:vAlign w:val="center"/>
          </w:tcPr>
          <w:p w:rsidR="00525EA3" w:rsidRPr="005C38C9" w:rsidRDefault="0051573B">
            <w:pPr>
              <w:spacing w:after="0" w:line="259" w:lineRule="auto"/>
              <w:ind w:left="28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15 </w:t>
            </w:r>
          </w:p>
        </w:tc>
        <w:tc>
          <w:tcPr>
            <w:tcW w:w="60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/>
            <w:vAlign w:val="center"/>
          </w:tcPr>
          <w:p w:rsidR="00525EA3" w:rsidRPr="005C38C9" w:rsidRDefault="0051573B">
            <w:pPr>
              <w:spacing w:after="0" w:line="259" w:lineRule="auto"/>
              <w:ind w:left="0" w:right="34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8 </w:t>
            </w:r>
          </w:p>
        </w:tc>
        <w:tc>
          <w:tcPr>
            <w:tcW w:w="60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/>
            <w:vAlign w:val="center"/>
          </w:tcPr>
          <w:p w:rsidR="00525EA3" w:rsidRPr="005C38C9" w:rsidRDefault="0051573B">
            <w:pPr>
              <w:spacing w:after="0" w:line="259" w:lineRule="auto"/>
              <w:ind w:left="0" w:right="36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15 </w:t>
            </w:r>
          </w:p>
        </w:tc>
        <w:tc>
          <w:tcPr>
            <w:tcW w:w="60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/>
            <w:vAlign w:val="center"/>
          </w:tcPr>
          <w:p w:rsidR="00525EA3" w:rsidRPr="005C38C9" w:rsidRDefault="0051573B">
            <w:pPr>
              <w:spacing w:after="0" w:line="259" w:lineRule="auto"/>
              <w:ind w:left="0" w:right="29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17 </w:t>
            </w:r>
          </w:p>
        </w:tc>
        <w:tc>
          <w:tcPr>
            <w:tcW w:w="60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/>
            <w:vAlign w:val="center"/>
          </w:tcPr>
          <w:p w:rsidR="00525EA3" w:rsidRPr="005C38C9" w:rsidRDefault="0051573B">
            <w:pPr>
              <w:spacing w:after="0" w:line="259" w:lineRule="auto"/>
              <w:ind w:left="0" w:right="29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17 </w:t>
            </w:r>
          </w:p>
        </w:tc>
        <w:tc>
          <w:tcPr>
            <w:tcW w:w="60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/>
            <w:vAlign w:val="center"/>
          </w:tcPr>
          <w:p w:rsidR="00525EA3" w:rsidRPr="005C38C9" w:rsidRDefault="0051573B">
            <w:pPr>
              <w:spacing w:after="0" w:line="259" w:lineRule="auto"/>
              <w:ind w:left="0" w:right="30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5 </w:t>
            </w:r>
          </w:p>
        </w:tc>
        <w:tc>
          <w:tcPr>
            <w:tcW w:w="60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/>
            <w:vAlign w:val="center"/>
          </w:tcPr>
          <w:p w:rsidR="00525EA3" w:rsidRPr="005C38C9" w:rsidRDefault="0051573B">
            <w:pPr>
              <w:spacing w:after="0" w:line="259" w:lineRule="auto"/>
              <w:ind w:left="0" w:right="32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600" w:type="dxa"/>
            <w:gridSpan w:val="2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/>
            <w:vAlign w:val="center"/>
          </w:tcPr>
          <w:p w:rsidR="00525EA3" w:rsidRPr="005C38C9" w:rsidRDefault="0051573B">
            <w:pPr>
              <w:spacing w:after="0" w:line="259" w:lineRule="auto"/>
              <w:ind w:left="0" w:right="34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75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/>
            <w:vAlign w:val="center"/>
          </w:tcPr>
          <w:p w:rsidR="00525EA3" w:rsidRPr="005C38C9" w:rsidRDefault="0051573B">
            <w:pPr>
              <w:spacing w:after="0" w:line="259" w:lineRule="auto"/>
              <w:ind w:left="0" w:right="35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141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/>
            <w:vAlign w:val="center"/>
          </w:tcPr>
          <w:p w:rsidR="00525EA3" w:rsidRPr="005C38C9" w:rsidRDefault="0051573B">
            <w:pPr>
              <w:spacing w:after="0" w:line="259" w:lineRule="auto"/>
              <w:ind w:left="0" w:right="28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88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/>
            <w:vAlign w:val="center"/>
          </w:tcPr>
          <w:p w:rsidR="00525EA3" w:rsidRPr="005C38C9" w:rsidRDefault="0051573B">
            <w:pPr>
              <w:spacing w:after="0" w:line="259" w:lineRule="auto"/>
              <w:ind w:left="0" w:right="29" w:firstLine="0"/>
              <w:jc w:val="center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0 </w:t>
            </w:r>
          </w:p>
        </w:tc>
      </w:tr>
    </w:tbl>
    <w:p w:rsidR="00525EA3" w:rsidRPr="005C38C9" w:rsidRDefault="0051573B">
      <w:pPr>
        <w:spacing w:after="16" w:line="259" w:lineRule="auto"/>
        <w:ind w:left="709" w:firstLine="0"/>
        <w:jc w:val="left"/>
        <w:rPr>
          <w:sz w:val="22"/>
          <w:szCs w:val="22"/>
        </w:rPr>
      </w:pPr>
      <w:r w:rsidRPr="005C38C9">
        <w:rPr>
          <w:b/>
          <w:sz w:val="22"/>
          <w:szCs w:val="22"/>
        </w:rPr>
        <w:t xml:space="preserve"> </w:t>
      </w:r>
    </w:p>
    <w:p w:rsidR="00525EA3" w:rsidRPr="005C38C9" w:rsidRDefault="0051573B">
      <w:pPr>
        <w:pStyle w:val="3"/>
        <w:ind w:left="704"/>
        <w:rPr>
          <w:sz w:val="22"/>
          <w:szCs w:val="22"/>
        </w:rPr>
      </w:pPr>
      <w:r w:rsidRPr="005C38C9">
        <w:rPr>
          <w:sz w:val="22"/>
          <w:szCs w:val="22"/>
        </w:rPr>
        <w:lastRenderedPageBreak/>
        <w:t xml:space="preserve">4.5. </w:t>
      </w:r>
      <w:r w:rsidRPr="005C38C9">
        <w:rPr>
          <w:sz w:val="22"/>
          <w:szCs w:val="22"/>
        </w:rPr>
        <w:t>МНЕНИЕ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СУДЕЙ</w:t>
      </w:r>
      <w:r w:rsidRPr="005C38C9">
        <w:rPr>
          <w:sz w:val="22"/>
          <w:szCs w:val="22"/>
        </w:rPr>
        <w:t xml:space="preserve"> (</w:t>
      </w:r>
      <w:r w:rsidRPr="005C38C9">
        <w:rPr>
          <w:sz w:val="22"/>
          <w:szCs w:val="22"/>
        </w:rPr>
        <w:t>СУДЕЙСКАЯ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ОЦЕНКА</w:t>
      </w:r>
      <w:r w:rsidRPr="005C38C9">
        <w:rPr>
          <w:sz w:val="22"/>
          <w:szCs w:val="22"/>
        </w:rPr>
        <w:t xml:space="preserve">) </w:t>
      </w:r>
    </w:p>
    <w:p w:rsidR="00525EA3" w:rsidRPr="005C38C9" w:rsidRDefault="0051573B">
      <w:pPr>
        <w:ind w:left="-15" w:right="8" w:firstLine="709"/>
        <w:rPr>
          <w:sz w:val="22"/>
          <w:szCs w:val="22"/>
        </w:rPr>
      </w:pPr>
      <w:r w:rsidRPr="005C38C9">
        <w:rPr>
          <w:sz w:val="22"/>
          <w:szCs w:val="22"/>
        </w:rPr>
        <w:t>При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принятии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решения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используется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шкала</w:t>
      </w:r>
      <w:r w:rsidRPr="005C38C9">
        <w:rPr>
          <w:sz w:val="22"/>
          <w:szCs w:val="22"/>
        </w:rPr>
        <w:t xml:space="preserve"> 0–3. </w:t>
      </w:r>
      <w:r w:rsidRPr="005C38C9">
        <w:rPr>
          <w:sz w:val="22"/>
          <w:szCs w:val="22"/>
        </w:rPr>
        <w:t>Для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четкого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последовательного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применения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шкалы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судейское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решение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должно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приниматься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учетом</w:t>
      </w:r>
      <w:r w:rsidRPr="005C38C9">
        <w:rPr>
          <w:sz w:val="22"/>
          <w:szCs w:val="22"/>
        </w:rPr>
        <w:t xml:space="preserve">: </w:t>
      </w:r>
    </w:p>
    <w:p w:rsidR="00525EA3" w:rsidRPr="005C38C9" w:rsidRDefault="0051573B">
      <w:pPr>
        <w:ind w:left="501" w:right="8"/>
        <w:rPr>
          <w:sz w:val="22"/>
          <w:szCs w:val="22"/>
        </w:rPr>
      </w:pPr>
      <w:r w:rsidRPr="005C38C9">
        <w:rPr>
          <w:sz w:val="22"/>
          <w:szCs w:val="22"/>
        </w:rPr>
        <w:t>●</w:t>
      </w:r>
      <w:r w:rsidRPr="005C38C9">
        <w:rPr>
          <w:rFonts w:eastAsia="Arial"/>
          <w:sz w:val="22"/>
          <w:szCs w:val="22"/>
        </w:rPr>
        <w:t xml:space="preserve"> </w:t>
      </w:r>
      <w:r w:rsidRPr="005C38C9">
        <w:rPr>
          <w:sz w:val="22"/>
          <w:szCs w:val="22"/>
        </w:rPr>
        <w:t>эталонов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для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сравнения</w:t>
      </w:r>
      <w:r w:rsidRPr="005C38C9">
        <w:rPr>
          <w:sz w:val="22"/>
          <w:szCs w:val="22"/>
        </w:rPr>
        <w:t xml:space="preserve"> (</w:t>
      </w:r>
      <w:r w:rsidRPr="005C38C9">
        <w:rPr>
          <w:sz w:val="22"/>
          <w:szCs w:val="22"/>
        </w:rPr>
        <w:t>критериев</w:t>
      </w:r>
      <w:r w:rsidRPr="005C38C9">
        <w:rPr>
          <w:sz w:val="22"/>
          <w:szCs w:val="22"/>
        </w:rPr>
        <w:t xml:space="preserve">) </w:t>
      </w:r>
      <w:r w:rsidRPr="005C38C9">
        <w:rPr>
          <w:sz w:val="22"/>
          <w:szCs w:val="22"/>
        </w:rPr>
        <w:t>для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подробного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руководства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каждому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аспекту</w:t>
      </w:r>
      <w:r w:rsidRPr="005C38C9">
        <w:rPr>
          <w:rFonts w:eastAsia="Calibri"/>
          <w:sz w:val="22"/>
          <w:szCs w:val="22"/>
        </w:rPr>
        <w:tab/>
      </w:r>
      <w:r w:rsidRPr="005C38C9">
        <w:rPr>
          <w:sz w:val="22"/>
          <w:szCs w:val="22"/>
        </w:rPr>
        <w:t>●</w:t>
      </w:r>
      <w:r w:rsidRPr="005C38C9">
        <w:rPr>
          <w:rFonts w:eastAsia="Arial"/>
          <w:sz w:val="22"/>
          <w:szCs w:val="22"/>
        </w:rPr>
        <w:t xml:space="preserve"> </w:t>
      </w:r>
      <w:r w:rsidRPr="005C38C9">
        <w:rPr>
          <w:sz w:val="22"/>
          <w:szCs w:val="22"/>
        </w:rPr>
        <w:t>шкалы</w:t>
      </w:r>
      <w:r w:rsidRPr="005C38C9">
        <w:rPr>
          <w:sz w:val="22"/>
          <w:szCs w:val="22"/>
        </w:rPr>
        <w:t xml:space="preserve"> 0–3, </w:t>
      </w:r>
      <w:r w:rsidRPr="005C38C9">
        <w:rPr>
          <w:sz w:val="22"/>
          <w:szCs w:val="22"/>
        </w:rPr>
        <w:t>где</w:t>
      </w:r>
      <w:r w:rsidRPr="005C38C9">
        <w:rPr>
          <w:sz w:val="22"/>
          <w:szCs w:val="22"/>
        </w:rPr>
        <w:t>:</w:t>
      </w:r>
      <w:r w:rsidRPr="005C38C9">
        <w:rPr>
          <w:rFonts w:eastAsia="Calibri"/>
          <w:sz w:val="22"/>
          <w:szCs w:val="22"/>
        </w:rPr>
        <w:tab/>
      </w:r>
    </w:p>
    <w:p w:rsidR="00525EA3" w:rsidRPr="005C38C9" w:rsidRDefault="0051573B">
      <w:pPr>
        <w:tabs>
          <w:tab w:val="center" w:pos="1471"/>
          <w:tab w:val="center" w:pos="4655"/>
        </w:tabs>
        <w:ind w:left="0" w:firstLine="0"/>
        <w:jc w:val="left"/>
        <w:rPr>
          <w:sz w:val="22"/>
          <w:szCs w:val="22"/>
        </w:rPr>
      </w:pPr>
      <w:r w:rsidRPr="005C38C9">
        <w:rPr>
          <w:rFonts w:eastAsia="Calibri"/>
          <w:sz w:val="22"/>
          <w:szCs w:val="22"/>
        </w:rPr>
        <w:tab/>
      </w:r>
      <w:r w:rsidRPr="005C38C9">
        <w:rPr>
          <w:sz w:val="22"/>
          <w:szCs w:val="22"/>
        </w:rPr>
        <w:t>▪</w:t>
      </w:r>
      <w:r w:rsidRPr="005C38C9">
        <w:rPr>
          <w:rFonts w:eastAsia="Arial"/>
          <w:sz w:val="22"/>
          <w:szCs w:val="22"/>
        </w:rPr>
        <w:t xml:space="preserve"> </w:t>
      </w:r>
      <w:r w:rsidRPr="005C38C9">
        <w:rPr>
          <w:rFonts w:eastAsia="Arial"/>
          <w:sz w:val="22"/>
          <w:szCs w:val="22"/>
        </w:rPr>
        <w:tab/>
      </w:r>
      <w:r w:rsidRPr="005C38C9">
        <w:rPr>
          <w:sz w:val="22"/>
          <w:szCs w:val="22"/>
        </w:rPr>
        <w:t xml:space="preserve">0: </w:t>
      </w:r>
      <w:r w:rsidRPr="005C38C9">
        <w:rPr>
          <w:sz w:val="22"/>
          <w:szCs w:val="22"/>
        </w:rPr>
        <w:t>исполнение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соответствует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отраслевому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стандарту</w:t>
      </w:r>
      <w:r w:rsidRPr="005C38C9">
        <w:rPr>
          <w:sz w:val="22"/>
          <w:szCs w:val="22"/>
        </w:rPr>
        <w:t>;</w:t>
      </w:r>
      <w:r w:rsidRPr="005C38C9">
        <w:rPr>
          <w:rFonts w:eastAsia="Calibri"/>
          <w:sz w:val="22"/>
          <w:szCs w:val="22"/>
        </w:rPr>
        <w:tab/>
      </w:r>
    </w:p>
    <w:p w:rsidR="00525EA3" w:rsidRPr="005C38C9" w:rsidRDefault="0051573B">
      <w:pPr>
        <w:tabs>
          <w:tab w:val="center" w:pos="1471"/>
          <w:tab w:val="center" w:pos="4507"/>
        </w:tabs>
        <w:ind w:left="0" w:firstLine="0"/>
        <w:jc w:val="left"/>
        <w:rPr>
          <w:sz w:val="22"/>
          <w:szCs w:val="22"/>
        </w:rPr>
      </w:pPr>
      <w:r w:rsidRPr="005C38C9">
        <w:rPr>
          <w:rFonts w:eastAsia="Calibri"/>
          <w:sz w:val="22"/>
          <w:szCs w:val="22"/>
        </w:rPr>
        <w:tab/>
      </w:r>
      <w:r w:rsidRPr="005C38C9">
        <w:rPr>
          <w:sz w:val="22"/>
          <w:szCs w:val="22"/>
        </w:rPr>
        <w:t>▪</w:t>
      </w:r>
      <w:r w:rsidRPr="005C38C9">
        <w:rPr>
          <w:rFonts w:eastAsia="Arial"/>
          <w:sz w:val="22"/>
          <w:szCs w:val="22"/>
        </w:rPr>
        <w:t xml:space="preserve"> </w:t>
      </w:r>
      <w:r w:rsidRPr="005C38C9">
        <w:rPr>
          <w:rFonts w:eastAsia="Arial"/>
          <w:sz w:val="22"/>
          <w:szCs w:val="22"/>
        </w:rPr>
        <w:tab/>
      </w:r>
      <w:r w:rsidRPr="005C38C9">
        <w:rPr>
          <w:sz w:val="22"/>
          <w:szCs w:val="22"/>
        </w:rPr>
        <w:t xml:space="preserve">1: </w:t>
      </w:r>
      <w:r w:rsidRPr="005C38C9">
        <w:rPr>
          <w:sz w:val="22"/>
          <w:szCs w:val="22"/>
        </w:rPr>
        <w:t>исполнение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соответствует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отраслевому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стандарту</w:t>
      </w:r>
      <w:r w:rsidRPr="005C38C9">
        <w:rPr>
          <w:sz w:val="22"/>
          <w:szCs w:val="22"/>
        </w:rPr>
        <w:t>;</w:t>
      </w:r>
      <w:r w:rsidRPr="005C38C9">
        <w:rPr>
          <w:rFonts w:eastAsia="Calibri"/>
          <w:sz w:val="22"/>
          <w:szCs w:val="22"/>
        </w:rPr>
        <w:tab/>
      </w:r>
    </w:p>
    <w:p w:rsidR="00525EA3" w:rsidRPr="005C38C9" w:rsidRDefault="0051573B">
      <w:pPr>
        <w:ind w:left="1789" w:right="8" w:hanging="360"/>
        <w:rPr>
          <w:sz w:val="22"/>
          <w:szCs w:val="22"/>
        </w:rPr>
      </w:pPr>
      <w:r w:rsidRPr="005C38C9">
        <w:rPr>
          <w:sz w:val="22"/>
          <w:szCs w:val="22"/>
        </w:rPr>
        <w:t>▪</w:t>
      </w:r>
      <w:r w:rsidRPr="005C38C9">
        <w:rPr>
          <w:rFonts w:eastAsia="Arial"/>
          <w:sz w:val="22"/>
          <w:szCs w:val="22"/>
        </w:rPr>
        <w:t xml:space="preserve"> </w:t>
      </w:r>
      <w:r w:rsidRPr="005C38C9">
        <w:rPr>
          <w:sz w:val="22"/>
          <w:szCs w:val="22"/>
        </w:rPr>
        <w:t xml:space="preserve">2: </w:t>
      </w:r>
      <w:r w:rsidRPr="005C38C9">
        <w:rPr>
          <w:sz w:val="22"/>
          <w:szCs w:val="22"/>
        </w:rPr>
        <w:t>исполнение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соответствует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отраслевому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стандарту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некоторых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отношениях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превосходит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его</w:t>
      </w:r>
      <w:r w:rsidRPr="005C38C9">
        <w:rPr>
          <w:sz w:val="22"/>
          <w:szCs w:val="22"/>
        </w:rPr>
        <w:t>;</w:t>
      </w:r>
      <w:r w:rsidRPr="005C38C9">
        <w:rPr>
          <w:rFonts w:eastAsia="Calibri"/>
          <w:sz w:val="22"/>
          <w:szCs w:val="22"/>
        </w:rPr>
        <w:tab/>
      </w:r>
    </w:p>
    <w:p w:rsidR="00525EA3" w:rsidRPr="005C38C9" w:rsidRDefault="0051573B">
      <w:pPr>
        <w:ind w:left="1789" w:right="8" w:hanging="360"/>
        <w:rPr>
          <w:sz w:val="22"/>
          <w:szCs w:val="22"/>
        </w:rPr>
      </w:pPr>
      <w:r w:rsidRPr="005C38C9">
        <w:rPr>
          <w:sz w:val="22"/>
          <w:szCs w:val="22"/>
        </w:rPr>
        <w:t>▪</w:t>
      </w:r>
      <w:r w:rsidRPr="005C38C9">
        <w:rPr>
          <w:rFonts w:eastAsia="Arial"/>
          <w:sz w:val="22"/>
          <w:szCs w:val="22"/>
        </w:rPr>
        <w:t xml:space="preserve"> </w:t>
      </w:r>
      <w:r w:rsidRPr="005C38C9">
        <w:rPr>
          <w:sz w:val="22"/>
          <w:szCs w:val="22"/>
        </w:rPr>
        <w:t xml:space="preserve">3: </w:t>
      </w:r>
      <w:r w:rsidRPr="005C38C9">
        <w:rPr>
          <w:sz w:val="22"/>
          <w:szCs w:val="22"/>
        </w:rPr>
        <w:t>исполнение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полностью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превосходит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отраслевой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стандарт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оценивается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как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отличное</w:t>
      </w:r>
      <w:r w:rsidRPr="005C38C9">
        <w:rPr>
          <w:rFonts w:eastAsia="Calibri"/>
          <w:sz w:val="22"/>
          <w:szCs w:val="22"/>
        </w:rPr>
        <w:tab/>
      </w:r>
    </w:p>
    <w:p w:rsidR="00525EA3" w:rsidRPr="005C38C9" w:rsidRDefault="0051573B">
      <w:pPr>
        <w:ind w:left="-15" w:right="8" w:firstLine="709"/>
        <w:rPr>
          <w:sz w:val="22"/>
          <w:szCs w:val="22"/>
        </w:rPr>
      </w:pPr>
      <w:r w:rsidRPr="005C38C9">
        <w:rPr>
          <w:sz w:val="22"/>
          <w:szCs w:val="22"/>
        </w:rPr>
        <w:t>Каждый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аспект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оценивают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три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эксперта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каждый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эксперт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должен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произвести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оценку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после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чего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происходит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сравнение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выставленных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оценок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случае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расхождения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оценок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экспертов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более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чем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</w:t>
      </w:r>
      <w:r w:rsidRPr="005C38C9">
        <w:rPr>
          <w:sz w:val="22"/>
          <w:szCs w:val="22"/>
        </w:rPr>
        <w:t xml:space="preserve"> 1 </w:t>
      </w:r>
      <w:r w:rsidRPr="005C38C9">
        <w:rPr>
          <w:sz w:val="22"/>
          <w:szCs w:val="22"/>
        </w:rPr>
        <w:t>балл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экспертам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необходимо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вынести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оценку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данного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аспекта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обсуждение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устранить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расхождение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pStyle w:val="3"/>
        <w:ind w:left="704"/>
        <w:rPr>
          <w:sz w:val="22"/>
          <w:szCs w:val="22"/>
        </w:rPr>
      </w:pPr>
      <w:r w:rsidRPr="005C38C9">
        <w:rPr>
          <w:sz w:val="22"/>
          <w:szCs w:val="22"/>
        </w:rPr>
        <w:t xml:space="preserve">4.6. </w:t>
      </w:r>
      <w:r w:rsidRPr="005C38C9">
        <w:rPr>
          <w:sz w:val="22"/>
          <w:szCs w:val="22"/>
        </w:rPr>
        <w:t>ИЗМЕРИМАЯ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ОЦЕНКА</w:t>
      </w: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ind w:left="-15" w:right="8" w:firstLine="709"/>
        <w:rPr>
          <w:sz w:val="22"/>
          <w:szCs w:val="22"/>
        </w:rPr>
      </w:pPr>
      <w:r w:rsidRPr="005C38C9">
        <w:rPr>
          <w:sz w:val="22"/>
          <w:szCs w:val="22"/>
        </w:rPr>
        <w:t>Оценка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каждого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аспекта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осуществляется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тремя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экспертами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Если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указано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иное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будет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присуждена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только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максимал</w:t>
      </w:r>
      <w:r w:rsidRPr="005C38C9">
        <w:rPr>
          <w:sz w:val="22"/>
          <w:szCs w:val="22"/>
        </w:rPr>
        <w:t>ьная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оценка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или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ноль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баллов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Если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рамках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какого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либо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аспекта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возможно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присуждение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оценок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ниже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максимальной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это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описывается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Схеме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оценки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указанием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измеримых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параметров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pStyle w:val="3"/>
        <w:ind w:left="704"/>
        <w:rPr>
          <w:sz w:val="22"/>
          <w:szCs w:val="22"/>
        </w:rPr>
      </w:pPr>
      <w:r w:rsidRPr="005C38C9">
        <w:rPr>
          <w:sz w:val="22"/>
          <w:szCs w:val="22"/>
        </w:rPr>
        <w:t xml:space="preserve">4.7. </w:t>
      </w:r>
      <w:r w:rsidRPr="005C38C9">
        <w:rPr>
          <w:sz w:val="22"/>
          <w:szCs w:val="22"/>
        </w:rPr>
        <w:t>ИСПОЛЬЗОВАНИЕ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ИЗМЕРИМЫХ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СУДЕЙСКИХ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ОЦЕНОК</w:t>
      </w: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ind w:left="-15" w:right="8" w:firstLine="709"/>
        <w:rPr>
          <w:sz w:val="22"/>
          <w:szCs w:val="22"/>
        </w:rPr>
      </w:pPr>
      <w:r w:rsidRPr="005C38C9">
        <w:rPr>
          <w:sz w:val="22"/>
          <w:szCs w:val="22"/>
        </w:rPr>
        <w:t>Окончательное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понимание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измеримым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судейским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оценкам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будет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доступно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когда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утверждена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Схема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оценки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Конкурсное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задание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Приведенная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таблица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содержит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приблизительную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информацию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служит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для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разработки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Оценочной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схемы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Конкурсного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задания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spacing w:after="0" w:line="259" w:lineRule="auto"/>
        <w:ind w:left="709" w:firstLine="0"/>
        <w:jc w:val="left"/>
        <w:rPr>
          <w:sz w:val="22"/>
          <w:szCs w:val="22"/>
        </w:rPr>
      </w:pPr>
      <w:r w:rsidRPr="005C38C9">
        <w:rPr>
          <w:sz w:val="22"/>
          <w:szCs w:val="22"/>
        </w:rPr>
        <w:t xml:space="preserve"> </w:t>
      </w:r>
    </w:p>
    <w:tbl>
      <w:tblPr>
        <w:tblStyle w:val="TableGrid"/>
        <w:tblW w:w="9916" w:type="dxa"/>
        <w:tblInd w:w="6" w:type="dxa"/>
        <w:tblCellMar>
          <w:top w:w="99" w:type="dxa"/>
          <w:left w:w="114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925"/>
        <w:gridCol w:w="4599"/>
        <w:gridCol w:w="1843"/>
        <w:gridCol w:w="1560"/>
        <w:gridCol w:w="989"/>
      </w:tblGrid>
      <w:tr w:rsidR="00525EA3" w:rsidRPr="005C38C9">
        <w:trPr>
          <w:trHeight w:val="505"/>
        </w:trPr>
        <w:tc>
          <w:tcPr>
            <w:tcW w:w="5524" w:type="dxa"/>
            <w:gridSpan w:val="2"/>
            <w:tcBorders>
              <w:top w:val="single" w:sz="61" w:space="0" w:color="ACB9CA"/>
              <w:left w:val="single" w:sz="4" w:space="0" w:color="ACB9CA"/>
              <w:bottom w:val="single" w:sz="58" w:space="0" w:color="ACB9CA"/>
              <w:right w:val="single" w:sz="4" w:space="0" w:color="ACB9CA"/>
            </w:tcBorders>
            <w:shd w:val="clear" w:color="auto" w:fill="ACB9CA"/>
            <w:vAlign w:val="center"/>
          </w:tcPr>
          <w:p w:rsidR="00525EA3" w:rsidRPr="005C38C9" w:rsidRDefault="0051573B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Критерий </w:t>
            </w:r>
          </w:p>
        </w:tc>
        <w:tc>
          <w:tcPr>
            <w:tcW w:w="1843" w:type="dxa"/>
            <w:tcBorders>
              <w:top w:val="single" w:sz="61" w:space="0" w:color="ACB9CA"/>
              <w:left w:val="single" w:sz="4" w:space="0" w:color="ACB9CA"/>
              <w:bottom w:val="single" w:sz="61" w:space="0" w:color="ACB9CA"/>
              <w:right w:val="nil"/>
            </w:tcBorders>
            <w:shd w:val="clear" w:color="auto" w:fill="ACB9CA"/>
            <w:vAlign w:val="center"/>
          </w:tcPr>
          <w:p w:rsidR="00525EA3" w:rsidRPr="005C38C9" w:rsidRDefault="0051573B">
            <w:pPr>
              <w:spacing w:after="0" w:line="259" w:lineRule="auto"/>
              <w:ind w:left="1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Баллы </w:t>
            </w:r>
          </w:p>
        </w:tc>
        <w:tc>
          <w:tcPr>
            <w:tcW w:w="1560" w:type="dxa"/>
            <w:tcBorders>
              <w:top w:val="single" w:sz="61" w:space="0" w:color="ACB9CA"/>
              <w:left w:val="nil"/>
              <w:bottom w:val="single" w:sz="61" w:space="0" w:color="ACB9CA"/>
              <w:right w:val="nil"/>
            </w:tcBorders>
            <w:shd w:val="clear" w:color="auto" w:fill="ACB9CA"/>
          </w:tcPr>
          <w:p w:rsidR="00525EA3" w:rsidRPr="005C38C9" w:rsidRDefault="00525EA3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1" w:space="0" w:color="ACB9CA"/>
              <w:left w:val="nil"/>
              <w:bottom w:val="single" w:sz="61" w:space="0" w:color="ACB9CA"/>
              <w:right w:val="single" w:sz="4" w:space="0" w:color="ACB9CA"/>
            </w:tcBorders>
            <w:shd w:val="clear" w:color="auto" w:fill="ACB9CA"/>
          </w:tcPr>
          <w:p w:rsidR="00525EA3" w:rsidRPr="005C38C9" w:rsidRDefault="00525EA3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525EA3" w:rsidRPr="005C38C9">
        <w:trPr>
          <w:trHeight w:val="614"/>
        </w:trPr>
        <w:tc>
          <w:tcPr>
            <w:tcW w:w="925" w:type="dxa"/>
            <w:tcBorders>
              <w:top w:val="single" w:sz="58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13E4E"/>
            <w:vAlign w:val="center"/>
          </w:tcPr>
          <w:p w:rsidR="00525EA3" w:rsidRPr="005C38C9" w:rsidRDefault="0051573B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4598" w:type="dxa"/>
            <w:tcBorders>
              <w:top w:val="single" w:sz="58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13E4E"/>
            <w:vAlign w:val="center"/>
          </w:tcPr>
          <w:p w:rsidR="00525EA3" w:rsidRPr="005C38C9" w:rsidRDefault="0051573B">
            <w:pPr>
              <w:spacing w:after="0" w:line="259" w:lineRule="auto"/>
              <w:ind w:left="1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Модуль </w:t>
            </w:r>
          </w:p>
        </w:tc>
        <w:tc>
          <w:tcPr>
            <w:tcW w:w="1843" w:type="dxa"/>
            <w:tcBorders>
              <w:top w:val="single" w:sz="61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13E4E"/>
            <w:vAlign w:val="center"/>
          </w:tcPr>
          <w:p w:rsidR="00525EA3" w:rsidRPr="005C38C9" w:rsidRDefault="0051573B">
            <w:pPr>
              <w:spacing w:after="0" w:line="259" w:lineRule="auto"/>
              <w:ind w:left="1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Мнение судей </w:t>
            </w:r>
          </w:p>
        </w:tc>
        <w:tc>
          <w:tcPr>
            <w:tcW w:w="1560" w:type="dxa"/>
            <w:tcBorders>
              <w:top w:val="single" w:sz="61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13E4E"/>
            <w:vAlign w:val="center"/>
          </w:tcPr>
          <w:p w:rsidR="00525EA3" w:rsidRPr="005C38C9" w:rsidRDefault="0051573B">
            <w:pPr>
              <w:spacing w:after="0" w:line="259" w:lineRule="auto"/>
              <w:ind w:left="1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Измеримая </w:t>
            </w:r>
          </w:p>
        </w:tc>
        <w:tc>
          <w:tcPr>
            <w:tcW w:w="989" w:type="dxa"/>
            <w:tcBorders>
              <w:top w:val="single" w:sz="61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13E4E"/>
            <w:vAlign w:val="center"/>
          </w:tcPr>
          <w:p w:rsidR="00525EA3" w:rsidRPr="005C38C9" w:rsidRDefault="0051573B">
            <w:pPr>
              <w:spacing w:after="0" w:line="259" w:lineRule="auto"/>
              <w:ind w:left="1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Всего </w:t>
            </w:r>
          </w:p>
        </w:tc>
      </w:tr>
      <w:tr w:rsidR="00525EA3" w:rsidRPr="005C38C9">
        <w:trPr>
          <w:trHeight w:val="614"/>
        </w:trPr>
        <w:tc>
          <w:tcPr>
            <w:tcW w:w="92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13E4E"/>
            <w:vAlign w:val="center"/>
          </w:tcPr>
          <w:p w:rsidR="00525EA3" w:rsidRPr="005C38C9" w:rsidRDefault="0051573B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A </w:t>
            </w:r>
          </w:p>
        </w:tc>
        <w:tc>
          <w:tcPr>
            <w:tcW w:w="4598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1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Бизнес</w:t>
            </w:r>
            <w:r w:rsidRPr="005C38C9">
              <w:rPr>
                <w:sz w:val="22"/>
                <w:szCs w:val="22"/>
              </w:rPr>
              <w:t>-</w:t>
            </w:r>
            <w:r w:rsidRPr="005C38C9">
              <w:rPr>
                <w:sz w:val="22"/>
                <w:szCs w:val="22"/>
              </w:rPr>
              <w:t>план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команды</w:t>
            </w:r>
            <w:r w:rsidRPr="005C38C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1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3 </w:t>
            </w:r>
          </w:p>
        </w:tc>
        <w:tc>
          <w:tcPr>
            <w:tcW w:w="156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1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12 </w:t>
            </w:r>
          </w:p>
        </w:tc>
        <w:tc>
          <w:tcPr>
            <w:tcW w:w="98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1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15 </w:t>
            </w:r>
          </w:p>
        </w:tc>
      </w:tr>
      <w:tr w:rsidR="00525EA3" w:rsidRPr="005C38C9">
        <w:trPr>
          <w:trHeight w:val="619"/>
        </w:trPr>
        <w:tc>
          <w:tcPr>
            <w:tcW w:w="92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13E4E"/>
            <w:vAlign w:val="center"/>
          </w:tcPr>
          <w:p w:rsidR="00525EA3" w:rsidRPr="005C38C9" w:rsidRDefault="0051573B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B </w:t>
            </w:r>
          </w:p>
        </w:tc>
        <w:tc>
          <w:tcPr>
            <w:tcW w:w="4598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1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Наша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команда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бизнес</w:t>
            </w:r>
            <w:r w:rsidRPr="005C38C9">
              <w:rPr>
                <w:sz w:val="22"/>
                <w:szCs w:val="22"/>
              </w:rPr>
              <w:t>-</w:t>
            </w:r>
            <w:r w:rsidRPr="005C38C9">
              <w:rPr>
                <w:sz w:val="22"/>
                <w:szCs w:val="22"/>
              </w:rPr>
              <w:t>идея</w:t>
            </w:r>
            <w:r w:rsidRPr="005C38C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1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1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6 </w:t>
            </w:r>
          </w:p>
        </w:tc>
        <w:tc>
          <w:tcPr>
            <w:tcW w:w="98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1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8 </w:t>
            </w:r>
          </w:p>
        </w:tc>
      </w:tr>
      <w:tr w:rsidR="00525EA3" w:rsidRPr="005C38C9">
        <w:trPr>
          <w:trHeight w:val="614"/>
        </w:trPr>
        <w:tc>
          <w:tcPr>
            <w:tcW w:w="92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13E4E"/>
            <w:vAlign w:val="center"/>
          </w:tcPr>
          <w:p w:rsidR="00525EA3" w:rsidRPr="005C38C9" w:rsidRDefault="0051573B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C1 </w:t>
            </w:r>
          </w:p>
        </w:tc>
        <w:tc>
          <w:tcPr>
            <w:tcW w:w="4598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1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Целевая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группа</w:t>
            </w:r>
            <w:r w:rsidRPr="005C38C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1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5 </w:t>
            </w:r>
          </w:p>
        </w:tc>
        <w:tc>
          <w:tcPr>
            <w:tcW w:w="156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1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5 </w:t>
            </w:r>
          </w:p>
        </w:tc>
        <w:tc>
          <w:tcPr>
            <w:tcW w:w="98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1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10 </w:t>
            </w:r>
          </w:p>
        </w:tc>
      </w:tr>
      <w:tr w:rsidR="00525EA3" w:rsidRPr="005C38C9">
        <w:trPr>
          <w:trHeight w:val="614"/>
        </w:trPr>
        <w:tc>
          <w:tcPr>
            <w:tcW w:w="92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13E4E"/>
            <w:vAlign w:val="center"/>
          </w:tcPr>
          <w:p w:rsidR="00525EA3" w:rsidRPr="005C38C9" w:rsidRDefault="0051573B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С2 </w:t>
            </w:r>
          </w:p>
        </w:tc>
        <w:tc>
          <w:tcPr>
            <w:tcW w:w="4598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1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Специальное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задание</w:t>
            </w:r>
            <w:r w:rsidRPr="005C38C9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843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1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3 </w:t>
            </w:r>
          </w:p>
        </w:tc>
        <w:tc>
          <w:tcPr>
            <w:tcW w:w="156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1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2 </w:t>
            </w:r>
          </w:p>
        </w:tc>
        <w:tc>
          <w:tcPr>
            <w:tcW w:w="98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1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5 </w:t>
            </w:r>
          </w:p>
        </w:tc>
      </w:tr>
      <w:tr w:rsidR="00525EA3" w:rsidRPr="005C38C9">
        <w:trPr>
          <w:trHeight w:val="614"/>
        </w:trPr>
        <w:tc>
          <w:tcPr>
            <w:tcW w:w="92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13E4E"/>
            <w:vAlign w:val="center"/>
          </w:tcPr>
          <w:p w:rsidR="00525EA3" w:rsidRPr="005C38C9" w:rsidRDefault="0051573B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D </w:t>
            </w:r>
          </w:p>
        </w:tc>
        <w:tc>
          <w:tcPr>
            <w:tcW w:w="4598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1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Планирование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рабочего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процесса</w:t>
            </w:r>
            <w:r w:rsidRPr="005C38C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1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1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8 </w:t>
            </w:r>
          </w:p>
        </w:tc>
        <w:tc>
          <w:tcPr>
            <w:tcW w:w="98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1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12 </w:t>
            </w:r>
          </w:p>
        </w:tc>
      </w:tr>
      <w:tr w:rsidR="00525EA3" w:rsidRPr="005C38C9">
        <w:trPr>
          <w:trHeight w:val="614"/>
        </w:trPr>
        <w:tc>
          <w:tcPr>
            <w:tcW w:w="92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13E4E"/>
            <w:vAlign w:val="center"/>
          </w:tcPr>
          <w:p w:rsidR="00525EA3" w:rsidRPr="005C38C9" w:rsidRDefault="0051573B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D2 </w:t>
            </w:r>
          </w:p>
        </w:tc>
        <w:tc>
          <w:tcPr>
            <w:tcW w:w="4598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1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Специальное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задание</w:t>
            </w:r>
            <w:r w:rsidRPr="005C38C9">
              <w:rPr>
                <w:sz w:val="22"/>
                <w:szCs w:val="22"/>
              </w:rPr>
              <w:t xml:space="preserve"> 2 </w:t>
            </w:r>
          </w:p>
        </w:tc>
        <w:tc>
          <w:tcPr>
            <w:tcW w:w="1843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1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3 </w:t>
            </w:r>
          </w:p>
        </w:tc>
        <w:tc>
          <w:tcPr>
            <w:tcW w:w="156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1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2 </w:t>
            </w:r>
          </w:p>
        </w:tc>
        <w:tc>
          <w:tcPr>
            <w:tcW w:w="98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1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5 </w:t>
            </w:r>
          </w:p>
        </w:tc>
      </w:tr>
      <w:tr w:rsidR="00525EA3" w:rsidRPr="005C38C9">
        <w:trPr>
          <w:trHeight w:val="619"/>
        </w:trPr>
        <w:tc>
          <w:tcPr>
            <w:tcW w:w="92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13E4E"/>
            <w:vAlign w:val="center"/>
          </w:tcPr>
          <w:p w:rsidR="00525EA3" w:rsidRPr="005C38C9" w:rsidRDefault="0051573B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lastRenderedPageBreak/>
              <w:t xml:space="preserve">E1 </w:t>
            </w:r>
          </w:p>
        </w:tc>
        <w:tc>
          <w:tcPr>
            <w:tcW w:w="4598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1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Маркетинговое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планирование</w:t>
            </w:r>
            <w:r w:rsidRPr="005C38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1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1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8 </w:t>
            </w:r>
          </w:p>
        </w:tc>
        <w:tc>
          <w:tcPr>
            <w:tcW w:w="98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1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12 </w:t>
            </w:r>
          </w:p>
        </w:tc>
      </w:tr>
      <w:tr w:rsidR="00525EA3" w:rsidRPr="005C38C9">
        <w:trPr>
          <w:trHeight w:val="614"/>
        </w:trPr>
        <w:tc>
          <w:tcPr>
            <w:tcW w:w="92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13E4E"/>
            <w:vAlign w:val="center"/>
          </w:tcPr>
          <w:p w:rsidR="00525EA3" w:rsidRPr="005C38C9" w:rsidRDefault="0051573B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E2 </w:t>
            </w:r>
          </w:p>
        </w:tc>
        <w:tc>
          <w:tcPr>
            <w:tcW w:w="4598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1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Специальное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задание</w:t>
            </w:r>
            <w:r w:rsidRPr="005C38C9">
              <w:rPr>
                <w:sz w:val="22"/>
                <w:szCs w:val="22"/>
              </w:rPr>
              <w:t xml:space="preserve"> 3</w:t>
            </w:r>
            <w:r w:rsidRPr="005C38C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1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3 </w:t>
            </w:r>
          </w:p>
        </w:tc>
        <w:tc>
          <w:tcPr>
            <w:tcW w:w="156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1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2 </w:t>
            </w:r>
          </w:p>
        </w:tc>
        <w:tc>
          <w:tcPr>
            <w:tcW w:w="98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1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5 </w:t>
            </w:r>
          </w:p>
        </w:tc>
      </w:tr>
      <w:tr w:rsidR="00525EA3" w:rsidRPr="005C38C9">
        <w:trPr>
          <w:trHeight w:val="614"/>
        </w:trPr>
        <w:tc>
          <w:tcPr>
            <w:tcW w:w="92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13E4E"/>
            <w:vAlign w:val="center"/>
          </w:tcPr>
          <w:p w:rsidR="00525EA3" w:rsidRPr="005C38C9" w:rsidRDefault="0051573B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F </w:t>
            </w:r>
          </w:p>
        </w:tc>
        <w:tc>
          <w:tcPr>
            <w:tcW w:w="4598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1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Устойчивое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развитие</w:t>
            </w:r>
            <w:r w:rsidRPr="005C38C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1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1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3 </w:t>
            </w:r>
          </w:p>
        </w:tc>
        <w:tc>
          <w:tcPr>
            <w:tcW w:w="98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1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5 </w:t>
            </w:r>
          </w:p>
        </w:tc>
      </w:tr>
      <w:tr w:rsidR="00525EA3" w:rsidRPr="005C38C9">
        <w:trPr>
          <w:trHeight w:val="1247"/>
        </w:trPr>
        <w:tc>
          <w:tcPr>
            <w:tcW w:w="92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13E4E"/>
          </w:tcPr>
          <w:p w:rsidR="00525EA3" w:rsidRPr="005C38C9" w:rsidRDefault="0051573B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G1 </w:t>
            </w:r>
          </w:p>
        </w:tc>
        <w:tc>
          <w:tcPr>
            <w:tcW w:w="4598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73" w:lineRule="auto"/>
              <w:ind w:left="1" w:firstLine="0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Технико</w:t>
            </w:r>
            <w:r w:rsidRPr="005C38C9">
              <w:rPr>
                <w:sz w:val="22"/>
                <w:szCs w:val="22"/>
              </w:rPr>
              <w:t>-</w:t>
            </w:r>
            <w:r w:rsidRPr="005C38C9">
              <w:rPr>
                <w:sz w:val="22"/>
                <w:szCs w:val="22"/>
              </w:rPr>
              <w:t>экономическое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обоснование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проекта</w:t>
            </w:r>
            <w:r w:rsidRPr="005C38C9">
              <w:rPr>
                <w:sz w:val="22"/>
                <w:szCs w:val="22"/>
              </w:rPr>
              <w:t xml:space="preserve">, </w:t>
            </w:r>
            <w:r w:rsidRPr="005C38C9">
              <w:rPr>
                <w:sz w:val="22"/>
                <w:szCs w:val="22"/>
              </w:rPr>
              <w:t>включая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финансовые</w:t>
            </w:r>
            <w:r w:rsidRPr="005C38C9">
              <w:rPr>
                <w:sz w:val="22"/>
                <w:szCs w:val="22"/>
              </w:rPr>
              <w:t xml:space="preserve"> </w:t>
            </w:r>
          </w:p>
          <w:p w:rsidR="00525EA3" w:rsidRPr="005C38C9" w:rsidRDefault="0051573B">
            <w:pPr>
              <w:spacing w:after="0" w:line="259" w:lineRule="auto"/>
              <w:ind w:left="1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инструменты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показатели</w:t>
            </w:r>
            <w:r w:rsidRPr="005C38C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:rsidR="00525EA3" w:rsidRPr="005C38C9" w:rsidRDefault="0051573B">
            <w:pPr>
              <w:spacing w:after="0" w:line="259" w:lineRule="auto"/>
              <w:ind w:left="1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:rsidR="00525EA3" w:rsidRPr="005C38C9" w:rsidRDefault="0051573B">
            <w:pPr>
              <w:spacing w:after="0" w:line="259" w:lineRule="auto"/>
              <w:ind w:left="1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8 </w:t>
            </w:r>
          </w:p>
        </w:tc>
        <w:tc>
          <w:tcPr>
            <w:tcW w:w="98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:rsidR="00525EA3" w:rsidRPr="005C38C9" w:rsidRDefault="0051573B">
            <w:pPr>
              <w:spacing w:after="0" w:line="259" w:lineRule="auto"/>
              <w:ind w:left="1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10 </w:t>
            </w:r>
          </w:p>
        </w:tc>
      </w:tr>
      <w:tr w:rsidR="00525EA3" w:rsidRPr="005C38C9">
        <w:trPr>
          <w:trHeight w:val="116"/>
        </w:trPr>
        <w:tc>
          <w:tcPr>
            <w:tcW w:w="925" w:type="dxa"/>
            <w:tcBorders>
              <w:top w:val="single" w:sz="4" w:space="0" w:color="ACB9CA"/>
              <w:left w:val="single" w:sz="4" w:space="0" w:color="ACB9CA"/>
              <w:bottom w:val="single" w:sz="58" w:space="0" w:color="313E4E"/>
              <w:right w:val="single" w:sz="4" w:space="0" w:color="ACB9CA"/>
            </w:tcBorders>
          </w:tcPr>
          <w:p w:rsidR="00525EA3" w:rsidRPr="005C38C9" w:rsidRDefault="00525EA3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98" w:type="dxa"/>
            <w:vMerge w:val="restar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1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Продвижение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фирмы</w:t>
            </w:r>
            <w:r w:rsidRPr="005C38C9">
              <w:rPr>
                <w:sz w:val="22"/>
                <w:szCs w:val="22"/>
              </w:rPr>
              <w:t>/</w:t>
            </w:r>
            <w:r w:rsidRPr="005C38C9">
              <w:rPr>
                <w:sz w:val="22"/>
                <w:szCs w:val="22"/>
              </w:rPr>
              <w:t>проекта</w:t>
            </w:r>
            <w:r w:rsidRPr="005C38C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1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5 </w:t>
            </w:r>
          </w:p>
        </w:tc>
        <w:tc>
          <w:tcPr>
            <w:tcW w:w="1560" w:type="dxa"/>
            <w:vMerge w:val="restar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1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8 </w:t>
            </w:r>
          </w:p>
        </w:tc>
        <w:tc>
          <w:tcPr>
            <w:tcW w:w="989" w:type="dxa"/>
            <w:vMerge w:val="restar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1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13 </w:t>
            </w:r>
          </w:p>
        </w:tc>
      </w:tr>
      <w:tr w:rsidR="00525EA3" w:rsidRPr="005C38C9">
        <w:trPr>
          <w:trHeight w:val="504"/>
        </w:trPr>
        <w:tc>
          <w:tcPr>
            <w:tcW w:w="925" w:type="dxa"/>
            <w:tcBorders>
              <w:top w:val="single" w:sz="58" w:space="0" w:color="313E4E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13E4E"/>
          </w:tcPr>
          <w:p w:rsidR="00525EA3" w:rsidRPr="005C38C9" w:rsidRDefault="0051573B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H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:rsidR="00525EA3" w:rsidRPr="005C38C9" w:rsidRDefault="00525EA3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:rsidR="00525EA3" w:rsidRPr="005C38C9" w:rsidRDefault="00525EA3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:rsidR="00525EA3" w:rsidRPr="005C38C9" w:rsidRDefault="00525EA3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:rsidR="00525EA3" w:rsidRPr="005C38C9" w:rsidRDefault="00525EA3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525EA3" w:rsidRPr="005C38C9">
        <w:trPr>
          <w:trHeight w:val="613"/>
        </w:trPr>
        <w:tc>
          <w:tcPr>
            <w:tcW w:w="92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13E4E"/>
            <w:vAlign w:val="center"/>
          </w:tcPr>
          <w:p w:rsidR="00525EA3" w:rsidRPr="005C38C9" w:rsidRDefault="0051573B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Всего </w:t>
            </w:r>
          </w:p>
        </w:tc>
        <w:tc>
          <w:tcPr>
            <w:tcW w:w="4598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1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1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36 </w:t>
            </w:r>
          </w:p>
        </w:tc>
        <w:tc>
          <w:tcPr>
            <w:tcW w:w="156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1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64 </w:t>
            </w:r>
          </w:p>
        </w:tc>
        <w:tc>
          <w:tcPr>
            <w:tcW w:w="98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1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100 </w:t>
            </w:r>
          </w:p>
        </w:tc>
      </w:tr>
    </w:tbl>
    <w:p w:rsidR="00525EA3" w:rsidRPr="005C38C9" w:rsidRDefault="0051573B">
      <w:pPr>
        <w:spacing w:after="16" w:line="259" w:lineRule="auto"/>
        <w:ind w:left="709" w:firstLine="0"/>
        <w:jc w:val="left"/>
        <w:rPr>
          <w:sz w:val="22"/>
          <w:szCs w:val="22"/>
        </w:rPr>
      </w:pPr>
      <w:r w:rsidRPr="005C38C9">
        <w:rPr>
          <w:b/>
          <w:sz w:val="22"/>
          <w:szCs w:val="22"/>
        </w:rPr>
        <w:t xml:space="preserve"> </w:t>
      </w:r>
    </w:p>
    <w:p w:rsidR="00525EA3" w:rsidRPr="005C38C9" w:rsidRDefault="0051573B">
      <w:pPr>
        <w:pStyle w:val="3"/>
        <w:ind w:left="704"/>
        <w:rPr>
          <w:sz w:val="22"/>
          <w:szCs w:val="22"/>
        </w:rPr>
      </w:pPr>
      <w:r w:rsidRPr="005C38C9">
        <w:rPr>
          <w:sz w:val="22"/>
          <w:szCs w:val="22"/>
        </w:rPr>
        <w:t xml:space="preserve">4.8. </w:t>
      </w:r>
      <w:r w:rsidRPr="005C38C9">
        <w:rPr>
          <w:sz w:val="22"/>
          <w:szCs w:val="22"/>
        </w:rPr>
        <w:t>СПЕЦИФИКАЦИЯ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ОЦЕНКИ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КОМПЕТЕНЦИИ</w:t>
      </w: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ind w:left="-15" w:right="8" w:firstLine="709"/>
        <w:rPr>
          <w:sz w:val="22"/>
          <w:szCs w:val="22"/>
        </w:rPr>
      </w:pPr>
      <w:r w:rsidRPr="005C38C9">
        <w:rPr>
          <w:sz w:val="22"/>
          <w:szCs w:val="22"/>
        </w:rPr>
        <w:t>Оценка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Конкурсного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задания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будет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основываться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следующих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критериях</w:t>
      </w:r>
      <w:r w:rsidRPr="005C38C9">
        <w:rPr>
          <w:sz w:val="22"/>
          <w:szCs w:val="22"/>
        </w:rPr>
        <w:t xml:space="preserve"> (</w:t>
      </w:r>
      <w:r w:rsidRPr="005C38C9">
        <w:rPr>
          <w:sz w:val="22"/>
          <w:szCs w:val="22"/>
        </w:rPr>
        <w:t>модулях</w:t>
      </w:r>
      <w:r w:rsidRPr="005C38C9">
        <w:rPr>
          <w:sz w:val="22"/>
          <w:szCs w:val="22"/>
        </w:rPr>
        <w:t xml:space="preserve">): </w:t>
      </w:r>
      <w:r w:rsidRPr="005C38C9">
        <w:rPr>
          <w:sz w:val="22"/>
          <w:szCs w:val="22"/>
          <w:u w:val="single" w:color="000000"/>
        </w:rPr>
        <w:t>Критерий</w:t>
      </w:r>
      <w:r w:rsidRPr="005C38C9">
        <w:rPr>
          <w:sz w:val="22"/>
          <w:szCs w:val="22"/>
          <w:u w:val="single" w:color="000000"/>
        </w:rPr>
        <w:t xml:space="preserve"> A1: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Бизнес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план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команды</w:t>
      </w: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ind w:left="-5" w:right="8"/>
        <w:rPr>
          <w:sz w:val="22"/>
          <w:szCs w:val="22"/>
        </w:rPr>
      </w:pPr>
      <w:r w:rsidRPr="005C38C9">
        <w:rPr>
          <w:sz w:val="22"/>
          <w:szCs w:val="22"/>
        </w:rPr>
        <w:t>Оценка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будет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происходить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соответствии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следующими</w:t>
      </w:r>
      <w:r w:rsidRPr="005C38C9">
        <w:rPr>
          <w:sz w:val="22"/>
          <w:szCs w:val="22"/>
        </w:rPr>
        <w:t xml:space="preserve"> </w:t>
      </w:r>
      <w:proofErr w:type="spellStart"/>
      <w:r w:rsidRPr="005C38C9">
        <w:rPr>
          <w:sz w:val="22"/>
          <w:szCs w:val="22"/>
        </w:rPr>
        <w:t>субкритериями</w:t>
      </w:r>
      <w:proofErr w:type="spellEnd"/>
      <w:r w:rsidRPr="005C38C9">
        <w:rPr>
          <w:sz w:val="22"/>
          <w:szCs w:val="22"/>
        </w:rPr>
        <w:t xml:space="preserve">: </w:t>
      </w:r>
    </w:p>
    <w:p w:rsidR="00525EA3" w:rsidRPr="005C38C9" w:rsidRDefault="0051573B">
      <w:pPr>
        <w:numPr>
          <w:ilvl w:val="0"/>
          <w:numId w:val="4"/>
        </w:numPr>
        <w:ind w:right="8" w:hanging="360"/>
        <w:rPr>
          <w:sz w:val="22"/>
          <w:szCs w:val="22"/>
        </w:rPr>
      </w:pPr>
      <w:r w:rsidRPr="005C38C9">
        <w:rPr>
          <w:sz w:val="22"/>
          <w:szCs w:val="22"/>
        </w:rPr>
        <w:t>Наличие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необходимого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минимума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разделов</w:t>
      </w:r>
      <w:r w:rsidRPr="005C38C9">
        <w:rPr>
          <w:sz w:val="22"/>
          <w:szCs w:val="22"/>
        </w:rPr>
        <w:t xml:space="preserve"> </w:t>
      </w:r>
      <w:proofErr w:type="gramStart"/>
      <w:r w:rsidRPr="005C38C9">
        <w:rPr>
          <w:sz w:val="22"/>
          <w:szCs w:val="22"/>
        </w:rPr>
        <w:t>бизнес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плана</w:t>
      </w:r>
      <w:proofErr w:type="gramEnd"/>
      <w:r w:rsidRPr="005C38C9">
        <w:rPr>
          <w:rFonts w:eastAsia="Calibri"/>
          <w:sz w:val="22"/>
          <w:szCs w:val="22"/>
        </w:rPr>
        <w:tab/>
      </w:r>
    </w:p>
    <w:p w:rsidR="00525EA3" w:rsidRPr="005C38C9" w:rsidRDefault="0051573B">
      <w:pPr>
        <w:numPr>
          <w:ilvl w:val="0"/>
          <w:numId w:val="4"/>
        </w:numPr>
        <w:ind w:right="8" w:hanging="360"/>
        <w:rPr>
          <w:sz w:val="22"/>
          <w:szCs w:val="22"/>
        </w:rPr>
      </w:pPr>
      <w:r w:rsidRPr="005C38C9">
        <w:rPr>
          <w:sz w:val="22"/>
          <w:szCs w:val="22"/>
        </w:rPr>
        <w:t>Соответствие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оформления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установленным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требованиям</w:t>
      </w:r>
      <w:r w:rsidRPr="005C38C9">
        <w:rPr>
          <w:rFonts w:eastAsia="Calibri"/>
          <w:sz w:val="22"/>
          <w:szCs w:val="22"/>
        </w:rPr>
        <w:tab/>
      </w:r>
    </w:p>
    <w:p w:rsidR="00525EA3" w:rsidRPr="005C38C9" w:rsidRDefault="0051573B">
      <w:pPr>
        <w:numPr>
          <w:ilvl w:val="0"/>
          <w:numId w:val="4"/>
        </w:numPr>
        <w:ind w:right="8" w:hanging="360"/>
        <w:rPr>
          <w:sz w:val="22"/>
          <w:szCs w:val="22"/>
        </w:rPr>
      </w:pPr>
      <w:r w:rsidRPr="005C38C9">
        <w:rPr>
          <w:sz w:val="22"/>
          <w:szCs w:val="22"/>
        </w:rPr>
        <w:t>Соответствие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оформление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текста</w:t>
      </w:r>
      <w:r w:rsidRPr="005C38C9">
        <w:rPr>
          <w:sz w:val="22"/>
          <w:szCs w:val="22"/>
        </w:rPr>
        <w:t xml:space="preserve"> </w:t>
      </w:r>
      <w:proofErr w:type="gramStart"/>
      <w:r w:rsidRPr="005C38C9">
        <w:rPr>
          <w:sz w:val="22"/>
          <w:szCs w:val="22"/>
        </w:rPr>
        <w:t>бизнес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плана</w:t>
      </w:r>
      <w:proofErr w:type="gramEnd"/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установленным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требованиям</w:t>
      </w:r>
      <w:r w:rsidRPr="005C38C9">
        <w:rPr>
          <w:rFonts w:eastAsia="Calibri"/>
          <w:sz w:val="22"/>
          <w:szCs w:val="22"/>
        </w:rPr>
        <w:tab/>
      </w:r>
    </w:p>
    <w:p w:rsidR="00525EA3" w:rsidRPr="005C38C9" w:rsidRDefault="0051573B">
      <w:pPr>
        <w:numPr>
          <w:ilvl w:val="0"/>
          <w:numId w:val="4"/>
        </w:numPr>
        <w:ind w:right="8" w:hanging="360"/>
        <w:rPr>
          <w:sz w:val="22"/>
          <w:szCs w:val="22"/>
        </w:rPr>
      </w:pPr>
      <w:r w:rsidRPr="005C38C9">
        <w:rPr>
          <w:sz w:val="22"/>
          <w:szCs w:val="22"/>
        </w:rPr>
        <w:t>Наличие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четко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сформулированных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миссии</w:t>
      </w:r>
      <w:r w:rsidRPr="005C38C9">
        <w:rPr>
          <w:sz w:val="22"/>
          <w:szCs w:val="22"/>
        </w:rPr>
        <w:t xml:space="preserve"> (</w:t>
      </w:r>
      <w:r w:rsidRPr="005C38C9">
        <w:rPr>
          <w:sz w:val="22"/>
          <w:szCs w:val="22"/>
        </w:rPr>
        <w:t>позиции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основателей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анализа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взаимосвязи</w:t>
      </w:r>
      <w:r w:rsidRPr="005C38C9">
        <w:rPr>
          <w:sz w:val="22"/>
          <w:szCs w:val="22"/>
        </w:rPr>
        <w:t xml:space="preserve">), </w:t>
      </w:r>
      <w:r w:rsidRPr="005C38C9">
        <w:rPr>
          <w:sz w:val="22"/>
          <w:szCs w:val="22"/>
        </w:rPr>
        <w:t>цели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задач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бизнеса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методике</w:t>
      </w:r>
      <w:r w:rsidRPr="005C38C9">
        <w:rPr>
          <w:sz w:val="22"/>
          <w:szCs w:val="22"/>
        </w:rPr>
        <w:t xml:space="preserve"> SMART (KPI)</w:t>
      </w:r>
      <w:r w:rsidRPr="005C38C9">
        <w:rPr>
          <w:rFonts w:eastAsia="Calibri"/>
          <w:sz w:val="22"/>
          <w:szCs w:val="22"/>
        </w:rPr>
        <w:tab/>
      </w:r>
    </w:p>
    <w:p w:rsidR="00525EA3" w:rsidRPr="005C38C9" w:rsidRDefault="0051573B">
      <w:pPr>
        <w:numPr>
          <w:ilvl w:val="0"/>
          <w:numId w:val="4"/>
        </w:numPr>
        <w:ind w:right="8" w:hanging="360"/>
        <w:rPr>
          <w:sz w:val="22"/>
          <w:szCs w:val="22"/>
        </w:rPr>
      </w:pPr>
      <w:r w:rsidRPr="005C38C9">
        <w:rPr>
          <w:sz w:val="22"/>
          <w:szCs w:val="22"/>
        </w:rPr>
        <w:t>Коммуникационные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приемы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для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представления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идеи</w:t>
      </w:r>
      <w:r w:rsidRPr="005C38C9">
        <w:rPr>
          <w:sz w:val="22"/>
          <w:szCs w:val="22"/>
        </w:rPr>
        <w:t xml:space="preserve"> (</w:t>
      </w:r>
      <w:r w:rsidRPr="005C38C9">
        <w:rPr>
          <w:sz w:val="22"/>
          <w:szCs w:val="22"/>
        </w:rPr>
        <w:t>опросы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сайты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соц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сети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группы</w:t>
      </w:r>
      <w:r w:rsidRPr="005C38C9">
        <w:rPr>
          <w:sz w:val="22"/>
          <w:szCs w:val="22"/>
        </w:rPr>
        <w:t>)</w:t>
      </w:r>
      <w:r w:rsidRPr="005C38C9">
        <w:rPr>
          <w:rFonts w:eastAsia="Calibri"/>
          <w:sz w:val="22"/>
          <w:szCs w:val="22"/>
        </w:rPr>
        <w:tab/>
      </w:r>
    </w:p>
    <w:p w:rsidR="00525EA3" w:rsidRPr="005C38C9" w:rsidRDefault="0051573B">
      <w:pPr>
        <w:numPr>
          <w:ilvl w:val="0"/>
          <w:numId w:val="4"/>
        </w:numPr>
        <w:ind w:right="8" w:hanging="360"/>
        <w:rPr>
          <w:sz w:val="22"/>
          <w:szCs w:val="22"/>
        </w:rPr>
      </w:pPr>
      <w:r w:rsidRPr="005C38C9">
        <w:rPr>
          <w:sz w:val="22"/>
          <w:szCs w:val="22"/>
        </w:rPr>
        <w:t>Оценка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рисков</w:t>
      </w:r>
      <w:r w:rsidRPr="005C38C9">
        <w:rPr>
          <w:sz w:val="22"/>
          <w:szCs w:val="22"/>
        </w:rPr>
        <w:t>/</w:t>
      </w:r>
      <w:r w:rsidRPr="005C38C9">
        <w:rPr>
          <w:sz w:val="22"/>
          <w:szCs w:val="22"/>
        </w:rPr>
        <w:t>угроз</w:t>
      </w:r>
      <w:r w:rsidRPr="005C38C9">
        <w:rPr>
          <w:sz w:val="22"/>
          <w:szCs w:val="22"/>
        </w:rPr>
        <w:t xml:space="preserve"> (</w:t>
      </w:r>
      <w:r w:rsidRPr="005C38C9">
        <w:rPr>
          <w:sz w:val="22"/>
          <w:szCs w:val="22"/>
        </w:rPr>
        <w:t>сформулированы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риски</w:t>
      </w:r>
      <w:r w:rsidRPr="005C38C9">
        <w:rPr>
          <w:sz w:val="22"/>
          <w:szCs w:val="22"/>
        </w:rPr>
        <w:t>/</w:t>
      </w:r>
      <w:r w:rsidRPr="005C38C9">
        <w:rPr>
          <w:sz w:val="22"/>
          <w:szCs w:val="22"/>
        </w:rPr>
        <w:t>угрозы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приведена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оценка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определена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стратегия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управления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рисками</w:t>
      </w:r>
      <w:r w:rsidRPr="005C38C9">
        <w:rPr>
          <w:sz w:val="22"/>
          <w:szCs w:val="22"/>
        </w:rPr>
        <w:t>)</w:t>
      </w:r>
      <w:r w:rsidRPr="005C38C9">
        <w:rPr>
          <w:rFonts w:eastAsia="Calibri"/>
          <w:sz w:val="22"/>
          <w:szCs w:val="22"/>
        </w:rPr>
        <w:tab/>
      </w:r>
    </w:p>
    <w:p w:rsidR="00525EA3" w:rsidRPr="005C38C9" w:rsidRDefault="0051573B">
      <w:pPr>
        <w:numPr>
          <w:ilvl w:val="0"/>
          <w:numId w:val="4"/>
        </w:numPr>
        <w:ind w:right="8" w:hanging="360"/>
        <w:rPr>
          <w:sz w:val="22"/>
          <w:szCs w:val="22"/>
        </w:rPr>
      </w:pPr>
      <w:r w:rsidRPr="005C38C9">
        <w:rPr>
          <w:sz w:val="22"/>
          <w:szCs w:val="22"/>
        </w:rPr>
        <w:t>Временные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рамки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финансового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планирования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срок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менее</w:t>
      </w:r>
      <w:r w:rsidRPr="005C38C9">
        <w:rPr>
          <w:sz w:val="22"/>
          <w:szCs w:val="22"/>
        </w:rPr>
        <w:t xml:space="preserve"> 2 </w:t>
      </w:r>
      <w:r w:rsidRPr="005C38C9">
        <w:rPr>
          <w:sz w:val="22"/>
          <w:szCs w:val="22"/>
        </w:rPr>
        <w:t>лет</w:t>
      </w:r>
      <w:r w:rsidRPr="005C38C9">
        <w:rPr>
          <w:rFonts w:eastAsia="Calibri"/>
          <w:sz w:val="22"/>
          <w:szCs w:val="22"/>
        </w:rPr>
        <w:tab/>
      </w:r>
    </w:p>
    <w:p w:rsidR="00525EA3" w:rsidRPr="005C38C9" w:rsidRDefault="0051573B">
      <w:pPr>
        <w:numPr>
          <w:ilvl w:val="0"/>
          <w:numId w:val="4"/>
        </w:numPr>
        <w:spacing w:after="3" w:line="277" w:lineRule="auto"/>
        <w:ind w:right="8" w:hanging="360"/>
        <w:rPr>
          <w:sz w:val="22"/>
          <w:szCs w:val="22"/>
        </w:rPr>
      </w:pPr>
      <w:r w:rsidRPr="005C38C9">
        <w:rPr>
          <w:sz w:val="22"/>
          <w:szCs w:val="22"/>
        </w:rPr>
        <w:t>Наличие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краткосрочного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среднесрочного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долгосрочного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плана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целей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задач</w:t>
      </w:r>
      <w:r w:rsidRPr="005C38C9">
        <w:rPr>
          <w:sz w:val="22"/>
          <w:szCs w:val="22"/>
        </w:rPr>
        <w:t xml:space="preserve"> (</w:t>
      </w:r>
      <w:r w:rsidRPr="005C38C9">
        <w:rPr>
          <w:sz w:val="22"/>
          <w:szCs w:val="22"/>
        </w:rPr>
        <w:t>оформлено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виде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графика</w:t>
      </w:r>
      <w:r w:rsidRPr="005C38C9">
        <w:rPr>
          <w:sz w:val="22"/>
          <w:szCs w:val="22"/>
        </w:rPr>
        <w:t xml:space="preserve"> </w:t>
      </w:r>
      <w:proofErr w:type="spellStart"/>
      <w:r w:rsidRPr="005C38C9">
        <w:rPr>
          <w:sz w:val="22"/>
          <w:szCs w:val="22"/>
        </w:rPr>
        <w:t>Гантта</w:t>
      </w:r>
      <w:proofErr w:type="spellEnd"/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дорожной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карты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или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другим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графическим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способом</w:t>
      </w:r>
      <w:r w:rsidRPr="005C38C9">
        <w:rPr>
          <w:sz w:val="22"/>
          <w:szCs w:val="22"/>
        </w:rPr>
        <w:t>)</w:t>
      </w:r>
      <w:r w:rsidRPr="005C38C9">
        <w:rPr>
          <w:rFonts w:eastAsia="Calibri"/>
          <w:sz w:val="22"/>
          <w:szCs w:val="22"/>
        </w:rPr>
        <w:tab/>
      </w:r>
    </w:p>
    <w:p w:rsidR="00525EA3" w:rsidRPr="005C38C9" w:rsidRDefault="0051573B">
      <w:pPr>
        <w:numPr>
          <w:ilvl w:val="0"/>
          <w:numId w:val="4"/>
        </w:numPr>
        <w:spacing w:after="3" w:line="277" w:lineRule="auto"/>
        <w:ind w:right="8" w:hanging="360"/>
        <w:rPr>
          <w:sz w:val="22"/>
          <w:szCs w:val="22"/>
        </w:rPr>
      </w:pPr>
      <w:r w:rsidRPr="005C38C9">
        <w:rPr>
          <w:sz w:val="22"/>
          <w:szCs w:val="22"/>
        </w:rPr>
        <w:t>Определены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источники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финансирования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условия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сроки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возврата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заемных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средств</w:t>
      </w:r>
      <w:r w:rsidRPr="005C38C9">
        <w:rPr>
          <w:rFonts w:eastAsia="Calibri"/>
          <w:sz w:val="22"/>
          <w:szCs w:val="22"/>
        </w:rPr>
        <w:tab/>
      </w:r>
      <w:r w:rsidRPr="005C38C9">
        <w:rPr>
          <w:sz w:val="22"/>
          <w:szCs w:val="22"/>
        </w:rPr>
        <w:t>●</w:t>
      </w:r>
      <w:r w:rsidRPr="005C38C9">
        <w:rPr>
          <w:rFonts w:eastAsia="Arial"/>
          <w:sz w:val="22"/>
          <w:szCs w:val="22"/>
        </w:rPr>
        <w:t xml:space="preserve"> </w:t>
      </w:r>
      <w:r w:rsidRPr="005C38C9">
        <w:rPr>
          <w:sz w:val="22"/>
          <w:szCs w:val="22"/>
        </w:rPr>
        <w:t>Указаны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аналоги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данного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бизнес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проекта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проведен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анализ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конкурентной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среды</w:t>
      </w:r>
      <w:r w:rsidRPr="005C38C9">
        <w:rPr>
          <w:sz w:val="22"/>
          <w:szCs w:val="22"/>
        </w:rPr>
        <w:t xml:space="preserve"> (</w:t>
      </w:r>
      <w:r w:rsidRPr="005C38C9">
        <w:rPr>
          <w:sz w:val="22"/>
          <w:szCs w:val="22"/>
        </w:rPr>
        <w:t>анализ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отрасли</w:t>
      </w:r>
      <w:r w:rsidRPr="005C38C9">
        <w:rPr>
          <w:sz w:val="22"/>
          <w:szCs w:val="22"/>
        </w:rPr>
        <w:t>)</w:t>
      </w:r>
      <w:r w:rsidRPr="005C38C9">
        <w:rPr>
          <w:rFonts w:eastAsia="Calibri"/>
          <w:sz w:val="22"/>
          <w:szCs w:val="22"/>
        </w:rPr>
        <w:tab/>
      </w:r>
    </w:p>
    <w:p w:rsidR="00525EA3" w:rsidRPr="005C38C9" w:rsidRDefault="0051573B">
      <w:pPr>
        <w:numPr>
          <w:ilvl w:val="0"/>
          <w:numId w:val="4"/>
        </w:numPr>
        <w:ind w:right="8" w:hanging="360"/>
        <w:rPr>
          <w:sz w:val="22"/>
          <w:szCs w:val="22"/>
        </w:rPr>
      </w:pPr>
      <w:r w:rsidRPr="005C38C9">
        <w:rPr>
          <w:sz w:val="22"/>
          <w:szCs w:val="22"/>
        </w:rPr>
        <w:t>Наличие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proofErr w:type="gramStart"/>
      <w:r w:rsidRPr="005C38C9">
        <w:rPr>
          <w:sz w:val="22"/>
          <w:szCs w:val="22"/>
        </w:rPr>
        <w:t>бизнес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плане</w:t>
      </w:r>
      <w:proofErr w:type="gramEnd"/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идей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для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перспективного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развития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бизнеса</w:t>
      </w:r>
      <w:r w:rsidRPr="005C38C9">
        <w:rPr>
          <w:rFonts w:eastAsia="Calibri"/>
          <w:sz w:val="22"/>
          <w:szCs w:val="22"/>
        </w:rPr>
        <w:tab/>
      </w:r>
    </w:p>
    <w:p w:rsidR="00525EA3" w:rsidRPr="005C38C9" w:rsidRDefault="0051573B">
      <w:pPr>
        <w:numPr>
          <w:ilvl w:val="0"/>
          <w:numId w:val="4"/>
        </w:numPr>
        <w:ind w:right="8" w:hanging="360"/>
        <w:rPr>
          <w:sz w:val="22"/>
          <w:szCs w:val="22"/>
        </w:rPr>
      </w:pPr>
      <w:r w:rsidRPr="005C38C9">
        <w:rPr>
          <w:sz w:val="22"/>
          <w:szCs w:val="22"/>
        </w:rPr>
        <w:t>Соответствие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названия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проекта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выбранной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бизнес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идеи</w:t>
      </w:r>
      <w:r w:rsidRPr="005C38C9">
        <w:rPr>
          <w:rFonts w:eastAsia="Calibri"/>
          <w:sz w:val="22"/>
          <w:szCs w:val="22"/>
        </w:rPr>
        <w:tab/>
      </w:r>
    </w:p>
    <w:p w:rsidR="00525EA3" w:rsidRPr="005C38C9" w:rsidRDefault="0051573B">
      <w:pPr>
        <w:numPr>
          <w:ilvl w:val="0"/>
          <w:numId w:val="4"/>
        </w:numPr>
        <w:ind w:right="8" w:hanging="360"/>
        <w:rPr>
          <w:sz w:val="22"/>
          <w:szCs w:val="22"/>
        </w:rPr>
      </w:pPr>
      <w:r w:rsidRPr="005C38C9">
        <w:rPr>
          <w:sz w:val="22"/>
          <w:szCs w:val="22"/>
        </w:rPr>
        <w:t>Наличие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обоснования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выбранной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бизнес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идеи</w:t>
      </w:r>
      <w:r w:rsidRPr="005C38C9">
        <w:rPr>
          <w:rFonts w:eastAsia="Calibri"/>
          <w:sz w:val="22"/>
          <w:szCs w:val="22"/>
        </w:rPr>
        <w:tab/>
      </w:r>
    </w:p>
    <w:p w:rsidR="00525EA3" w:rsidRPr="005C38C9" w:rsidRDefault="0051573B">
      <w:pPr>
        <w:numPr>
          <w:ilvl w:val="0"/>
          <w:numId w:val="4"/>
        </w:numPr>
        <w:ind w:right="8" w:hanging="360"/>
        <w:rPr>
          <w:sz w:val="22"/>
          <w:szCs w:val="22"/>
        </w:rPr>
      </w:pPr>
      <w:r w:rsidRPr="005C38C9">
        <w:rPr>
          <w:sz w:val="22"/>
          <w:szCs w:val="22"/>
        </w:rPr>
        <w:t>Логичность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связанность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различных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разделов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бизнес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плана</w:t>
      </w:r>
      <w:r w:rsidRPr="005C38C9">
        <w:rPr>
          <w:rFonts w:eastAsia="Calibri"/>
          <w:sz w:val="22"/>
          <w:szCs w:val="22"/>
        </w:rPr>
        <w:tab/>
      </w:r>
    </w:p>
    <w:p w:rsidR="00525EA3" w:rsidRPr="005C38C9" w:rsidRDefault="0051573B">
      <w:pPr>
        <w:numPr>
          <w:ilvl w:val="0"/>
          <w:numId w:val="4"/>
        </w:numPr>
        <w:ind w:right="8" w:hanging="360"/>
        <w:rPr>
          <w:sz w:val="22"/>
          <w:szCs w:val="22"/>
        </w:rPr>
      </w:pPr>
      <w:r w:rsidRPr="005C38C9">
        <w:rPr>
          <w:sz w:val="22"/>
          <w:szCs w:val="22"/>
        </w:rPr>
        <w:t>Наличие</w:t>
      </w:r>
      <w:r w:rsidRPr="005C38C9">
        <w:rPr>
          <w:sz w:val="22"/>
          <w:szCs w:val="22"/>
        </w:rPr>
        <w:t xml:space="preserve"> </w:t>
      </w:r>
      <w:proofErr w:type="spellStart"/>
      <w:r w:rsidRPr="005C38C9">
        <w:rPr>
          <w:sz w:val="22"/>
          <w:szCs w:val="22"/>
        </w:rPr>
        <w:t>зарегистированного</w:t>
      </w:r>
      <w:proofErr w:type="spellEnd"/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ООО</w:t>
      </w:r>
      <w:r w:rsidRPr="005C38C9">
        <w:rPr>
          <w:sz w:val="22"/>
          <w:szCs w:val="22"/>
        </w:rPr>
        <w:t>/</w:t>
      </w:r>
      <w:r w:rsidRPr="005C38C9">
        <w:rPr>
          <w:sz w:val="22"/>
          <w:szCs w:val="22"/>
        </w:rPr>
        <w:t>ИП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оформленного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проекта</w:t>
      </w:r>
      <w:r w:rsidRPr="005C38C9">
        <w:rPr>
          <w:rFonts w:eastAsia="Calibri"/>
          <w:sz w:val="22"/>
          <w:szCs w:val="22"/>
        </w:rPr>
        <w:tab/>
      </w:r>
    </w:p>
    <w:p w:rsidR="00525EA3" w:rsidRPr="005C38C9" w:rsidRDefault="0051573B">
      <w:pPr>
        <w:numPr>
          <w:ilvl w:val="0"/>
          <w:numId w:val="4"/>
        </w:numPr>
        <w:ind w:right="8" w:hanging="360"/>
        <w:rPr>
          <w:sz w:val="22"/>
          <w:szCs w:val="22"/>
        </w:rPr>
      </w:pPr>
      <w:r w:rsidRPr="005C38C9">
        <w:rPr>
          <w:sz w:val="22"/>
          <w:szCs w:val="22"/>
        </w:rPr>
        <w:lastRenderedPageBreak/>
        <w:t>Наличие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открытого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расчетного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счета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ООО</w:t>
      </w:r>
      <w:r w:rsidRPr="005C38C9">
        <w:rPr>
          <w:sz w:val="22"/>
          <w:szCs w:val="22"/>
        </w:rPr>
        <w:t>/</w:t>
      </w:r>
      <w:r w:rsidRPr="005C38C9">
        <w:rPr>
          <w:sz w:val="22"/>
          <w:szCs w:val="22"/>
        </w:rPr>
        <w:t>ИП</w:t>
      </w:r>
      <w:r w:rsidRPr="005C38C9">
        <w:rPr>
          <w:rFonts w:eastAsia="Calibri"/>
          <w:sz w:val="22"/>
          <w:szCs w:val="22"/>
        </w:rPr>
        <w:tab/>
      </w:r>
    </w:p>
    <w:p w:rsidR="00525EA3" w:rsidRPr="005C38C9" w:rsidRDefault="0051573B">
      <w:pPr>
        <w:numPr>
          <w:ilvl w:val="0"/>
          <w:numId w:val="4"/>
        </w:numPr>
        <w:ind w:right="8" w:hanging="360"/>
        <w:rPr>
          <w:sz w:val="22"/>
          <w:szCs w:val="22"/>
        </w:rPr>
      </w:pPr>
      <w:r w:rsidRPr="005C38C9">
        <w:rPr>
          <w:sz w:val="22"/>
          <w:szCs w:val="22"/>
        </w:rPr>
        <w:t>Наличие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поступлений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денежных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средств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клиентов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расчетный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счет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ООО</w:t>
      </w:r>
      <w:r w:rsidRPr="005C38C9">
        <w:rPr>
          <w:sz w:val="22"/>
          <w:szCs w:val="22"/>
        </w:rPr>
        <w:t>/</w:t>
      </w:r>
      <w:r w:rsidRPr="005C38C9">
        <w:rPr>
          <w:sz w:val="22"/>
          <w:szCs w:val="22"/>
        </w:rPr>
        <w:t>ИП</w:t>
      </w:r>
      <w:r w:rsidRPr="005C38C9">
        <w:rPr>
          <w:sz w:val="22"/>
          <w:szCs w:val="22"/>
        </w:rPr>
        <w:t xml:space="preserve"> </w:t>
      </w:r>
      <w:r w:rsidRPr="005C38C9">
        <w:rPr>
          <w:rFonts w:eastAsia="Calibri"/>
          <w:sz w:val="22"/>
          <w:szCs w:val="22"/>
        </w:rPr>
        <w:tab/>
      </w:r>
    </w:p>
    <w:p w:rsidR="00525EA3" w:rsidRPr="005C38C9" w:rsidRDefault="0051573B">
      <w:pPr>
        <w:spacing w:after="21" w:line="259" w:lineRule="auto"/>
        <w:ind w:left="720" w:firstLine="0"/>
        <w:jc w:val="left"/>
        <w:rPr>
          <w:sz w:val="22"/>
          <w:szCs w:val="22"/>
        </w:rPr>
      </w:pP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spacing w:after="16" w:line="259" w:lineRule="auto"/>
        <w:ind w:left="0" w:firstLine="0"/>
        <w:jc w:val="left"/>
        <w:rPr>
          <w:sz w:val="22"/>
          <w:szCs w:val="22"/>
        </w:rPr>
      </w:pPr>
      <w:r w:rsidRPr="005C38C9">
        <w:rPr>
          <w:sz w:val="22"/>
          <w:szCs w:val="22"/>
        </w:rPr>
        <w:t xml:space="preserve">  </w:t>
      </w:r>
    </w:p>
    <w:p w:rsidR="00525EA3" w:rsidRPr="005C38C9" w:rsidRDefault="0051573B">
      <w:pPr>
        <w:ind w:left="-5" w:right="8"/>
        <w:rPr>
          <w:sz w:val="22"/>
          <w:szCs w:val="22"/>
        </w:rPr>
      </w:pPr>
      <w:r w:rsidRPr="005C38C9">
        <w:rPr>
          <w:sz w:val="22"/>
          <w:szCs w:val="22"/>
          <w:u w:val="single" w:color="000000"/>
        </w:rPr>
        <w:t>Критерий</w:t>
      </w:r>
      <w:r w:rsidRPr="005C38C9">
        <w:rPr>
          <w:sz w:val="22"/>
          <w:szCs w:val="22"/>
          <w:u w:val="single" w:color="000000"/>
        </w:rPr>
        <w:t xml:space="preserve"> B1</w:t>
      </w:r>
      <w:r w:rsidRPr="005C38C9">
        <w:rPr>
          <w:sz w:val="22"/>
          <w:szCs w:val="22"/>
        </w:rPr>
        <w:t xml:space="preserve">: </w:t>
      </w:r>
      <w:r w:rsidRPr="005C38C9">
        <w:rPr>
          <w:sz w:val="22"/>
          <w:szCs w:val="22"/>
        </w:rPr>
        <w:t>Наша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команда</w:t>
      </w: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ind w:left="-5" w:right="8"/>
        <w:rPr>
          <w:sz w:val="22"/>
          <w:szCs w:val="22"/>
        </w:rPr>
      </w:pPr>
      <w:r w:rsidRPr="005C38C9">
        <w:rPr>
          <w:sz w:val="22"/>
          <w:szCs w:val="22"/>
        </w:rPr>
        <w:t>Оценка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будет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происходить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соответствии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следующими</w:t>
      </w:r>
      <w:r w:rsidRPr="005C38C9">
        <w:rPr>
          <w:sz w:val="22"/>
          <w:szCs w:val="22"/>
        </w:rPr>
        <w:t xml:space="preserve"> </w:t>
      </w:r>
      <w:proofErr w:type="spellStart"/>
      <w:r w:rsidRPr="005C38C9">
        <w:rPr>
          <w:sz w:val="22"/>
          <w:szCs w:val="22"/>
        </w:rPr>
        <w:t>субкритериями</w:t>
      </w:r>
      <w:proofErr w:type="spellEnd"/>
      <w:r w:rsidRPr="005C38C9">
        <w:rPr>
          <w:sz w:val="22"/>
          <w:szCs w:val="22"/>
        </w:rPr>
        <w:t xml:space="preserve">: </w:t>
      </w:r>
    </w:p>
    <w:p w:rsidR="00525EA3" w:rsidRPr="005C38C9" w:rsidRDefault="0051573B">
      <w:pPr>
        <w:numPr>
          <w:ilvl w:val="0"/>
          <w:numId w:val="4"/>
        </w:numPr>
        <w:ind w:right="8" w:hanging="360"/>
        <w:rPr>
          <w:sz w:val="22"/>
          <w:szCs w:val="22"/>
        </w:rPr>
      </w:pPr>
      <w:r w:rsidRPr="005C38C9">
        <w:rPr>
          <w:sz w:val="22"/>
          <w:szCs w:val="22"/>
        </w:rPr>
        <w:t>Качество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плаката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команды</w:t>
      </w:r>
      <w:r w:rsidRPr="005C38C9">
        <w:rPr>
          <w:sz w:val="22"/>
          <w:szCs w:val="22"/>
        </w:rPr>
        <w:t xml:space="preserve"> </w:t>
      </w:r>
      <w:r w:rsidRPr="005C38C9">
        <w:rPr>
          <w:rFonts w:eastAsia="Calibri"/>
          <w:sz w:val="22"/>
          <w:szCs w:val="22"/>
        </w:rPr>
        <w:tab/>
      </w:r>
    </w:p>
    <w:p w:rsidR="00525EA3" w:rsidRPr="005C38C9" w:rsidRDefault="0051573B">
      <w:pPr>
        <w:numPr>
          <w:ilvl w:val="0"/>
          <w:numId w:val="4"/>
        </w:numPr>
        <w:ind w:right="8" w:hanging="360"/>
        <w:rPr>
          <w:sz w:val="22"/>
          <w:szCs w:val="22"/>
        </w:rPr>
      </w:pPr>
      <w:r w:rsidRPr="005C38C9">
        <w:rPr>
          <w:sz w:val="22"/>
          <w:szCs w:val="22"/>
        </w:rPr>
        <w:t>Способ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генерирования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идеи</w:t>
      </w:r>
      <w:r w:rsidRPr="005C38C9">
        <w:rPr>
          <w:rFonts w:eastAsia="Calibri"/>
          <w:sz w:val="22"/>
          <w:szCs w:val="22"/>
        </w:rPr>
        <w:tab/>
      </w:r>
    </w:p>
    <w:p w:rsidR="00525EA3" w:rsidRPr="005C38C9" w:rsidRDefault="0051573B">
      <w:pPr>
        <w:numPr>
          <w:ilvl w:val="0"/>
          <w:numId w:val="4"/>
        </w:numPr>
        <w:ind w:right="8" w:hanging="360"/>
        <w:rPr>
          <w:sz w:val="22"/>
          <w:szCs w:val="22"/>
        </w:rPr>
      </w:pPr>
      <w:r w:rsidRPr="005C38C9">
        <w:rPr>
          <w:sz w:val="22"/>
          <w:szCs w:val="22"/>
        </w:rPr>
        <w:t>Метод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оценки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реализуемости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бизнес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идеи</w:t>
      </w:r>
      <w:r w:rsidRPr="005C38C9">
        <w:rPr>
          <w:rFonts w:eastAsia="Calibri"/>
          <w:sz w:val="22"/>
          <w:szCs w:val="22"/>
        </w:rPr>
        <w:tab/>
      </w:r>
    </w:p>
    <w:p w:rsidR="00525EA3" w:rsidRPr="005C38C9" w:rsidRDefault="0051573B">
      <w:pPr>
        <w:numPr>
          <w:ilvl w:val="0"/>
          <w:numId w:val="4"/>
        </w:numPr>
        <w:ind w:right="8" w:hanging="360"/>
        <w:rPr>
          <w:sz w:val="22"/>
          <w:szCs w:val="22"/>
        </w:rPr>
      </w:pPr>
      <w:r w:rsidRPr="005C38C9">
        <w:rPr>
          <w:sz w:val="22"/>
          <w:szCs w:val="22"/>
        </w:rPr>
        <w:t>Название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команды</w:t>
      </w:r>
      <w:r w:rsidRPr="005C38C9">
        <w:rPr>
          <w:rFonts w:eastAsia="Calibri"/>
          <w:sz w:val="22"/>
          <w:szCs w:val="22"/>
        </w:rPr>
        <w:tab/>
      </w:r>
    </w:p>
    <w:p w:rsidR="00525EA3" w:rsidRPr="005C38C9" w:rsidRDefault="0051573B">
      <w:pPr>
        <w:numPr>
          <w:ilvl w:val="0"/>
          <w:numId w:val="4"/>
        </w:numPr>
        <w:ind w:right="8" w:hanging="360"/>
        <w:rPr>
          <w:sz w:val="22"/>
          <w:szCs w:val="22"/>
        </w:rPr>
      </w:pPr>
      <w:r w:rsidRPr="005C38C9">
        <w:rPr>
          <w:sz w:val="22"/>
          <w:szCs w:val="22"/>
        </w:rPr>
        <w:t>Сильные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стороны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членов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команды</w:t>
      </w:r>
      <w:r w:rsidRPr="005C38C9">
        <w:rPr>
          <w:rFonts w:eastAsia="Calibri"/>
          <w:sz w:val="22"/>
          <w:szCs w:val="22"/>
        </w:rPr>
        <w:tab/>
      </w:r>
    </w:p>
    <w:p w:rsidR="00525EA3" w:rsidRPr="005C38C9" w:rsidRDefault="0051573B">
      <w:pPr>
        <w:numPr>
          <w:ilvl w:val="0"/>
          <w:numId w:val="4"/>
        </w:numPr>
        <w:ind w:right="8" w:hanging="360"/>
        <w:rPr>
          <w:sz w:val="22"/>
          <w:szCs w:val="22"/>
        </w:rPr>
      </w:pPr>
      <w:r w:rsidRPr="005C38C9">
        <w:rPr>
          <w:sz w:val="22"/>
          <w:szCs w:val="22"/>
        </w:rPr>
        <w:t>Ключевые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факторы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успеха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команды</w:t>
      </w:r>
      <w:r w:rsidRPr="005C38C9">
        <w:rPr>
          <w:sz w:val="22"/>
          <w:szCs w:val="22"/>
        </w:rPr>
        <w:t xml:space="preserve"> (</w:t>
      </w:r>
      <w:r w:rsidRPr="005C38C9">
        <w:rPr>
          <w:sz w:val="22"/>
          <w:szCs w:val="22"/>
        </w:rPr>
        <w:t>предпринимательская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деятельность</w:t>
      </w:r>
      <w:r w:rsidRPr="005C38C9">
        <w:rPr>
          <w:sz w:val="22"/>
          <w:szCs w:val="22"/>
        </w:rPr>
        <w:t>)</w:t>
      </w:r>
      <w:r w:rsidRPr="005C38C9">
        <w:rPr>
          <w:rFonts w:eastAsia="Calibri"/>
          <w:sz w:val="22"/>
          <w:szCs w:val="22"/>
        </w:rPr>
        <w:tab/>
      </w:r>
    </w:p>
    <w:p w:rsidR="00525EA3" w:rsidRPr="005C38C9" w:rsidRDefault="0051573B">
      <w:pPr>
        <w:numPr>
          <w:ilvl w:val="0"/>
          <w:numId w:val="4"/>
        </w:numPr>
        <w:ind w:right="8" w:hanging="360"/>
        <w:rPr>
          <w:sz w:val="22"/>
          <w:szCs w:val="22"/>
        </w:rPr>
      </w:pPr>
      <w:r w:rsidRPr="005C38C9">
        <w:rPr>
          <w:sz w:val="22"/>
          <w:szCs w:val="22"/>
        </w:rPr>
        <w:t>Обоснованность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доводов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определении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ключевых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факторов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успеха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команды</w:t>
      </w:r>
      <w:r w:rsidRPr="005C38C9">
        <w:rPr>
          <w:rFonts w:eastAsia="Calibri"/>
          <w:sz w:val="22"/>
          <w:szCs w:val="22"/>
        </w:rPr>
        <w:tab/>
      </w:r>
    </w:p>
    <w:p w:rsidR="00525EA3" w:rsidRPr="005C38C9" w:rsidRDefault="0051573B">
      <w:pPr>
        <w:numPr>
          <w:ilvl w:val="0"/>
          <w:numId w:val="4"/>
        </w:numPr>
        <w:ind w:right="8" w:hanging="360"/>
        <w:rPr>
          <w:sz w:val="22"/>
          <w:szCs w:val="22"/>
        </w:rPr>
      </w:pPr>
      <w:r w:rsidRPr="005C38C9">
        <w:rPr>
          <w:sz w:val="22"/>
          <w:szCs w:val="22"/>
        </w:rPr>
        <w:t>Конкурентоспособность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бизнес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идеи</w:t>
      </w:r>
      <w:r w:rsidRPr="005C38C9">
        <w:rPr>
          <w:rFonts w:eastAsia="Calibri"/>
          <w:sz w:val="22"/>
          <w:szCs w:val="22"/>
        </w:rPr>
        <w:tab/>
      </w:r>
    </w:p>
    <w:p w:rsidR="00525EA3" w:rsidRPr="005C38C9" w:rsidRDefault="0051573B">
      <w:pPr>
        <w:numPr>
          <w:ilvl w:val="0"/>
          <w:numId w:val="4"/>
        </w:numPr>
        <w:ind w:right="8" w:hanging="360"/>
        <w:rPr>
          <w:sz w:val="22"/>
          <w:szCs w:val="22"/>
        </w:rPr>
      </w:pPr>
      <w:r w:rsidRPr="005C38C9">
        <w:rPr>
          <w:sz w:val="22"/>
          <w:szCs w:val="22"/>
        </w:rPr>
        <w:t>Определение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ролей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каждого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из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участников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проекте</w:t>
      </w:r>
      <w:r w:rsidRPr="005C38C9">
        <w:rPr>
          <w:sz w:val="22"/>
          <w:szCs w:val="22"/>
        </w:rPr>
        <w:t xml:space="preserve"> (</w:t>
      </w:r>
      <w:r w:rsidRPr="005C38C9">
        <w:rPr>
          <w:sz w:val="22"/>
          <w:szCs w:val="22"/>
        </w:rPr>
        <w:t>бизнесе</w:t>
      </w:r>
      <w:r w:rsidRPr="005C38C9">
        <w:rPr>
          <w:sz w:val="22"/>
          <w:szCs w:val="22"/>
        </w:rPr>
        <w:t>)</w:t>
      </w:r>
      <w:r w:rsidRPr="005C38C9">
        <w:rPr>
          <w:rFonts w:eastAsia="Calibri"/>
          <w:sz w:val="22"/>
          <w:szCs w:val="22"/>
        </w:rPr>
        <w:tab/>
      </w:r>
      <w:r w:rsidRPr="005C38C9">
        <w:rPr>
          <w:sz w:val="22"/>
          <w:szCs w:val="22"/>
        </w:rPr>
        <w:t>●</w:t>
      </w:r>
      <w:r w:rsidRPr="005C38C9">
        <w:rPr>
          <w:rFonts w:eastAsia="Arial"/>
          <w:sz w:val="22"/>
          <w:szCs w:val="22"/>
        </w:rPr>
        <w:t xml:space="preserve"> </w:t>
      </w:r>
      <w:r w:rsidRPr="005C38C9">
        <w:rPr>
          <w:sz w:val="22"/>
          <w:szCs w:val="22"/>
        </w:rPr>
        <w:t>Качество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презентации</w:t>
      </w:r>
      <w:r w:rsidRPr="005C38C9">
        <w:rPr>
          <w:sz w:val="22"/>
          <w:szCs w:val="22"/>
        </w:rPr>
        <w:t xml:space="preserve"> </w:t>
      </w:r>
      <w:r w:rsidRPr="005C38C9">
        <w:rPr>
          <w:rFonts w:eastAsia="Calibri"/>
          <w:sz w:val="22"/>
          <w:szCs w:val="22"/>
        </w:rPr>
        <w:tab/>
      </w:r>
    </w:p>
    <w:p w:rsidR="00525EA3" w:rsidRPr="005C38C9" w:rsidRDefault="0051573B">
      <w:pPr>
        <w:numPr>
          <w:ilvl w:val="0"/>
          <w:numId w:val="4"/>
        </w:numPr>
        <w:ind w:right="8" w:hanging="360"/>
        <w:rPr>
          <w:sz w:val="22"/>
          <w:szCs w:val="22"/>
        </w:rPr>
      </w:pPr>
      <w:r w:rsidRPr="005C38C9">
        <w:rPr>
          <w:sz w:val="22"/>
          <w:szCs w:val="22"/>
        </w:rPr>
        <w:t>Использование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выделенного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времени</w:t>
      </w:r>
      <w:r w:rsidRPr="005C38C9">
        <w:rPr>
          <w:sz w:val="22"/>
          <w:szCs w:val="22"/>
        </w:rPr>
        <w:t xml:space="preserve"> (</w:t>
      </w:r>
      <w:r w:rsidRPr="005C38C9">
        <w:rPr>
          <w:sz w:val="22"/>
          <w:szCs w:val="22"/>
        </w:rPr>
        <w:t>тайм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менеджмент</w:t>
      </w:r>
      <w:r w:rsidRPr="005C38C9">
        <w:rPr>
          <w:sz w:val="22"/>
          <w:szCs w:val="22"/>
        </w:rPr>
        <w:t>)</w:t>
      </w:r>
      <w:r w:rsidRPr="005C38C9">
        <w:rPr>
          <w:rFonts w:eastAsia="Calibri"/>
          <w:sz w:val="22"/>
          <w:szCs w:val="22"/>
        </w:rPr>
        <w:tab/>
      </w:r>
    </w:p>
    <w:p w:rsidR="00525EA3" w:rsidRPr="005C38C9" w:rsidRDefault="0051573B">
      <w:pPr>
        <w:spacing w:after="16" w:line="259" w:lineRule="auto"/>
        <w:ind w:left="0" w:firstLine="0"/>
        <w:jc w:val="left"/>
        <w:rPr>
          <w:sz w:val="22"/>
          <w:szCs w:val="22"/>
        </w:rPr>
      </w:pPr>
      <w:r w:rsidRPr="005C38C9">
        <w:rPr>
          <w:sz w:val="22"/>
          <w:szCs w:val="22"/>
        </w:rPr>
        <w:t xml:space="preserve">  </w:t>
      </w:r>
    </w:p>
    <w:p w:rsidR="00525EA3" w:rsidRPr="005C38C9" w:rsidRDefault="0051573B">
      <w:pPr>
        <w:ind w:left="-5" w:right="8"/>
        <w:rPr>
          <w:sz w:val="22"/>
          <w:szCs w:val="22"/>
        </w:rPr>
      </w:pPr>
      <w:r w:rsidRPr="005C38C9">
        <w:rPr>
          <w:sz w:val="22"/>
          <w:szCs w:val="22"/>
          <w:u w:val="single" w:color="000000"/>
        </w:rPr>
        <w:t>Критерий</w:t>
      </w:r>
      <w:r w:rsidRPr="005C38C9">
        <w:rPr>
          <w:sz w:val="22"/>
          <w:szCs w:val="22"/>
          <w:u w:val="single" w:color="000000"/>
        </w:rPr>
        <w:t xml:space="preserve"> C1</w:t>
      </w:r>
      <w:r w:rsidRPr="005C38C9">
        <w:rPr>
          <w:sz w:val="22"/>
          <w:szCs w:val="22"/>
        </w:rPr>
        <w:t xml:space="preserve">: </w:t>
      </w:r>
      <w:r w:rsidRPr="005C38C9">
        <w:rPr>
          <w:sz w:val="22"/>
          <w:szCs w:val="22"/>
        </w:rPr>
        <w:t>Целевая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аудитория</w:t>
      </w: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ind w:left="345" w:right="1694" w:hanging="360"/>
        <w:rPr>
          <w:sz w:val="22"/>
          <w:szCs w:val="22"/>
        </w:rPr>
      </w:pPr>
      <w:r w:rsidRPr="005C38C9">
        <w:rPr>
          <w:sz w:val="22"/>
          <w:szCs w:val="22"/>
        </w:rPr>
        <w:t>Оценка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будет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происходить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соответствии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следующими</w:t>
      </w:r>
      <w:r w:rsidRPr="005C38C9">
        <w:rPr>
          <w:sz w:val="22"/>
          <w:szCs w:val="22"/>
        </w:rPr>
        <w:t xml:space="preserve"> </w:t>
      </w:r>
      <w:proofErr w:type="spellStart"/>
      <w:r w:rsidRPr="005C38C9">
        <w:rPr>
          <w:sz w:val="22"/>
          <w:szCs w:val="22"/>
        </w:rPr>
        <w:t>субкритериями</w:t>
      </w:r>
      <w:proofErr w:type="spellEnd"/>
      <w:r w:rsidRPr="005C38C9">
        <w:rPr>
          <w:sz w:val="22"/>
          <w:szCs w:val="22"/>
        </w:rPr>
        <w:t xml:space="preserve">: </w:t>
      </w:r>
      <w:r w:rsidRPr="005C38C9">
        <w:rPr>
          <w:sz w:val="22"/>
          <w:szCs w:val="22"/>
        </w:rPr>
        <w:t>●</w:t>
      </w:r>
      <w:r w:rsidRPr="005C38C9">
        <w:rPr>
          <w:rFonts w:eastAsia="Arial"/>
          <w:sz w:val="22"/>
          <w:szCs w:val="22"/>
        </w:rPr>
        <w:t xml:space="preserve"> </w:t>
      </w:r>
      <w:r w:rsidRPr="005C38C9">
        <w:rPr>
          <w:sz w:val="22"/>
          <w:szCs w:val="22"/>
        </w:rPr>
        <w:t>Определение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целевой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группы</w:t>
      </w:r>
      <w:r w:rsidRPr="005C38C9">
        <w:rPr>
          <w:rFonts w:eastAsia="Calibri"/>
          <w:sz w:val="22"/>
          <w:szCs w:val="22"/>
        </w:rPr>
        <w:tab/>
      </w:r>
    </w:p>
    <w:p w:rsidR="00525EA3" w:rsidRPr="005C38C9" w:rsidRDefault="0051573B">
      <w:pPr>
        <w:numPr>
          <w:ilvl w:val="0"/>
          <w:numId w:val="4"/>
        </w:numPr>
        <w:ind w:right="8" w:hanging="360"/>
        <w:rPr>
          <w:sz w:val="22"/>
          <w:szCs w:val="22"/>
        </w:rPr>
      </w:pPr>
      <w:r w:rsidRPr="005C38C9">
        <w:rPr>
          <w:sz w:val="22"/>
          <w:szCs w:val="22"/>
        </w:rPr>
        <w:t>Точность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определении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целевого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рынка</w:t>
      </w:r>
      <w:r w:rsidRPr="005C38C9">
        <w:rPr>
          <w:sz w:val="22"/>
          <w:szCs w:val="22"/>
        </w:rPr>
        <w:t xml:space="preserve"> (</w:t>
      </w:r>
      <w:r w:rsidRPr="005C38C9">
        <w:rPr>
          <w:sz w:val="22"/>
          <w:szCs w:val="22"/>
        </w:rPr>
        <w:t>географический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анализ</w:t>
      </w:r>
      <w:r w:rsidRPr="005C38C9">
        <w:rPr>
          <w:sz w:val="22"/>
          <w:szCs w:val="22"/>
        </w:rPr>
        <w:t>)</w:t>
      </w:r>
      <w:r w:rsidRPr="005C38C9">
        <w:rPr>
          <w:rFonts w:eastAsia="Calibri"/>
          <w:sz w:val="22"/>
          <w:szCs w:val="22"/>
        </w:rPr>
        <w:tab/>
      </w:r>
    </w:p>
    <w:p w:rsidR="00525EA3" w:rsidRPr="005C38C9" w:rsidRDefault="0051573B">
      <w:pPr>
        <w:numPr>
          <w:ilvl w:val="0"/>
          <w:numId w:val="4"/>
        </w:numPr>
        <w:ind w:right="8" w:hanging="360"/>
        <w:rPr>
          <w:sz w:val="22"/>
          <w:szCs w:val="22"/>
        </w:rPr>
      </w:pPr>
      <w:r w:rsidRPr="005C38C9">
        <w:rPr>
          <w:sz w:val="22"/>
          <w:szCs w:val="22"/>
        </w:rPr>
        <w:t>Оценка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размера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целевого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рынка</w:t>
      </w:r>
      <w:r w:rsidRPr="005C38C9">
        <w:rPr>
          <w:rFonts w:eastAsia="Calibri"/>
          <w:sz w:val="22"/>
          <w:szCs w:val="22"/>
        </w:rPr>
        <w:tab/>
      </w:r>
    </w:p>
    <w:p w:rsidR="00525EA3" w:rsidRPr="005C38C9" w:rsidRDefault="0051573B">
      <w:pPr>
        <w:numPr>
          <w:ilvl w:val="0"/>
          <w:numId w:val="4"/>
        </w:numPr>
        <w:ind w:right="8" w:hanging="360"/>
        <w:rPr>
          <w:sz w:val="22"/>
          <w:szCs w:val="22"/>
        </w:rPr>
      </w:pPr>
      <w:r w:rsidRPr="005C38C9">
        <w:rPr>
          <w:sz w:val="22"/>
          <w:szCs w:val="22"/>
        </w:rPr>
        <w:t>Сегментация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рынка</w:t>
      </w:r>
      <w:r w:rsidRPr="005C38C9">
        <w:rPr>
          <w:rFonts w:eastAsia="Calibri"/>
          <w:sz w:val="22"/>
          <w:szCs w:val="22"/>
        </w:rPr>
        <w:tab/>
      </w:r>
    </w:p>
    <w:p w:rsidR="00525EA3" w:rsidRPr="005C38C9" w:rsidRDefault="0051573B">
      <w:pPr>
        <w:numPr>
          <w:ilvl w:val="0"/>
          <w:numId w:val="4"/>
        </w:numPr>
        <w:ind w:right="8" w:hanging="360"/>
        <w:rPr>
          <w:sz w:val="22"/>
          <w:szCs w:val="22"/>
        </w:rPr>
      </w:pPr>
      <w:r w:rsidRPr="005C38C9">
        <w:rPr>
          <w:sz w:val="22"/>
          <w:szCs w:val="22"/>
        </w:rPr>
        <w:t>Исследование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анализ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целевой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аудитории</w:t>
      </w:r>
      <w:r w:rsidRPr="005C38C9">
        <w:rPr>
          <w:rFonts w:eastAsia="Calibri"/>
          <w:sz w:val="22"/>
          <w:szCs w:val="22"/>
        </w:rPr>
        <w:tab/>
      </w:r>
    </w:p>
    <w:p w:rsidR="00525EA3" w:rsidRPr="005C38C9" w:rsidRDefault="0051573B">
      <w:pPr>
        <w:numPr>
          <w:ilvl w:val="0"/>
          <w:numId w:val="4"/>
        </w:numPr>
        <w:ind w:right="8" w:hanging="360"/>
        <w:rPr>
          <w:sz w:val="22"/>
          <w:szCs w:val="22"/>
        </w:rPr>
      </w:pPr>
      <w:r w:rsidRPr="005C38C9">
        <w:rPr>
          <w:sz w:val="22"/>
          <w:szCs w:val="22"/>
        </w:rPr>
        <w:t>Сравнительный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анализ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конкурентов</w:t>
      </w:r>
      <w:r w:rsidRPr="005C38C9">
        <w:rPr>
          <w:rFonts w:eastAsia="Calibri"/>
          <w:sz w:val="22"/>
          <w:szCs w:val="22"/>
        </w:rPr>
        <w:tab/>
      </w:r>
    </w:p>
    <w:p w:rsidR="00525EA3" w:rsidRPr="005C38C9" w:rsidRDefault="0051573B">
      <w:pPr>
        <w:numPr>
          <w:ilvl w:val="0"/>
          <w:numId w:val="4"/>
        </w:numPr>
        <w:ind w:right="8" w:hanging="360"/>
        <w:rPr>
          <w:sz w:val="22"/>
          <w:szCs w:val="22"/>
        </w:rPr>
      </w:pPr>
      <w:r w:rsidRPr="005C38C9">
        <w:rPr>
          <w:sz w:val="22"/>
          <w:szCs w:val="22"/>
        </w:rPr>
        <w:t>Качество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презентации</w:t>
      </w:r>
      <w:r w:rsidRPr="005C38C9">
        <w:rPr>
          <w:sz w:val="22"/>
          <w:szCs w:val="22"/>
        </w:rPr>
        <w:t xml:space="preserve"> (</w:t>
      </w:r>
      <w:r w:rsidRPr="005C38C9">
        <w:rPr>
          <w:sz w:val="22"/>
          <w:szCs w:val="22"/>
        </w:rPr>
        <w:t>способ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представления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содержание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информативность</w:t>
      </w:r>
      <w:r w:rsidRPr="005C38C9">
        <w:rPr>
          <w:sz w:val="22"/>
          <w:szCs w:val="22"/>
        </w:rPr>
        <w:t>).</w:t>
      </w:r>
      <w:r w:rsidRPr="005C38C9">
        <w:rPr>
          <w:rFonts w:eastAsia="Calibri"/>
          <w:sz w:val="22"/>
          <w:szCs w:val="22"/>
        </w:rPr>
        <w:tab/>
      </w:r>
      <w:r w:rsidRPr="005C38C9">
        <w:rPr>
          <w:sz w:val="22"/>
          <w:szCs w:val="22"/>
        </w:rPr>
        <w:t>●</w:t>
      </w:r>
      <w:r w:rsidRPr="005C38C9">
        <w:rPr>
          <w:rFonts w:eastAsia="Arial"/>
          <w:sz w:val="22"/>
          <w:szCs w:val="22"/>
        </w:rPr>
        <w:t xml:space="preserve"> </w:t>
      </w:r>
      <w:r w:rsidRPr="005C38C9">
        <w:rPr>
          <w:sz w:val="22"/>
          <w:szCs w:val="22"/>
        </w:rPr>
        <w:t>Определение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образа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клиента</w:t>
      </w:r>
      <w:r w:rsidRPr="005C38C9">
        <w:rPr>
          <w:rFonts w:eastAsia="Calibri"/>
          <w:sz w:val="22"/>
          <w:szCs w:val="22"/>
        </w:rPr>
        <w:tab/>
      </w:r>
    </w:p>
    <w:p w:rsidR="00525EA3" w:rsidRPr="005C38C9" w:rsidRDefault="0051573B">
      <w:pPr>
        <w:spacing w:after="16" w:line="259" w:lineRule="auto"/>
        <w:ind w:left="0" w:firstLine="0"/>
        <w:jc w:val="left"/>
        <w:rPr>
          <w:sz w:val="22"/>
          <w:szCs w:val="22"/>
        </w:rPr>
      </w:pPr>
      <w:r w:rsidRPr="005C38C9">
        <w:rPr>
          <w:sz w:val="22"/>
          <w:szCs w:val="22"/>
        </w:rPr>
        <w:t xml:space="preserve">  </w:t>
      </w:r>
    </w:p>
    <w:p w:rsidR="00525EA3" w:rsidRPr="005C38C9" w:rsidRDefault="0051573B">
      <w:pPr>
        <w:ind w:left="-5" w:right="8"/>
        <w:rPr>
          <w:sz w:val="22"/>
          <w:szCs w:val="22"/>
        </w:rPr>
      </w:pPr>
      <w:r w:rsidRPr="005C38C9">
        <w:rPr>
          <w:sz w:val="22"/>
          <w:szCs w:val="22"/>
          <w:u w:val="single" w:color="000000"/>
        </w:rPr>
        <w:t>Критерий</w:t>
      </w:r>
      <w:r w:rsidRPr="005C38C9">
        <w:rPr>
          <w:sz w:val="22"/>
          <w:szCs w:val="22"/>
          <w:u w:val="single" w:color="000000"/>
        </w:rPr>
        <w:t xml:space="preserve"> C2: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Специальное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задание</w:t>
      </w: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spacing w:after="3" w:line="277" w:lineRule="auto"/>
        <w:ind w:left="-5"/>
        <w:jc w:val="left"/>
        <w:rPr>
          <w:sz w:val="22"/>
          <w:szCs w:val="22"/>
        </w:rPr>
      </w:pPr>
      <w:proofErr w:type="spellStart"/>
      <w:r w:rsidRPr="005C38C9">
        <w:rPr>
          <w:sz w:val="22"/>
          <w:szCs w:val="22"/>
        </w:rPr>
        <w:t>Субкритерии</w:t>
      </w:r>
      <w:proofErr w:type="spellEnd"/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оценки разрабатываются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перед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началом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чемпионата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параллельно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формулирование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специального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задания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доводятся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участников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начала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работы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над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модулем</w:t>
      </w: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spacing w:after="16" w:line="259" w:lineRule="auto"/>
        <w:ind w:left="0" w:firstLine="0"/>
        <w:jc w:val="left"/>
        <w:rPr>
          <w:sz w:val="22"/>
          <w:szCs w:val="22"/>
        </w:rPr>
      </w:pPr>
      <w:r w:rsidRPr="005C38C9">
        <w:rPr>
          <w:sz w:val="22"/>
          <w:szCs w:val="22"/>
        </w:rPr>
        <w:t xml:space="preserve">  </w:t>
      </w:r>
    </w:p>
    <w:p w:rsidR="00525EA3" w:rsidRPr="005C38C9" w:rsidRDefault="0051573B">
      <w:pPr>
        <w:ind w:left="-5" w:right="8"/>
        <w:rPr>
          <w:sz w:val="22"/>
          <w:szCs w:val="22"/>
        </w:rPr>
      </w:pPr>
      <w:r w:rsidRPr="005C38C9">
        <w:rPr>
          <w:sz w:val="22"/>
          <w:szCs w:val="22"/>
          <w:u w:val="single" w:color="000000"/>
        </w:rPr>
        <w:t>Критерий</w:t>
      </w:r>
      <w:r w:rsidRPr="005C38C9">
        <w:rPr>
          <w:sz w:val="22"/>
          <w:szCs w:val="22"/>
          <w:u w:val="single" w:color="000000"/>
        </w:rPr>
        <w:t xml:space="preserve"> D1</w:t>
      </w:r>
      <w:r w:rsidRPr="005C38C9">
        <w:rPr>
          <w:sz w:val="22"/>
          <w:szCs w:val="22"/>
        </w:rPr>
        <w:t xml:space="preserve">: </w:t>
      </w:r>
      <w:r w:rsidRPr="005C38C9">
        <w:rPr>
          <w:sz w:val="22"/>
          <w:szCs w:val="22"/>
        </w:rPr>
        <w:t>Планирование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рабочего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процесса</w:t>
      </w: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ind w:left="-5" w:right="8"/>
        <w:rPr>
          <w:sz w:val="22"/>
          <w:szCs w:val="22"/>
        </w:rPr>
      </w:pPr>
      <w:r w:rsidRPr="005C38C9">
        <w:rPr>
          <w:sz w:val="22"/>
          <w:szCs w:val="22"/>
        </w:rPr>
        <w:t>Оценка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будет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происходить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соответствии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следующими</w:t>
      </w:r>
      <w:r w:rsidRPr="005C38C9">
        <w:rPr>
          <w:sz w:val="22"/>
          <w:szCs w:val="22"/>
        </w:rPr>
        <w:t xml:space="preserve"> </w:t>
      </w:r>
      <w:proofErr w:type="spellStart"/>
      <w:r w:rsidRPr="005C38C9">
        <w:rPr>
          <w:sz w:val="22"/>
          <w:szCs w:val="22"/>
        </w:rPr>
        <w:t>субкритериями</w:t>
      </w:r>
      <w:proofErr w:type="spellEnd"/>
      <w:r w:rsidRPr="005C38C9">
        <w:rPr>
          <w:sz w:val="22"/>
          <w:szCs w:val="22"/>
        </w:rPr>
        <w:t xml:space="preserve">: </w:t>
      </w:r>
    </w:p>
    <w:p w:rsidR="00525EA3" w:rsidRPr="005C38C9" w:rsidRDefault="0051573B">
      <w:pPr>
        <w:numPr>
          <w:ilvl w:val="0"/>
          <w:numId w:val="4"/>
        </w:numPr>
        <w:ind w:right="8" w:hanging="360"/>
        <w:rPr>
          <w:sz w:val="22"/>
          <w:szCs w:val="22"/>
        </w:rPr>
      </w:pPr>
      <w:r w:rsidRPr="005C38C9">
        <w:rPr>
          <w:sz w:val="22"/>
          <w:szCs w:val="22"/>
        </w:rPr>
        <w:t>Полнота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описания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процесса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производства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продукта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или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схемы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предоставления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соответствующей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услуги</w:t>
      </w:r>
      <w:r w:rsidRPr="005C38C9">
        <w:rPr>
          <w:sz w:val="22"/>
          <w:szCs w:val="22"/>
        </w:rPr>
        <w:t xml:space="preserve"> (</w:t>
      </w:r>
      <w:r w:rsidRPr="005C38C9">
        <w:rPr>
          <w:sz w:val="22"/>
          <w:szCs w:val="22"/>
        </w:rPr>
        <w:t>ключевые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точки</w:t>
      </w:r>
      <w:r w:rsidRPr="005C38C9">
        <w:rPr>
          <w:sz w:val="22"/>
          <w:szCs w:val="22"/>
        </w:rPr>
        <w:t>)</w:t>
      </w:r>
      <w:r w:rsidRPr="005C38C9">
        <w:rPr>
          <w:rFonts w:eastAsia="Calibri"/>
          <w:sz w:val="22"/>
          <w:szCs w:val="22"/>
        </w:rPr>
        <w:tab/>
      </w:r>
    </w:p>
    <w:p w:rsidR="00525EA3" w:rsidRPr="005C38C9" w:rsidRDefault="0051573B">
      <w:pPr>
        <w:numPr>
          <w:ilvl w:val="0"/>
          <w:numId w:val="4"/>
        </w:numPr>
        <w:ind w:right="8" w:hanging="360"/>
        <w:rPr>
          <w:sz w:val="22"/>
          <w:szCs w:val="22"/>
        </w:rPr>
      </w:pPr>
      <w:r w:rsidRPr="005C38C9">
        <w:rPr>
          <w:sz w:val="22"/>
          <w:szCs w:val="22"/>
        </w:rPr>
        <w:t>Логичность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бизнес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процесса</w:t>
      </w:r>
      <w:r w:rsidRPr="005C38C9">
        <w:rPr>
          <w:sz w:val="22"/>
          <w:szCs w:val="22"/>
        </w:rPr>
        <w:t xml:space="preserve"> - </w:t>
      </w:r>
      <w:r w:rsidRPr="005C38C9">
        <w:rPr>
          <w:sz w:val="22"/>
          <w:szCs w:val="22"/>
        </w:rPr>
        <w:t>от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приобретения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сырья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или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приема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заказа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до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его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поставки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или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продажи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его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клиенту</w:t>
      </w:r>
      <w:r w:rsidRPr="005C38C9">
        <w:rPr>
          <w:rFonts w:eastAsia="Calibri"/>
          <w:sz w:val="22"/>
          <w:szCs w:val="22"/>
        </w:rPr>
        <w:tab/>
      </w:r>
    </w:p>
    <w:p w:rsidR="00525EA3" w:rsidRPr="005C38C9" w:rsidRDefault="0051573B">
      <w:pPr>
        <w:numPr>
          <w:ilvl w:val="0"/>
          <w:numId w:val="4"/>
        </w:numPr>
        <w:ind w:right="8" w:hanging="360"/>
        <w:rPr>
          <w:sz w:val="22"/>
          <w:szCs w:val="22"/>
        </w:rPr>
      </w:pPr>
      <w:r w:rsidRPr="005C38C9">
        <w:rPr>
          <w:sz w:val="22"/>
          <w:szCs w:val="22"/>
        </w:rPr>
        <w:t>Использование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современных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способов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средств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планирования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деятельности</w:t>
      </w:r>
      <w:r w:rsidRPr="005C38C9">
        <w:rPr>
          <w:rFonts w:eastAsia="Calibri"/>
          <w:sz w:val="22"/>
          <w:szCs w:val="22"/>
        </w:rPr>
        <w:tab/>
      </w:r>
      <w:r w:rsidRPr="005C38C9">
        <w:rPr>
          <w:sz w:val="22"/>
          <w:szCs w:val="22"/>
        </w:rPr>
        <w:t>●</w:t>
      </w:r>
      <w:r w:rsidRPr="005C38C9">
        <w:rPr>
          <w:rFonts w:eastAsia="Arial"/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Производственный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план</w:t>
      </w:r>
      <w:r w:rsidRPr="005C38C9">
        <w:rPr>
          <w:rFonts w:eastAsia="Calibri"/>
          <w:sz w:val="22"/>
          <w:szCs w:val="22"/>
        </w:rPr>
        <w:tab/>
      </w:r>
    </w:p>
    <w:p w:rsidR="00525EA3" w:rsidRPr="005C38C9" w:rsidRDefault="0051573B">
      <w:pPr>
        <w:numPr>
          <w:ilvl w:val="0"/>
          <w:numId w:val="4"/>
        </w:numPr>
        <w:ind w:right="8" w:hanging="360"/>
        <w:rPr>
          <w:sz w:val="22"/>
          <w:szCs w:val="22"/>
        </w:rPr>
      </w:pPr>
      <w:r w:rsidRPr="005C38C9">
        <w:rPr>
          <w:sz w:val="22"/>
          <w:szCs w:val="22"/>
        </w:rPr>
        <w:t>Модель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организационной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структуры</w:t>
      </w:r>
      <w:r w:rsidRPr="005C38C9">
        <w:rPr>
          <w:rFonts w:eastAsia="Calibri"/>
          <w:sz w:val="22"/>
          <w:szCs w:val="22"/>
        </w:rPr>
        <w:tab/>
      </w:r>
    </w:p>
    <w:p w:rsidR="00525EA3" w:rsidRPr="005C38C9" w:rsidRDefault="0051573B">
      <w:pPr>
        <w:numPr>
          <w:ilvl w:val="0"/>
          <w:numId w:val="4"/>
        </w:numPr>
        <w:ind w:right="8" w:hanging="360"/>
        <w:rPr>
          <w:sz w:val="22"/>
          <w:szCs w:val="22"/>
        </w:rPr>
      </w:pPr>
      <w:r w:rsidRPr="005C38C9">
        <w:rPr>
          <w:sz w:val="22"/>
          <w:szCs w:val="22"/>
        </w:rPr>
        <w:t>Проработка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позитивного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негативного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вариантов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развития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бизнеса</w:t>
      </w:r>
      <w:r w:rsidRPr="005C38C9">
        <w:rPr>
          <w:sz w:val="22"/>
          <w:szCs w:val="22"/>
        </w:rPr>
        <w:t xml:space="preserve"> (</w:t>
      </w:r>
      <w:r w:rsidRPr="005C38C9">
        <w:rPr>
          <w:sz w:val="22"/>
          <w:szCs w:val="22"/>
        </w:rPr>
        <w:t>антикризисный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план</w:t>
      </w:r>
      <w:r w:rsidRPr="005C38C9">
        <w:rPr>
          <w:sz w:val="22"/>
          <w:szCs w:val="22"/>
        </w:rPr>
        <w:t>)</w:t>
      </w:r>
      <w:r w:rsidRPr="005C38C9">
        <w:rPr>
          <w:rFonts w:eastAsia="Calibri"/>
          <w:sz w:val="22"/>
          <w:szCs w:val="22"/>
        </w:rPr>
        <w:tab/>
      </w:r>
    </w:p>
    <w:p w:rsidR="00525EA3" w:rsidRPr="005C38C9" w:rsidRDefault="0051573B">
      <w:pPr>
        <w:numPr>
          <w:ilvl w:val="0"/>
          <w:numId w:val="4"/>
        </w:numPr>
        <w:ind w:right="8" w:hanging="360"/>
        <w:rPr>
          <w:sz w:val="22"/>
          <w:szCs w:val="22"/>
        </w:rPr>
      </w:pPr>
      <w:r w:rsidRPr="005C38C9">
        <w:rPr>
          <w:sz w:val="22"/>
          <w:szCs w:val="22"/>
        </w:rPr>
        <w:lastRenderedPageBreak/>
        <w:t>Реалистичность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планов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отношению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доступу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участников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ресурсам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типа</w:t>
      </w:r>
      <w:r w:rsidRPr="005C38C9">
        <w:rPr>
          <w:sz w:val="22"/>
          <w:szCs w:val="22"/>
        </w:rPr>
        <w:t xml:space="preserve"> (</w:t>
      </w:r>
      <w:r w:rsidRPr="005C38C9">
        <w:rPr>
          <w:sz w:val="22"/>
          <w:szCs w:val="22"/>
        </w:rPr>
        <w:t>финансовые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материальные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информационные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др</w:t>
      </w:r>
      <w:r w:rsidRPr="005C38C9">
        <w:rPr>
          <w:sz w:val="22"/>
          <w:szCs w:val="22"/>
        </w:rPr>
        <w:t>.)</w:t>
      </w:r>
      <w:r w:rsidRPr="005C38C9">
        <w:rPr>
          <w:rFonts w:eastAsia="Calibri"/>
          <w:sz w:val="22"/>
          <w:szCs w:val="22"/>
        </w:rPr>
        <w:tab/>
      </w:r>
    </w:p>
    <w:p w:rsidR="00525EA3" w:rsidRPr="005C38C9" w:rsidRDefault="0051573B">
      <w:pPr>
        <w:spacing w:after="16" w:line="259" w:lineRule="auto"/>
        <w:ind w:left="0" w:firstLine="0"/>
        <w:jc w:val="left"/>
        <w:rPr>
          <w:sz w:val="22"/>
          <w:szCs w:val="22"/>
        </w:rPr>
      </w:pPr>
      <w:r w:rsidRPr="005C38C9">
        <w:rPr>
          <w:sz w:val="22"/>
          <w:szCs w:val="22"/>
        </w:rPr>
        <w:t xml:space="preserve">  </w:t>
      </w:r>
    </w:p>
    <w:p w:rsidR="00525EA3" w:rsidRPr="005C38C9" w:rsidRDefault="0051573B">
      <w:pPr>
        <w:ind w:left="-5" w:right="8"/>
        <w:rPr>
          <w:sz w:val="22"/>
          <w:szCs w:val="22"/>
        </w:rPr>
      </w:pPr>
      <w:r w:rsidRPr="005C38C9">
        <w:rPr>
          <w:sz w:val="22"/>
          <w:szCs w:val="22"/>
          <w:u w:val="single" w:color="000000"/>
        </w:rPr>
        <w:t>Критерий</w:t>
      </w:r>
      <w:r w:rsidRPr="005C38C9">
        <w:rPr>
          <w:sz w:val="22"/>
          <w:szCs w:val="22"/>
          <w:u w:val="single" w:color="000000"/>
        </w:rPr>
        <w:t xml:space="preserve"> D2</w:t>
      </w:r>
      <w:r w:rsidRPr="005C38C9">
        <w:rPr>
          <w:sz w:val="22"/>
          <w:szCs w:val="22"/>
        </w:rPr>
        <w:t xml:space="preserve">: </w:t>
      </w:r>
      <w:r w:rsidRPr="005C38C9">
        <w:rPr>
          <w:sz w:val="22"/>
          <w:szCs w:val="22"/>
        </w:rPr>
        <w:t>Специальное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задание</w:t>
      </w: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spacing w:after="3" w:line="277" w:lineRule="auto"/>
        <w:ind w:left="-5"/>
        <w:jc w:val="left"/>
        <w:rPr>
          <w:sz w:val="22"/>
          <w:szCs w:val="22"/>
        </w:rPr>
      </w:pPr>
      <w:proofErr w:type="spellStart"/>
      <w:r w:rsidRPr="005C38C9">
        <w:rPr>
          <w:sz w:val="22"/>
          <w:szCs w:val="22"/>
        </w:rPr>
        <w:t>Субкритерии</w:t>
      </w:r>
      <w:proofErr w:type="spellEnd"/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оценки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разрабатываются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перед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началом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чемпионата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параллельно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формулирование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специального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задания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доводятся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участников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начала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работы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над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модулем</w:t>
      </w: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spacing w:after="21" w:line="259" w:lineRule="auto"/>
        <w:ind w:left="0" w:firstLine="0"/>
        <w:jc w:val="left"/>
        <w:rPr>
          <w:sz w:val="22"/>
          <w:szCs w:val="22"/>
        </w:rPr>
      </w:pPr>
      <w:r w:rsidRPr="005C38C9">
        <w:rPr>
          <w:sz w:val="22"/>
          <w:szCs w:val="22"/>
        </w:rPr>
        <w:t xml:space="preserve">  </w:t>
      </w:r>
    </w:p>
    <w:p w:rsidR="00525EA3" w:rsidRPr="005C38C9" w:rsidRDefault="0051573B">
      <w:pPr>
        <w:ind w:left="-5" w:right="8"/>
        <w:rPr>
          <w:sz w:val="22"/>
          <w:szCs w:val="22"/>
        </w:rPr>
      </w:pP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  <w:u w:val="single" w:color="000000"/>
        </w:rPr>
        <w:t>Критерий</w:t>
      </w:r>
      <w:r w:rsidRPr="005C38C9">
        <w:rPr>
          <w:sz w:val="22"/>
          <w:szCs w:val="22"/>
          <w:u w:val="single" w:color="000000"/>
        </w:rPr>
        <w:t xml:space="preserve"> E1</w:t>
      </w:r>
      <w:r w:rsidRPr="005C38C9">
        <w:rPr>
          <w:sz w:val="22"/>
          <w:szCs w:val="22"/>
        </w:rPr>
        <w:t>: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Маркетинговое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планирование</w:t>
      </w: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ind w:left="-5" w:right="8"/>
        <w:rPr>
          <w:sz w:val="22"/>
          <w:szCs w:val="22"/>
        </w:rPr>
      </w:pPr>
      <w:r w:rsidRPr="005C38C9">
        <w:rPr>
          <w:sz w:val="22"/>
          <w:szCs w:val="22"/>
        </w:rPr>
        <w:t>Оценка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будет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происходить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соответствии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следующими</w:t>
      </w:r>
      <w:r w:rsidRPr="005C38C9">
        <w:rPr>
          <w:sz w:val="22"/>
          <w:szCs w:val="22"/>
        </w:rPr>
        <w:t xml:space="preserve"> </w:t>
      </w:r>
      <w:proofErr w:type="spellStart"/>
      <w:r w:rsidRPr="005C38C9">
        <w:rPr>
          <w:sz w:val="22"/>
          <w:szCs w:val="22"/>
        </w:rPr>
        <w:t>субкритериями</w:t>
      </w:r>
      <w:proofErr w:type="spellEnd"/>
      <w:r w:rsidRPr="005C38C9">
        <w:rPr>
          <w:sz w:val="22"/>
          <w:szCs w:val="22"/>
        </w:rPr>
        <w:t xml:space="preserve">: </w:t>
      </w:r>
    </w:p>
    <w:p w:rsidR="00525EA3" w:rsidRPr="005C38C9" w:rsidRDefault="0051573B">
      <w:pPr>
        <w:numPr>
          <w:ilvl w:val="0"/>
          <w:numId w:val="4"/>
        </w:numPr>
        <w:ind w:right="8" w:hanging="360"/>
        <w:rPr>
          <w:sz w:val="22"/>
          <w:szCs w:val="22"/>
        </w:rPr>
      </w:pPr>
      <w:r w:rsidRPr="005C38C9">
        <w:rPr>
          <w:sz w:val="22"/>
          <w:szCs w:val="22"/>
        </w:rPr>
        <w:t>Реалистичность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маркетинговой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стратегии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Полнота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продуманность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маркетингового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плана</w:t>
      </w:r>
      <w:r w:rsidRPr="005C38C9">
        <w:rPr>
          <w:rFonts w:eastAsia="Calibri"/>
          <w:sz w:val="22"/>
          <w:szCs w:val="22"/>
        </w:rPr>
        <w:tab/>
      </w:r>
    </w:p>
    <w:p w:rsidR="00525EA3" w:rsidRPr="005C38C9" w:rsidRDefault="0051573B">
      <w:pPr>
        <w:numPr>
          <w:ilvl w:val="0"/>
          <w:numId w:val="4"/>
        </w:numPr>
        <w:ind w:right="8" w:hanging="360"/>
        <w:rPr>
          <w:sz w:val="22"/>
          <w:szCs w:val="22"/>
        </w:rPr>
      </w:pPr>
      <w:r w:rsidRPr="005C38C9">
        <w:rPr>
          <w:sz w:val="22"/>
          <w:szCs w:val="22"/>
        </w:rPr>
        <w:t>Маркетинговые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исследования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коммуникации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как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основание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для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определения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стратегии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целей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задач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маркетинга</w:t>
      </w:r>
      <w:r w:rsidRPr="005C38C9">
        <w:rPr>
          <w:rFonts w:eastAsia="Calibri"/>
          <w:sz w:val="22"/>
          <w:szCs w:val="22"/>
        </w:rPr>
        <w:tab/>
      </w:r>
    </w:p>
    <w:p w:rsidR="00525EA3" w:rsidRPr="005C38C9" w:rsidRDefault="0051573B">
      <w:pPr>
        <w:numPr>
          <w:ilvl w:val="0"/>
          <w:numId w:val="4"/>
        </w:numPr>
        <w:spacing w:after="3" w:line="277" w:lineRule="auto"/>
        <w:ind w:right="8" w:hanging="360"/>
        <w:rPr>
          <w:sz w:val="22"/>
          <w:szCs w:val="22"/>
        </w:rPr>
      </w:pPr>
      <w:r w:rsidRPr="005C38C9">
        <w:rPr>
          <w:sz w:val="22"/>
          <w:szCs w:val="22"/>
        </w:rPr>
        <w:t>Адекватность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маркетингового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бюджета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отношению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стратегии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плану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маркетинга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его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реалистичность</w:t>
      </w:r>
      <w:r w:rsidRPr="005C38C9">
        <w:rPr>
          <w:rFonts w:eastAsia="Calibri"/>
          <w:sz w:val="22"/>
          <w:szCs w:val="22"/>
        </w:rPr>
        <w:tab/>
      </w:r>
      <w:r w:rsidRPr="005C38C9">
        <w:rPr>
          <w:sz w:val="22"/>
          <w:szCs w:val="22"/>
        </w:rPr>
        <w:t>●</w:t>
      </w:r>
      <w:r w:rsidRPr="005C38C9">
        <w:rPr>
          <w:rFonts w:eastAsia="Arial"/>
          <w:sz w:val="22"/>
          <w:szCs w:val="22"/>
        </w:rPr>
        <w:t xml:space="preserve"> </w:t>
      </w:r>
      <w:r w:rsidRPr="005C38C9">
        <w:rPr>
          <w:sz w:val="22"/>
          <w:szCs w:val="22"/>
        </w:rPr>
        <w:t>Политика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сбыта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продвижения</w:t>
      </w:r>
      <w:r w:rsidRPr="005C38C9">
        <w:rPr>
          <w:rFonts w:eastAsia="Calibri"/>
          <w:sz w:val="22"/>
          <w:szCs w:val="22"/>
        </w:rPr>
        <w:tab/>
      </w:r>
    </w:p>
    <w:p w:rsidR="00525EA3" w:rsidRPr="005C38C9" w:rsidRDefault="0051573B">
      <w:pPr>
        <w:numPr>
          <w:ilvl w:val="0"/>
          <w:numId w:val="4"/>
        </w:numPr>
        <w:ind w:right="8" w:hanging="360"/>
        <w:rPr>
          <w:sz w:val="22"/>
          <w:szCs w:val="22"/>
        </w:rPr>
      </w:pPr>
      <w:r w:rsidRPr="005C38C9">
        <w:rPr>
          <w:sz w:val="22"/>
          <w:szCs w:val="22"/>
        </w:rPr>
        <w:t>Рекламная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модель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ее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применение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эффективность</w:t>
      </w:r>
      <w:r w:rsidRPr="005C38C9">
        <w:rPr>
          <w:rFonts w:eastAsia="Calibri"/>
          <w:sz w:val="22"/>
          <w:szCs w:val="22"/>
        </w:rPr>
        <w:tab/>
      </w:r>
    </w:p>
    <w:p w:rsidR="00525EA3" w:rsidRPr="005C38C9" w:rsidRDefault="0051573B">
      <w:pPr>
        <w:numPr>
          <w:ilvl w:val="0"/>
          <w:numId w:val="4"/>
        </w:numPr>
        <w:ind w:right="8" w:hanging="360"/>
        <w:rPr>
          <w:sz w:val="22"/>
          <w:szCs w:val="22"/>
        </w:rPr>
      </w:pPr>
      <w:r w:rsidRPr="005C38C9">
        <w:rPr>
          <w:sz w:val="22"/>
          <w:szCs w:val="22"/>
        </w:rPr>
        <w:t>Реальные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способности</w:t>
      </w:r>
      <w:r w:rsidRPr="005C38C9">
        <w:rPr>
          <w:sz w:val="22"/>
          <w:szCs w:val="22"/>
        </w:rPr>
        <w:t>/</w:t>
      </w:r>
      <w:r w:rsidRPr="005C38C9">
        <w:rPr>
          <w:sz w:val="22"/>
          <w:szCs w:val="22"/>
        </w:rPr>
        <w:t>возможности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функциональные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обязанности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членов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команды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области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маркетинга</w:t>
      </w:r>
      <w:r w:rsidRPr="005C38C9">
        <w:rPr>
          <w:sz w:val="22"/>
          <w:szCs w:val="22"/>
        </w:rPr>
        <w:t xml:space="preserve"> (</w:t>
      </w:r>
      <w:r w:rsidRPr="005C38C9">
        <w:rPr>
          <w:sz w:val="22"/>
          <w:szCs w:val="22"/>
        </w:rPr>
        <w:t>обоснованность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передачи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функций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аутсорсинг</w:t>
      </w:r>
      <w:r w:rsidRPr="005C38C9">
        <w:rPr>
          <w:sz w:val="22"/>
          <w:szCs w:val="22"/>
        </w:rPr>
        <w:t>)</w:t>
      </w:r>
      <w:r w:rsidRPr="005C38C9">
        <w:rPr>
          <w:rFonts w:eastAsia="Calibri"/>
          <w:sz w:val="22"/>
          <w:szCs w:val="22"/>
        </w:rPr>
        <w:tab/>
      </w:r>
    </w:p>
    <w:p w:rsidR="00525EA3" w:rsidRPr="005C38C9" w:rsidRDefault="0051573B">
      <w:pPr>
        <w:numPr>
          <w:ilvl w:val="0"/>
          <w:numId w:val="4"/>
        </w:numPr>
        <w:ind w:right="8" w:hanging="360"/>
        <w:rPr>
          <w:sz w:val="22"/>
          <w:szCs w:val="22"/>
        </w:rPr>
      </w:pPr>
      <w:r w:rsidRPr="005C38C9">
        <w:rPr>
          <w:sz w:val="22"/>
          <w:szCs w:val="22"/>
        </w:rPr>
        <w:t>Соответствие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используемых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маркетинговых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инструментов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задачам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области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маркетинга</w:t>
      </w:r>
      <w:r w:rsidRPr="005C38C9">
        <w:rPr>
          <w:rFonts w:eastAsia="Calibri"/>
          <w:sz w:val="22"/>
          <w:szCs w:val="22"/>
        </w:rPr>
        <w:tab/>
      </w:r>
    </w:p>
    <w:p w:rsidR="00525EA3" w:rsidRPr="005C38C9" w:rsidRDefault="0051573B">
      <w:pPr>
        <w:numPr>
          <w:ilvl w:val="0"/>
          <w:numId w:val="4"/>
        </w:numPr>
        <w:ind w:right="8" w:hanging="360"/>
        <w:rPr>
          <w:sz w:val="22"/>
          <w:szCs w:val="22"/>
        </w:rPr>
      </w:pPr>
      <w:r w:rsidRPr="005C38C9">
        <w:rPr>
          <w:sz w:val="22"/>
          <w:szCs w:val="22"/>
        </w:rPr>
        <w:t>Качество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публичного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представления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</w:t>
      </w:r>
      <w:r w:rsidRPr="005C38C9">
        <w:rPr>
          <w:sz w:val="22"/>
          <w:szCs w:val="22"/>
        </w:rPr>
        <w:t>аркетингового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плана</w:t>
      </w:r>
      <w:r w:rsidRPr="005C38C9">
        <w:rPr>
          <w:rFonts w:eastAsia="Calibri"/>
          <w:sz w:val="22"/>
          <w:szCs w:val="22"/>
        </w:rPr>
        <w:tab/>
      </w:r>
    </w:p>
    <w:p w:rsidR="00525EA3" w:rsidRPr="005C38C9" w:rsidRDefault="0051573B">
      <w:pPr>
        <w:spacing w:after="16" w:line="259" w:lineRule="auto"/>
        <w:ind w:left="0" w:firstLine="0"/>
        <w:jc w:val="left"/>
        <w:rPr>
          <w:sz w:val="22"/>
          <w:szCs w:val="22"/>
        </w:rPr>
      </w:pPr>
      <w:r w:rsidRPr="005C38C9">
        <w:rPr>
          <w:sz w:val="22"/>
          <w:szCs w:val="22"/>
        </w:rPr>
        <w:t xml:space="preserve">  </w:t>
      </w:r>
    </w:p>
    <w:p w:rsidR="00525EA3" w:rsidRPr="005C38C9" w:rsidRDefault="0051573B">
      <w:pPr>
        <w:spacing w:after="21" w:line="259" w:lineRule="auto"/>
        <w:ind w:left="0" w:firstLine="0"/>
        <w:jc w:val="left"/>
        <w:rPr>
          <w:sz w:val="22"/>
          <w:szCs w:val="22"/>
        </w:rPr>
      </w:pPr>
      <w:r w:rsidRPr="005C38C9">
        <w:rPr>
          <w:sz w:val="22"/>
          <w:szCs w:val="22"/>
        </w:rPr>
        <w:t xml:space="preserve">  </w:t>
      </w:r>
    </w:p>
    <w:p w:rsidR="00525EA3" w:rsidRPr="005C38C9" w:rsidRDefault="0051573B">
      <w:pPr>
        <w:ind w:left="-5" w:right="8"/>
        <w:rPr>
          <w:sz w:val="22"/>
          <w:szCs w:val="22"/>
        </w:rPr>
      </w:pPr>
      <w:r w:rsidRPr="005C38C9">
        <w:rPr>
          <w:sz w:val="22"/>
          <w:szCs w:val="22"/>
          <w:u w:val="single" w:color="000000"/>
        </w:rPr>
        <w:t>Критерий</w:t>
      </w:r>
      <w:r w:rsidRPr="005C38C9">
        <w:rPr>
          <w:sz w:val="22"/>
          <w:szCs w:val="22"/>
          <w:u w:val="single" w:color="000000"/>
        </w:rPr>
        <w:t xml:space="preserve"> F1</w:t>
      </w:r>
      <w:r w:rsidRPr="005C38C9">
        <w:rPr>
          <w:sz w:val="22"/>
          <w:szCs w:val="22"/>
        </w:rPr>
        <w:t xml:space="preserve">: </w:t>
      </w:r>
      <w:r w:rsidRPr="005C38C9">
        <w:rPr>
          <w:sz w:val="22"/>
          <w:szCs w:val="22"/>
        </w:rPr>
        <w:t>Устойчивое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развитие</w:t>
      </w: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ind w:left="-5" w:right="8"/>
        <w:rPr>
          <w:sz w:val="22"/>
          <w:szCs w:val="22"/>
        </w:rPr>
      </w:pPr>
      <w:r w:rsidRPr="005C38C9">
        <w:rPr>
          <w:sz w:val="22"/>
          <w:szCs w:val="22"/>
        </w:rPr>
        <w:t>Оценка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будет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происходить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соответствии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следующими</w:t>
      </w:r>
      <w:r w:rsidRPr="005C38C9">
        <w:rPr>
          <w:sz w:val="22"/>
          <w:szCs w:val="22"/>
        </w:rPr>
        <w:t xml:space="preserve"> </w:t>
      </w:r>
      <w:proofErr w:type="spellStart"/>
      <w:r w:rsidRPr="005C38C9">
        <w:rPr>
          <w:sz w:val="22"/>
          <w:szCs w:val="22"/>
        </w:rPr>
        <w:t>субкритериями</w:t>
      </w:r>
      <w:proofErr w:type="spellEnd"/>
      <w:r w:rsidRPr="005C38C9">
        <w:rPr>
          <w:sz w:val="22"/>
          <w:szCs w:val="22"/>
        </w:rPr>
        <w:t xml:space="preserve">: </w:t>
      </w:r>
    </w:p>
    <w:p w:rsidR="00525EA3" w:rsidRPr="005C38C9" w:rsidRDefault="0051573B">
      <w:pPr>
        <w:numPr>
          <w:ilvl w:val="0"/>
          <w:numId w:val="4"/>
        </w:numPr>
        <w:ind w:right="8" w:hanging="360"/>
        <w:rPr>
          <w:sz w:val="22"/>
          <w:szCs w:val="22"/>
        </w:rPr>
      </w:pPr>
      <w:r w:rsidRPr="005C38C9">
        <w:rPr>
          <w:sz w:val="22"/>
          <w:szCs w:val="22"/>
        </w:rPr>
        <w:t>Экологическая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безопасность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Описание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используемого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сырья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его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происхождение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Утилизация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отходов</w:t>
      </w:r>
      <w:r w:rsidRPr="005C38C9">
        <w:rPr>
          <w:rFonts w:eastAsia="Calibri"/>
          <w:sz w:val="22"/>
          <w:szCs w:val="22"/>
        </w:rPr>
        <w:tab/>
      </w:r>
    </w:p>
    <w:p w:rsidR="00525EA3" w:rsidRPr="005C38C9" w:rsidRDefault="0051573B">
      <w:pPr>
        <w:numPr>
          <w:ilvl w:val="0"/>
          <w:numId w:val="4"/>
        </w:numPr>
        <w:ind w:right="8" w:hanging="360"/>
        <w:rPr>
          <w:sz w:val="22"/>
          <w:szCs w:val="22"/>
        </w:rPr>
      </w:pPr>
      <w:r w:rsidRPr="005C38C9">
        <w:rPr>
          <w:sz w:val="22"/>
          <w:szCs w:val="22"/>
        </w:rPr>
        <w:t>Знание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схемы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определения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точки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безубыточности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периода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окупаемости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проекта</w:t>
      </w:r>
      <w:r w:rsidRPr="005C38C9">
        <w:rPr>
          <w:rFonts w:eastAsia="Calibri"/>
          <w:sz w:val="22"/>
          <w:szCs w:val="22"/>
        </w:rPr>
        <w:tab/>
      </w:r>
    </w:p>
    <w:p w:rsidR="00525EA3" w:rsidRPr="005C38C9" w:rsidRDefault="0051573B">
      <w:pPr>
        <w:numPr>
          <w:ilvl w:val="0"/>
          <w:numId w:val="4"/>
        </w:numPr>
        <w:ind w:right="8" w:hanging="360"/>
        <w:rPr>
          <w:sz w:val="22"/>
          <w:szCs w:val="22"/>
        </w:rPr>
      </w:pPr>
      <w:r w:rsidRPr="005C38C9">
        <w:rPr>
          <w:sz w:val="22"/>
          <w:szCs w:val="22"/>
        </w:rPr>
        <w:t>Социальная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стабильность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Влияние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проекта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здоровье</w:t>
      </w:r>
      <w:r w:rsidRPr="005C38C9">
        <w:rPr>
          <w:sz w:val="22"/>
          <w:szCs w:val="22"/>
        </w:rPr>
        <w:t xml:space="preserve">; </w:t>
      </w:r>
      <w:r w:rsidRPr="005C38C9">
        <w:rPr>
          <w:sz w:val="22"/>
          <w:szCs w:val="22"/>
        </w:rPr>
        <w:t>доступность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продукта</w:t>
      </w: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spacing w:after="16" w:line="259" w:lineRule="auto"/>
        <w:ind w:left="186"/>
        <w:jc w:val="center"/>
        <w:rPr>
          <w:sz w:val="22"/>
          <w:szCs w:val="22"/>
        </w:rPr>
      </w:pPr>
      <w:r w:rsidRPr="005C38C9">
        <w:rPr>
          <w:sz w:val="22"/>
          <w:szCs w:val="22"/>
        </w:rPr>
        <w:t>(</w:t>
      </w:r>
      <w:r w:rsidRPr="005C38C9">
        <w:rPr>
          <w:sz w:val="22"/>
          <w:szCs w:val="22"/>
        </w:rPr>
        <w:t>услуги</w:t>
      </w:r>
      <w:r w:rsidRPr="005C38C9">
        <w:rPr>
          <w:sz w:val="22"/>
          <w:szCs w:val="22"/>
        </w:rPr>
        <w:t xml:space="preserve">) </w:t>
      </w:r>
      <w:r w:rsidRPr="005C38C9">
        <w:rPr>
          <w:sz w:val="22"/>
          <w:szCs w:val="22"/>
        </w:rPr>
        <w:t>разным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слоям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населения</w:t>
      </w:r>
      <w:r w:rsidRPr="005C38C9">
        <w:rPr>
          <w:sz w:val="22"/>
          <w:szCs w:val="22"/>
        </w:rPr>
        <w:t xml:space="preserve">; </w:t>
      </w:r>
      <w:r w:rsidRPr="005C38C9">
        <w:rPr>
          <w:sz w:val="22"/>
          <w:szCs w:val="22"/>
        </w:rPr>
        <w:t>интеграция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проекта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жизнь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местного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социума</w:t>
      </w:r>
      <w:r w:rsidRPr="005C38C9">
        <w:rPr>
          <w:rFonts w:eastAsia="Calibri"/>
          <w:sz w:val="22"/>
          <w:szCs w:val="22"/>
        </w:rPr>
        <w:tab/>
      </w:r>
    </w:p>
    <w:p w:rsidR="00525EA3" w:rsidRPr="005C38C9" w:rsidRDefault="0051573B">
      <w:pPr>
        <w:numPr>
          <w:ilvl w:val="0"/>
          <w:numId w:val="4"/>
        </w:numPr>
        <w:ind w:right="8" w:hanging="360"/>
        <w:rPr>
          <w:sz w:val="22"/>
          <w:szCs w:val="22"/>
        </w:rPr>
      </w:pPr>
      <w:r w:rsidRPr="005C38C9">
        <w:rPr>
          <w:sz w:val="22"/>
          <w:szCs w:val="22"/>
        </w:rPr>
        <w:t>Инновационная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составляющая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развитии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проекта</w:t>
      </w:r>
      <w:r w:rsidRPr="005C38C9">
        <w:rPr>
          <w:rFonts w:eastAsia="Calibri"/>
          <w:sz w:val="22"/>
          <w:szCs w:val="22"/>
        </w:rPr>
        <w:tab/>
      </w:r>
    </w:p>
    <w:p w:rsidR="00525EA3" w:rsidRPr="005C38C9" w:rsidRDefault="0051573B">
      <w:pPr>
        <w:numPr>
          <w:ilvl w:val="0"/>
          <w:numId w:val="4"/>
        </w:numPr>
        <w:ind w:right="8" w:hanging="360"/>
        <w:rPr>
          <w:sz w:val="22"/>
          <w:szCs w:val="22"/>
        </w:rPr>
      </w:pPr>
      <w:r w:rsidRPr="005C38C9">
        <w:rPr>
          <w:sz w:val="22"/>
          <w:szCs w:val="22"/>
        </w:rPr>
        <w:t>Стабильность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спроса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производимую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продукцию</w:t>
      </w:r>
      <w:r w:rsidRPr="005C38C9">
        <w:rPr>
          <w:sz w:val="22"/>
          <w:szCs w:val="22"/>
        </w:rPr>
        <w:t xml:space="preserve"> (</w:t>
      </w:r>
      <w:r w:rsidRPr="005C38C9">
        <w:rPr>
          <w:sz w:val="22"/>
          <w:szCs w:val="22"/>
        </w:rPr>
        <w:t>услуги</w:t>
      </w:r>
      <w:r w:rsidRPr="005C38C9">
        <w:rPr>
          <w:sz w:val="22"/>
          <w:szCs w:val="22"/>
        </w:rPr>
        <w:t xml:space="preserve">)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формате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индивидуальных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иных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потребителей</w:t>
      </w:r>
      <w:r w:rsidRPr="005C38C9">
        <w:rPr>
          <w:sz w:val="22"/>
          <w:szCs w:val="22"/>
        </w:rPr>
        <w:t>.</w:t>
      </w:r>
      <w:r w:rsidRPr="005C38C9">
        <w:rPr>
          <w:rFonts w:eastAsia="Calibri"/>
          <w:sz w:val="22"/>
          <w:szCs w:val="22"/>
        </w:rPr>
        <w:tab/>
      </w:r>
    </w:p>
    <w:p w:rsidR="00525EA3" w:rsidRPr="005C38C9" w:rsidRDefault="0051573B">
      <w:pPr>
        <w:spacing w:after="16" w:line="259" w:lineRule="auto"/>
        <w:ind w:left="0" w:firstLine="0"/>
        <w:jc w:val="left"/>
        <w:rPr>
          <w:sz w:val="22"/>
          <w:szCs w:val="22"/>
        </w:rPr>
      </w:pPr>
      <w:r w:rsidRPr="005C38C9">
        <w:rPr>
          <w:sz w:val="22"/>
          <w:szCs w:val="22"/>
        </w:rPr>
        <w:t xml:space="preserve">  </w:t>
      </w:r>
    </w:p>
    <w:p w:rsidR="00525EA3" w:rsidRPr="005C38C9" w:rsidRDefault="0051573B">
      <w:pPr>
        <w:ind w:left="-5" w:right="8"/>
        <w:rPr>
          <w:sz w:val="22"/>
          <w:szCs w:val="22"/>
        </w:rPr>
      </w:pP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  <w:u w:val="single" w:color="000000"/>
        </w:rPr>
        <w:t>Критерий</w:t>
      </w:r>
      <w:r w:rsidRPr="005C38C9">
        <w:rPr>
          <w:sz w:val="22"/>
          <w:szCs w:val="22"/>
          <w:u w:val="single" w:color="000000"/>
        </w:rPr>
        <w:t xml:space="preserve"> G1</w:t>
      </w:r>
      <w:r w:rsidRPr="005C38C9">
        <w:rPr>
          <w:sz w:val="22"/>
          <w:szCs w:val="22"/>
        </w:rPr>
        <w:t xml:space="preserve">: </w:t>
      </w:r>
      <w:r w:rsidRPr="005C38C9">
        <w:rPr>
          <w:sz w:val="22"/>
          <w:szCs w:val="22"/>
        </w:rPr>
        <w:t>Финансовые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показатели</w:t>
      </w: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ind w:left="-5" w:right="8"/>
        <w:rPr>
          <w:sz w:val="22"/>
          <w:szCs w:val="22"/>
        </w:rPr>
      </w:pPr>
      <w:r w:rsidRPr="005C38C9">
        <w:rPr>
          <w:sz w:val="22"/>
          <w:szCs w:val="22"/>
        </w:rPr>
        <w:t>Оценка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будет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происходить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соответствии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следующими</w:t>
      </w:r>
      <w:r w:rsidRPr="005C38C9">
        <w:rPr>
          <w:sz w:val="22"/>
          <w:szCs w:val="22"/>
        </w:rPr>
        <w:t xml:space="preserve"> </w:t>
      </w:r>
      <w:proofErr w:type="spellStart"/>
      <w:r w:rsidRPr="005C38C9">
        <w:rPr>
          <w:sz w:val="22"/>
          <w:szCs w:val="22"/>
        </w:rPr>
        <w:t>субкритериями</w:t>
      </w:r>
      <w:proofErr w:type="spellEnd"/>
      <w:r w:rsidRPr="005C38C9">
        <w:rPr>
          <w:sz w:val="22"/>
          <w:szCs w:val="22"/>
        </w:rPr>
        <w:t xml:space="preserve">: </w:t>
      </w:r>
    </w:p>
    <w:p w:rsidR="00525EA3" w:rsidRPr="005C38C9" w:rsidRDefault="0051573B">
      <w:pPr>
        <w:numPr>
          <w:ilvl w:val="0"/>
          <w:numId w:val="4"/>
        </w:numPr>
        <w:ind w:right="8" w:hanging="360"/>
        <w:rPr>
          <w:sz w:val="22"/>
          <w:szCs w:val="22"/>
        </w:rPr>
      </w:pPr>
      <w:r w:rsidRPr="005C38C9">
        <w:rPr>
          <w:sz w:val="22"/>
          <w:szCs w:val="22"/>
        </w:rPr>
        <w:t>Качество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обоснования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систе</w:t>
      </w:r>
      <w:r w:rsidRPr="005C38C9">
        <w:rPr>
          <w:sz w:val="22"/>
          <w:szCs w:val="22"/>
        </w:rPr>
        <w:t>мы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налогообложения</w:t>
      </w:r>
      <w:r w:rsidRPr="005C38C9">
        <w:rPr>
          <w:rFonts w:eastAsia="Calibri"/>
          <w:sz w:val="22"/>
          <w:szCs w:val="22"/>
        </w:rPr>
        <w:tab/>
      </w:r>
    </w:p>
    <w:p w:rsidR="00525EA3" w:rsidRPr="005C38C9" w:rsidRDefault="0051573B">
      <w:pPr>
        <w:numPr>
          <w:ilvl w:val="0"/>
          <w:numId w:val="4"/>
        </w:numPr>
        <w:ind w:right="8" w:hanging="360"/>
        <w:rPr>
          <w:sz w:val="22"/>
          <w:szCs w:val="22"/>
        </w:rPr>
      </w:pPr>
      <w:r w:rsidRPr="005C38C9">
        <w:rPr>
          <w:sz w:val="22"/>
          <w:szCs w:val="22"/>
        </w:rPr>
        <w:t>Понимание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расчетов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стоимости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ценообразования</w:t>
      </w:r>
      <w:r w:rsidRPr="005C38C9">
        <w:rPr>
          <w:rFonts w:eastAsia="Calibri"/>
          <w:sz w:val="22"/>
          <w:szCs w:val="22"/>
        </w:rPr>
        <w:tab/>
      </w:r>
    </w:p>
    <w:p w:rsidR="00525EA3" w:rsidRPr="005C38C9" w:rsidRDefault="0051573B">
      <w:pPr>
        <w:numPr>
          <w:ilvl w:val="0"/>
          <w:numId w:val="4"/>
        </w:numPr>
        <w:ind w:right="8" w:hanging="360"/>
        <w:rPr>
          <w:sz w:val="22"/>
          <w:szCs w:val="22"/>
        </w:rPr>
      </w:pPr>
      <w:r w:rsidRPr="005C38C9">
        <w:rPr>
          <w:sz w:val="22"/>
          <w:szCs w:val="22"/>
        </w:rPr>
        <w:t>Обоснование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аргументация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способов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финансирования</w:t>
      </w:r>
      <w:r w:rsidRPr="005C38C9">
        <w:rPr>
          <w:rFonts w:eastAsia="Calibri"/>
          <w:sz w:val="22"/>
          <w:szCs w:val="22"/>
        </w:rPr>
        <w:tab/>
      </w:r>
    </w:p>
    <w:p w:rsidR="00525EA3" w:rsidRPr="005C38C9" w:rsidRDefault="0051573B">
      <w:pPr>
        <w:numPr>
          <w:ilvl w:val="0"/>
          <w:numId w:val="4"/>
        </w:numPr>
        <w:ind w:right="8" w:hanging="360"/>
        <w:rPr>
          <w:sz w:val="22"/>
          <w:szCs w:val="22"/>
        </w:rPr>
      </w:pPr>
      <w:r w:rsidRPr="005C38C9">
        <w:rPr>
          <w:sz w:val="22"/>
          <w:szCs w:val="22"/>
        </w:rPr>
        <w:t>Практико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ориентированность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точность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расчетов</w:t>
      </w:r>
      <w:r w:rsidRPr="005C38C9">
        <w:rPr>
          <w:rFonts w:eastAsia="Calibri"/>
          <w:sz w:val="22"/>
          <w:szCs w:val="22"/>
        </w:rPr>
        <w:tab/>
      </w:r>
    </w:p>
    <w:p w:rsidR="00525EA3" w:rsidRPr="005C38C9" w:rsidRDefault="0051573B">
      <w:pPr>
        <w:numPr>
          <w:ilvl w:val="0"/>
          <w:numId w:val="4"/>
        </w:numPr>
        <w:ind w:right="8" w:hanging="360"/>
        <w:rPr>
          <w:sz w:val="22"/>
          <w:szCs w:val="22"/>
        </w:rPr>
      </w:pPr>
      <w:r w:rsidRPr="005C38C9">
        <w:rPr>
          <w:sz w:val="22"/>
          <w:szCs w:val="22"/>
        </w:rPr>
        <w:t>Точность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формирования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бюджета</w:t>
      </w:r>
      <w:r w:rsidRPr="005C38C9">
        <w:rPr>
          <w:rFonts w:eastAsia="Calibri"/>
          <w:sz w:val="22"/>
          <w:szCs w:val="22"/>
        </w:rPr>
        <w:tab/>
      </w:r>
    </w:p>
    <w:p w:rsidR="00525EA3" w:rsidRPr="005C38C9" w:rsidRDefault="0051573B">
      <w:pPr>
        <w:numPr>
          <w:ilvl w:val="0"/>
          <w:numId w:val="4"/>
        </w:numPr>
        <w:ind w:right="8" w:hanging="360"/>
        <w:rPr>
          <w:sz w:val="22"/>
          <w:szCs w:val="22"/>
        </w:rPr>
      </w:pPr>
      <w:r w:rsidRPr="005C38C9">
        <w:rPr>
          <w:sz w:val="22"/>
          <w:szCs w:val="22"/>
        </w:rPr>
        <w:t>Инвестиционная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политика</w:t>
      </w:r>
      <w:r w:rsidRPr="005C38C9">
        <w:rPr>
          <w:rFonts w:eastAsia="Calibri"/>
          <w:sz w:val="22"/>
          <w:szCs w:val="22"/>
        </w:rPr>
        <w:tab/>
      </w:r>
    </w:p>
    <w:p w:rsidR="00525EA3" w:rsidRPr="005C38C9" w:rsidRDefault="0051573B">
      <w:pPr>
        <w:numPr>
          <w:ilvl w:val="0"/>
          <w:numId w:val="4"/>
        </w:numPr>
        <w:ind w:right="8" w:hanging="360"/>
        <w:rPr>
          <w:sz w:val="22"/>
          <w:szCs w:val="22"/>
        </w:rPr>
      </w:pPr>
      <w:r w:rsidRPr="005C38C9">
        <w:rPr>
          <w:sz w:val="22"/>
          <w:szCs w:val="22"/>
        </w:rPr>
        <w:t>Реалистичность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финансовых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прогнозов</w:t>
      </w:r>
      <w:r w:rsidRPr="005C38C9">
        <w:rPr>
          <w:rFonts w:eastAsia="Calibri"/>
          <w:sz w:val="22"/>
          <w:szCs w:val="22"/>
        </w:rPr>
        <w:tab/>
      </w:r>
    </w:p>
    <w:p w:rsidR="00525EA3" w:rsidRPr="005C38C9" w:rsidRDefault="0051573B">
      <w:pPr>
        <w:spacing w:after="16" w:line="259" w:lineRule="auto"/>
        <w:ind w:left="0" w:firstLine="0"/>
        <w:jc w:val="left"/>
        <w:rPr>
          <w:sz w:val="22"/>
          <w:szCs w:val="22"/>
        </w:rPr>
      </w:pPr>
      <w:r w:rsidRPr="005C38C9">
        <w:rPr>
          <w:sz w:val="22"/>
          <w:szCs w:val="22"/>
        </w:rPr>
        <w:t xml:space="preserve">  </w:t>
      </w:r>
    </w:p>
    <w:p w:rsidR="00525EA3" w:rsidRPr="005C38C9" w:rsidRDefault="0051573B">
      <w:pPr>
        <w:ind w:left="-5" w:right="8"/>
        <w:rPr>
          <w:sz w:val="22"/>
          <w:szCs w:val="22"/>
        </w:rPr>
      </w:pPr>
      <w:r w:rsidRPr="005C38C9">
        <w:rPr>
          <w:sz w:val="22"/>
          <w:szCs w:val="22"/>
          <w:u w:val="single" w:color="000000"/>
        </w:rPr>
        <w:t>Критерий</w:t>
      </w:r>
      <w:r w:rsidRPr="005C38C9">
        <w:rPr>
          <w:sz w:val="22"/>
          <w:szCs w:val="22"/>
          <w:u w:val="single" w:color="000000"/>
        </w:rPr>
        <w:t xml:space="preserve"> G2</w:t>
      </w:r>
      <w:r w:rsidRPr="005C38C9">
        <w:rPr>
          <w:sz w:val="22"/>
          <w:szCs w:val="22"/>
        </w:rPr>
        <w:t xml:space="preserve">: </w:t>
      </w:r>
      <w:r w:rsidRPr="005C38C9">
        <w:rPr>
          <w:sz w:val="22"/>
          <w:szCs w:val="22"/>
        </w:rPr>
        <w:t>Специальное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задание</w:t>
      </w: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spacing w:after="3" w:line="277" w:lineRule="auto"/>
        <w:ind w:left="-5"/>
        <w:jc w:val="left"/>
        <w:rPr>
          <w:sz w:val="22"/>
          <w:szCs w:val="22"/>
        </w:rPr>
      </w:pPr>
      <w:proofErr w:type="spellStart"/>
      <w:r w:rsidRPr="005C38C9">
        <w:rPr>
          <w:sz w:val="22"/>
          <w:szCs w:val="22"/>
        </w:rPr>
        <w:lastRenderedPageBreak/>
        <w:t>Субкритерии</w:t>
      </w:r>
      <w:proofErr w:type="spellEnd"/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оценки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разрабатываются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перед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началом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чемпионата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параллельно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формулирование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специального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задания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доводятся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участников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начала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работы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над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модулем</w:t>
      </w: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spacing w:after="16" w:line="259" w:lineRule="auto"/>
        <w:ind w:left="0" w:firstLine="0"/>
        <w:jc w:val="left"/>
        <w:rPr>
          <w:sz w:val="22"/>
          <w:szCs w:val="22"/>
        </w:rPr>
      </w:pP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ind w:left="-5" w:right="8"/>
        <w:rPr>
          <w:sz w:val="22"/>
          <w:szCs w:val="22"/>
        </w:rPr>
      </w:pPr>
      <w:r w:rsidRPr="005C38C9">
        <w:rPr>
          <w:sz w:val="22"/>
          <w:szCs w:val="22"/>
          <w:u w:val="single" w:color="000000"/>
        </w:rPr>
        <w:t>Критерий</w:t>
      </w:r>
      <w:r w:rsidRPr="005C38C9">
        <w:rPr>
          <w:sz w:val="22"/>
          <w:szCs w:val="22"/>
          <w:u w:val="single" w:color="000000"/>
        </w:rPr>
        <w:t xml:space="preserve"> H1</w:t>
      </w:r>
      <w:r w:rsidRPr="005C38C9">
        <w:rPr>
          <w:sz w:val="22"/>
          <w:szCs w:val="22"/>
        </w:rPr>
        <w:t xml:space="preserve">: </w:t>
      </w:r>
      <w:r w:rsidRPr="005C38C9">
        <w:rPr>
          <w:sz w:val="22"/>
          <w:szCs w:val="22"/>
        </w:rPr>
        <w:t>Продвижение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фирмы</w:t>
      </w:r>
      <w:r w:rsidRPr="005C38C9">
        <w:rPr>
          <w:sz w:val="22"/>
          <w:szCs w:val="22"/>
        </w:rPr>
        <w:t>/</w:t>
      </w:r>
      <w:r w:rsidRPr="005C38C9">
        <w:rPr>
          <w:sz w:val="22"/>
          <w:szCs w:val="22"/>
        </w:rPr>
        <w:t>проекта</w:t>
      </w: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spacing w:after="16" w:line="259" w:lineRule="auto"/>
        <w:ind w:left="0" w:firstLine="0"/>
        <w:jc w:val="left"/>
        <w:rPr>
          <w:sz w:val="22"/>
          <w:szCs w:val="22"/>
        </w:rPr>
      </w:pP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ind w:left="-5" w:right="8"/>
        <w:rPr>
          <w:sz w:val="22"/>
          <w:szCs w:val="22"/>
        </w:rPr>
      </w:pPr>
      <w:r w:rsidRPr="005C38C9">
        <w:rPr>
          <w:sz w:val="22"/>
          <w:szCs w:val="22"/>
        </w:rPr>
        <w:t>Оценка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будет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происходить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соответствии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следующими</w:t>
      </w:r>
      <w:r w:rsidRPr="005C38C9">
        <w:rPr>
          <w:sz w:val="22"/>
          <w:szCs w:val="22"/>
        </w:rPr>
        <w:t xml:space="preserve"> </w:t>
      </w:r>
      <w:proofErr w:type="spellStart"/>
      <w:r w:rsidRPr="005C38C9">
        <w:rPr>
          <w:sz w:val="22"/>
          <w:szCs w:val="22"/>
        </w:rPr>
        <w:t>субкритериями</w:t>
      </w:r>
      <w:proofErr w:type="spellEnd"/>
      <w:r w:rsidRPr="005C38C9">
        <w:rPr>
          <w:sz w:val="22"/>
          <w:szCs w:val="22"/>
        </w:rPr>
        <w:t xml:space="preserve">: </w:t>
      </w:r>
    </w:p>
    <w:p w:rsidR="00525EA3" w:rsidRPr="005C38C9" w:rsidRDefault="0051573B">
      <w:pPr>
        <w:numPr>
          <w:ilvl w:val="0"/>
          <w:numId w:val="4"/>
        </w:numPr>
        <w:ind w:right="8" w:hanging="360"/>
        <w:rPr>
          <w:sz w:val="22"/>
          <w:szCs w:val="22"/>
        </w:rPr>
      </w:pPr>
      <w:r w:rsidRPr="005C38C9">
        <w:rPr>
          <w:sz w:val="22"/>
          <w:szCs w:val="22"/>
        </w:rPr>
        <w:t>Бухгалтерское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обеспечение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фирмы</w:t>
      </w:r>
      <w:r w:rsidRPr="005C38C9">
        <w:rPr>
          <w:sz w:val="22"/>
          <w:szCs w:val="22"/>
        </w:rPr>
        <w:t>/</w:t>
      </w:r>
      <w:r w:rsidRPr="005C38C9">
        <w:rPr>
          <w:sz w:val="22"/>
          <w:szCs w:val="22"/>
        </w:rPr>
        <w:t>проекта</w:t>
      </w:r>
      <w:r w:rsidRPr="005C38C9">
        <w:rPr>
          <w:rFonts w:eastAsia="Calibri"/>
          <w:sz w:val="22"/>
          <w:szCs w:val="22"/>
        </w:rPr>
        <w:tab/>
      </w:r>
    </w:p>
    <w:p w:rsidR="00525EA3" w:rsidRPr="005C38C9" w:rsidRDefault="0051573B">
      <w:pPr>
        <w:numPr>
          <w:ilvl w:val="0"/>
          <w:numId w:val="4"/>
        </w:numPr>
        <w:ind w:right="8" w:hanging="360"/>
        <w:rPr>
          <w:sz w:val="22"/>
          <w:szCs w:val="22"/>
        </w:rPr>
      </w:pPr>
      <w:r w:rsidRPr="005C38C9">
        <w:rPr>
          <w:sz w:val="22"/>
          <w:szCs w:val="22"/>
        </w:rPr>
        <w:t>Использование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работе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социальных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сетей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современных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программных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решений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коммуникации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для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целей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бизнеса</w:t>
      </w:r>
      <w:r w:rsidRPr="005C38C9">
        <w:rPr>
          <w:rFonts w:eastAsia="Calibri"/>
          <w:sz w:val="22"/>
          <w:szCs w:val="22"/>
        </w:rPr>
        <w:tab/>
      </w:r>
    </w:p>
    <w:p w:rsidR="00525EA3" w:rsidRPr="005C38C9" w:rsidRDefault="0051573B">
      <w:pPr>
        <w:numPr>
          <w:ilvl w:val="0"/>
          <w:numId w:val="4"/>
        </w:numPr>
        <w:ind w:right="8" w:hanging="360"/>
        <w:rPr>
          <w:sz w:val="22"/>
          <w:szCs w:val="22"/>
        </w:rPr>
      </w:pPr>
      <w:r w:rsidRPr="005C38C9">
        <w:rPr>
          <w:sz w:val="22"/>
          <w:szCs w:val="22"/>
        </w:rPr>
        <w:t>Использова</w:t>
      </w:r>
      <w:r w:rsidRPr="005C38C9">
        <w:rPr>
          <w:sz w:val="22"/>
          <w:szCs w:val="22"/>
        </w:rPr>
        <w:t>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практике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коммерческих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предложений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деловой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переписки</w:t>
      </w:r>
      <w:r w:rsidRPr="005C38C9">
        <w:rPr>
          <w:rFonts w:eastAsia="Calibri"/>
          <w:sz w:val="22"/>
          <w:szCs w:val="22"/>
        </w:rPr>
        <w:tab/>
      </w:r>
    </w:p>
    <w:p w:rsidR="00525EA3" w:rsidRPr="005C38C9" w:rsidRDefault="0051573B">
      <w:pPr>
        <w:numPr>
          <w:ilvl w:val="0"/>
          <w:numId w:val="4"/>
        </w:numPr>
        <w:ind w:right="8" w:hanging="360"/>
        <w:rPr>
          <w:sz w:val="22"/>
          <w:szCs w:val="22"/>
        </w:rPr>
      </w:pPr>
      <w:r w:rsidRPr="005C38C9">
        <w:rPr>
          <w:sz w:val="22"/>
          <w:szCs w:val="22"/>
        </w:rPr>
        <w:t>Тайм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менеджмент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презентация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прототипов</w:t>
      </w:r>
      <w:r w:rsidRPr="005C38C9">
        <w:rPr>
          <w:rFonts w:eastAsia="Calibri"/>
          <w:sz w:val="22"/>
          <w:szCs w:val="22"/>
        </w:rPr>
        <w:tab/>
      </w:r>
    </w:p>
    <w:p w:rsidR="00525EA3" w:rsidRPr="005C38C9" w:rsidRDefault="0051573B">
      <w:pPr>
        <w:numPr>
          <w:ilvl w:val="0"/>
          <w:numId w:val="4"/>
        </w:numPr>
        <w:ind w:right="8" w:hanging="360"/>
        <w:rPr>
          <w:sz w:val="22"/>
          <w:szCs w:val="22"/>
        </w:rPr>
      </w:pP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презентации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учтены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замечания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экспертов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предыдущим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модулям</w:t>
      </w:r>
      <w:r w:rsidRPr="005C38C9">
        <w:rPr>
          <w:rFonts w:eastAsia="Calibri"/>
          <w:sz w:val="22"/>
          <w:szCs w:val="22"/>
        </w:rPr>
        <w:tab/>
      </w:r>
    </w:p>
    <w:p w:rsidR="00525EA3" w:rsidRPr="005C38C9" w:rsidRDefault="0051573B">
      <w:pPr>
        <w:numPr>
          <w:ilvl w:val="0"/>
          <w:numId w:val="4"/>
        </w:numPr>
        <w:ind w:right="8" w:hanging="360"/>
        <w:rPr>
          <w:sz w:val="22"/>
          <w:szCs w:val="22"/>
        </w:rPr>
      </w:pPr>
      <w:proofErr w:type="spellStart"/>
      <w:r w:rsidRPr="005C38C9">
        <w:rPr>
          <w:sz w:val="22"/>
          <w:szCs w:val="22"/>
        </w:rPr>
        <w:t>Дресс</w:t>
      </w:r>
      <w:proofErr w:type="spellEnd"/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код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команды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соответствии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деловым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стилем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или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фирменной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одеждой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делегации</w:t>
      </w:r>
      <w:r w:rsidRPr="005C38C9">
        <w:rPr>
          <w:rFonts w:eastAsia="Calibri"/>
          <w:sz w:val="22"/>
          <w:szCs w:val="22"/>
        </w:rPr>
        <w:tab/>
      </w:r>
    </w:p>
    <w:p w:rsidR="00525EA3" w:rsidRPr="005C38C9" w:rsidRDefault="0051573B">
      <w:pPr>
        <w:numPr>
          <w:ilvl w:val="0"/>
          <w:numId w:val="4"/>
        </w:numPr>
        <w:ind w:right="8" w:hanging="360"/>
        <w:rPr>
          <w:sz w:val="22"/>
          <w:szCs w:val="22"/>
        </w:rPr>
      </w:pPr>
      <w:r w:rsidRPr="005C38C9">
        <w:rPr>
          <w:sz w:val="22"/>
          <w:szCs w:val="22"/>
        </w:rPr>
        <w:t>Качество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презентации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проекта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целом</w:t>
      </w:r>
      <w:r w:rsidRPr="005C38C9">
        <w:rPr>
          <w:rFonts w:eastAsia="Calibri"/>
          <w:sz w:val="22"/>
          <w:szCs w:val="22"/>
        </w:rPr>
        <w:tab/>
      </w:r>
    </w:p>
    <w:p w:rsidR="00525EA3" w:rsidRPr="005C38C9" w:rsidRDefault="0051573B">
      <w:pPr>
        <w:spacing w:after="16" w:line="259" w:lineRule="auto"/>
        <w:ind w:left="0" w:firstLine="0"/>
        <w:jc w:val="left"/>
        <w:rPr>
          <w:sz w:val="22"/>
          <w:szCs w:val="22"/>
        </w:rPr>
      </w:pPr>
      <w:r w:rsidRPr="005C38C9">
        <w:rPr>
          <w:sz w:val="22"/>
          <w:szCs w:val="22"/>
        </w:rPr>
        <w:t xml:space="preserve">   </w:t>
      </w:r>
    </w:p>
    <w:p w:rsidR="00525EA3" w:rsidRPr="005C38C9" w:rsidRDefault="0051573B">
      <w:pPr>
        <w:spacing w:after="16" w:line="259" w:lineRule="auto"/>
        <w:ind w:left="0" w:firstLine="0"/>
        <w:jc w:val="left"/>
        <w:rPr>
          <w:sz w:val="22"/>
          <w:szCs w:val="22"/>
        </w:rPr>
      </w:pPr>
      <w:r w:rsidRPr="005C38C9">
        <w:rPr>
          <w:sz w:val="22"/>
          <w:szCs w:val="22"/>
        </w:rPr>
        <w:t xml:space="preserve">  </w:t>
      </w:r>
    </w:p>
    <w:p w:rsidR="00525EA3" w:rsidRPr="005C38C9" w:rsidRDefault="0051573B">
      <w:pPr>
        <w:pStyle w:val="3"/>
        <w:ind w:left="704"/>
        <w:rPr>
          <w:sz w:val="22"/>
          <w:szCs w:val="22"/>
        </w:rPr>
      </w:pPr>
      <w:r w:rsidRPr="005C38C9">
        <w:rPr>
          <w:sz w:val="22"/>
          <w:szCs w:val="22"/>
        </w:rPr>
        <w:t xml:space="preserve">4.9. </w:t>
      </w:r>
      <w:r w:rsidRPr="005C38C9">
        <w:rPr>
          <w:sz w:val="22"/>
          <w:szCs w:val="22"/>
        </w:rPr>
        <w:t>РЕГЛАМЕНТ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ОЦЕНКИ</w:t>
      </w: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spacing w:after="3" w:line="277" w:lineRule="auto"/>
        <w:ind w:left="-15" w:firstLine="709"/>
        <w:jc w:val="left"/>
        <w:rPr>
          <w:sz w:val="22"/>
          <w:szCs w:val="22"/>
        </w:rPr>
      </w:pPr>
      <w:r w:rsidRPr="005C38C9">
        <w:rPr>
          <w:sz w:val="22"/>
          <w:szCs w:val="22"/>
        </w:rPr>
        <w:t>Главный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эксперт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Заместитель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Главного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эксперта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обсуждают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распределяют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Экспертов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группам</w:t>
      </w:r>
      <w:r w:rsidRPr="005C38C9">
        <w:rPr>
          <w:sz w:val="22"/>
          <w:szCs w:val="22"/>
        </w:rPr>
        <w:t xml:space="preserve"> (</w:t>
      </w:r>
      <w:r w:rsidRPr="005C38C9">
        <w:rPr>
          <w:sz w:val="22"/>
          <w:szCs w:val="22"/>
        </w:rPr>
        <w:t>состав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группы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менее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трех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человек</w:t>
      </w:r>
      <w:r w:rsidRPr="005C38C9">
        <w:rPr>
          <w:sz w:val="22"/>
          <w:szCs w:val="22"/>
        </w:rPr>
        <w:t xml:space="preserve">) </w:t>
      </w:r>
      <w:r w:rsidRPr="005C38C9">
        <w:rPr>
          <w:sz w:val="22"/>
          <w:szCs w:val="22"/>
        </w:rPr>
        <w:t>для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выставления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оценок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Каждая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группа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должна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включать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себя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как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минимум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одного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опытного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эксперта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Эксперт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оценивает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участника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из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своей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организации</w:t>
      </w:r>
      <w:r w:rsidRPr="005C38C9">
        <w:rPr>
          <w:sz w:val="22"/>
          <w:szCs w:val="22"/>
        </w:rPr>
        <w:t>/</w:t>
      </w:r>
      <w:r w:rsidRPr="005C38C9">
        <w:rPr>
          <w:sz w:val="22"/>
          <w:szCs w:val="22"/>
        </w:rPr>
        <w:t>региона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ind w:left="-15" w:right="8" w:firstLine="709"/>
        <w:rPr>
          <w:sz w:val="22"/>
          <w:szCs w:val="22"/>
        </w:rPr>
      </w:pPr>
      <w:r w:rsidRPr="005C38C9">
        <w:rPr>
          <w:sz w:val="22"/>
          <w:szCs w:val="22"/>
        </w:rPr>
        <w:t>Соревнования по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компетенции</w:t>
      </w:r>
      <w:r w:rsidRPr="005C38C9">
        <w:rPr>
          <w:sz w:val="22"/>
          <w:szCs w:val="22"/>
        </w:rPr>
        <w:t xml:space="preserve"> «</w:t>
      </w:r>
      <w:r w:rsidRPr="005C38C9">
        <w:rPr>
          <w:sz w:val="22"/>
          <w:szCs w:val="22"/>
        </w:rPr>
        <w:t>Предпринимательство</w:t>
      </w:r>
      <w:r w:rsidRPr="005C38C9">
        <w:rPr>
          <w:sz w:val="22"/>
          <w:szCs w:val="22"/>
        </w:rPr>
        <w:t xml:space="preserve">» </w:t>
      </w:r>
      <w:r w:rsidRPr="005C38C9">
        <w:rPr>
          <w:sz w:val="22"/>
          <w:szCs w:val="22"/>
        </w:rPr>
        <w:t>проводятся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модульному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принципу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два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этапа</w:t>
      </w:r>
      <w:r w:rsidRPr="005C38C9">
        <w:rPr>
          <w:sz w:val="22"/>
          <w:szCs w:val="22"/>
        </w:rPr>
        <w:t xml:space="preserve"> (</w:t>
      </w:r>
      <w:r w:rsidRPr="005C38C9">
        <w:rPr>
          <w:sz w:val="22"/>
          <w:szCs w:val="22"/>
        </w:rPr>
        <w:t>Заочный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этап</w:t>
      </w:r>
      <w:r w:rsidRPr="005C38C9">
        <w:rPr>
          <w:sz w:val="22"/>
          <w:szCs w:val="22"/>
        </w:rPr>
        <w:t xml:space="preserve">: </w:t>
      </w:r>
      <w:r w:rsidRPr="005C38C9">
        <w:rPr>
          <w:sz w:val="22"/>
          <w:szCs w:val="22"/>
        </w:rPr>
        <w:t>за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месяц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дня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</w:t>
      </w:r>
      <w:r w:rsidRPr="005C38C9">
        <w:rPr>
          <w:sz w:val="22"/>
          <w:szCs w:val="22"/>
        </w:rPr>
        <w:t xml:space="preserve">-4 </w:t>
      </w:r>
      <w:r w:rsidRPr="005C38C9">
        <w:rPr>
          <w:sz w:val="22"/>
          <w:szCs w:val="22"/>
        </w:rPr>
        <w:t>Финала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Национального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чемпионата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выполняется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Модуль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А</w:t>
      </w:r>
      <w:r w:rsidRPr="005C38C9">
        <w:rPr>
          <w:sz w:val="22"/>
          <w:szCs w:val="22"/>
        </w:rPr>
        <w:t>1 (</w:t>
      </w:r>
      <w:r w:rsidRPr="005C38C9">
        <w:rPr>
          <w:sz w:val="22"/>
          <w:szCs w:val="22"/>
        </w:rPr>
        <w:t>оценивание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дни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</w:t>
      </w:r>
      <w:r w:rsidRPr="005C38C9">
        <w:rPr>
          <w:sz w:val="22"/>
          <w:szCs w:val="22"/>
        </w:rPr>
        <w:t xml:space="preserve">-4 – </w:t>
      </w:r>
      <w:r w:rsidRPr="005C38C9">
        <w:rPr>
          <w:sz w:val="22"/>
          <w:szCs w:val="22"/>
        </w:rPr>
        <w:t>С</w:t>
      </w:r>
      <w:r w:rsidRPr="005C38C9">
        <w:rPr>
          <w:sz w:val="22"/>
          <w:szCs w:val="22"/>
        </w:rPr>
        <w:t xml:space="preserve">-1); </w:t>
      </w:r>
      <w:r w:rsidRPr="005C38C9">
        <w:rPr>
          <w:sz w:val="22"/>
          <w:szCs w:val="22"/>
        </w:rPr>
        <w:t>Очный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этап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дни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чемпионата</w:t>
      </w:r>
      <w:r w:rsidRPr="005C38C9">
        <w:rPr>
          <w:sz w:val="22"/>
          <w:szCs w:val="22"/>
        </w:rPr>
        <w:t xml:space="preserve">: </w:t>
      </w:r>
    </w:p>
    <w:p w:rsidR="00525EA3" w:rsidRPr="005C38C9" w:rsidRDefault="0051573B">
      <w:pPr>
        <w:ind w:left="-5" w:right="8"/>
        <w:rPr>
          <w:sz w:val="22"/>
          <w:szCs w:val="22"/>
        </w:rPr>
      </w:pPr>
      <w:r w:rsidRPr="005C38C9">
        <w:rPr>
          <w:sz w:val="22"/>
          <w:szCs w:val="22"/>
        </w:rPr>
        <w:t>выполняются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модули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1 – H1, </w:t>
      </w:r>
      <w:r w:rsidRPr="005C38C9">
        <w:rPr>
          <w:sz w:val="22"/>
          <w:szCs w:val="22"/>
        </w:rPr>
        <w:t>включая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специальные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задания</w:t>
      </w:r>
      <w:r w:rsidRPr="005C38C9">
        <w:rPr>
          <w:sz w:val="22"/>
          <w:szCs w:val="22"/>
        </w:rPr>
        <w:t xml:space="preserve">). </w:t>
      </w:r>
    </w:p>
    <w:p w:rsidR="00525EA3" w:rsidRPr="005C38C9" w:rsidRDefault="0051573B">
      <w:pPr>
        <w:ind w:right="8"/>
        <w:rPr>
          <w:sz w:val="22"/>
          <w:szCs w:val="22"/>
        </w:rPr>
      </w:pPr>
      <w:r w:rsidRPr="005C38C9">
        <w:rPr>
          <w:sz w:val="22"/>
          <w:szCs w:val="22"/>
        </w:rPr>
        <w:t>Модуль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А</w:t>
      </w:r>
      <w:r w:rsidRPr="005C38C9">
        <w:rPr>
          <w:sz w:val="22"/>
          <w:szCs w:val="22"/>
        </w:rPr>
        <w:t>1 (</w:t>
      </w:r>
      <w:r w:rsidRPr="005C38C9">
        <w:rPr>
          <w:sz w:val="22"/>
          <w:szCs w:val="22"/>
        </w:rPr>
        <w:t>Бизнес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план</w:t>
      </w:r>
      <w:r w:rsidRPr="005C38C9">
        <w:rPr>
          <w:sz w:val="22"/>
          <w:szCs w:val="22"/>
        </w:rPr>
        <w:t xml:space="preserve">) </w:t>
      </w:r>
      <w:r w:rsidRPr="005C38C9">
        <w:rPr>
          <w:sz w:val="22"/>
          <w:szCs w:val="22"/>
        </w:rPr>
        <w:t>оценивается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членами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Жюри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дни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</w:t>
      </w:r>
      <w:r w:rsidRPr="005C38C9">
        <w:rPr>
          <w:sz w:val="22"/>
          <w:szCs w:val="22"/>
        </w:rPr>
        <w:t xml:space="preserve">-4 – </w:t>
      </w:r>
      <w:r w:rsidRPr="005C38C9">
        <w:rPr>
          <w:sz w:val="22"/>
          <w:szCs w:val="22"/>
        </w:rPr>
        <w:t>С</w:t>
      </w:r>
      <w:r w:rsidRPr="005C38C9">
        <w:rPr>
          <w:sz w:val="22"/>
          <w:szCs w:val="22"/>
        </w:rPr>
        <w:t xml:space="preserve">1.  </w:t>
      </w:r>
    </w:p>
    <w:p w:rsidR="00525EA3" w:rsidRPr="005C38C9" w:rsidRDefault="0051573B">
      <w:pPr>
        <w:ind w:left="-15" w:right="8" w:firstLine="709"/>
        <w:rPr>
          <w:sz w:val="22"/>
          <w:szCs w:val="22"/>
        </w:rPr>
      </w:pP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день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</w:t>
      </w:r>
      <w:r w:rsidRPr="005C38C9">
        <w:rPr>
          <w:sz w:val="22"/>
          <w:szCs w:val="22"/>
        </w:rPr>
        <w:t xml:space="preserve">1 </w:t>
      </w:r>
      <w:r w:rsidRPr="005C38C9">
        <w:rPr>
          <w:sz w:val="22"/>
          <w:szCs w:val="22"/>
        </w:rPr>
        <w:t>проход</w:t>
      </w:r>
      <w:r w:rsidRPr="005C38C9">
        <w:rPr>
          <w:sz w:val="22"/>
          <w:szCs w:val="22"/>
        </w:rPr>
        <w:t>ит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публичное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собеседование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сути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форме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представленных</w:t>
      </w:r>
      <w:r w:rsidRPr="005C38C9">
        <w:rPr>
          <w:sz w:val="22"/>
          <w:szCs w:val="22"/>
        </w:rPr>
        <w:t xml:space="preserve"> </w:t>
      </w:r>
      <w:proofErr w:type="spellStart"/>
      <w:r w:rsidRPr="005C38C9">
        <w:rPr>
          <w:sz w:val="22"/>
          <w:szCs w:val="22"/>
        </w:rPr>
        <w:t>бизнеспланов</w:t>
      </w:r>
      <w:proofErr w:type="spellEnd"/>
      <w:r w:rsidRPr="005C38C9">
        <w:rPr>
          <w:sz w:val="22"/>
          <w:szCs w:val="22"/>
        </w:rPr>
        <w:t xml:space="preserve"> (</w:t>
      </w:r>
      <w:r w:rsidRPr="005C38C9">
        <w:rPr>
          <w:sz w:val="22"/>
          <w:szCs w:val="22"/>
        </w:rPr>
        <w:t>Модуль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А</w:t>
      </w:r>
      <w:r w:rsidRPr="005C38C9">
        <w:rPr>
          <w:sz w:val="22"/>
          <w:szCs w:val="22"/>
        </w:rPr>
        <w:t xml:space="preserve">1. </w:t>
      </w:r>
      <w:r w:rsidRPr="005C38C9">
        <w:rPr>
          <w:sz w:val="22"/>
          <w:szCs w:val="22"/>
        </w:rPr>
        <w:t>Бизнес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план</w:t>
      </w:r>
      <w:r w:rsidRPr="005C38C9">
        <w:rPr>
          <w:sz w:val="22"/>
          <w:szCs w:val="22"/>
        </w:rPr>
        <w:t xml:space="preserve">). </w:t>
      </w:r>
      <w:r w:rsidRPr="005C38C9">
        <w:rPr>
          <w:sz w:val="22"/>
          <w:szCs w:val="22"/>
        </w:rPr>
        <w:t>Рабочие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модули</w:t>
      </w:r>
      <w:r w:rsidRPr="005C38C9">
        <w:rPr>
          <w:sz w:val="22"/>
          <w:szCs w:val="22"/>
        </w:rPr>
        <w:t xml:space="preserve"> B1 – H1 </w:t>
      </w:r>
      <w:r w:rsidRPr="005C38C9">
        <w:rPr>
          <w:sz w:val="22"/>
          <w:szCs w:val="22"/>
        </w:rPr>
        <w:t>будут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представлены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жюри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зрителями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соревновательной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площадке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Члены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жюри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оценивают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усилия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участников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присуждают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баллы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соответствии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критериями</w:t>
      </w:r>
      <w:r w:rsidRPr="005C38C9">
        <w:rPr>
          <w:sz w:val="22"/>
          <w:szCs w:val="22"/>
        </w:rPr>
        <w:t xml:space="preserve">.  </w:t>
      </w:r>
    </w:p>
    <w:p w:rsidR="00525EA3" w:rsidRPr="005C38C9" w:rsidRDefault="0051573B">
      <w:pPr>
        <w:ind w:left="-15" w:right="8" w:firstLine="709"/>
        <w:rPr>
          <w:sz w:val="22"/>
          <w:szCs w:val="22"/>
        </w:rPr>
      </w:pP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качестве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специального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задания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помимо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прочих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может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быть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предложено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задание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предполагающее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применение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софта</w:t>
      </w:r>
      <w:r w:rsidRPr="005C38C9">
        <w:rPr>
          <w:sz w:val="22"/>
          <w:szCs w:val="22"/>
        </w:rPr>
        <w:t xml:space="preserve"> 1</w:t>
      </w:r>
      <w:r w:rsidRPr="005C38C9">
        <w:rPr>
          <w:sz w:val="22"/>
          <w:szCs w:val="22"/>
        </w:rPr>
        <w:t>С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малом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бизнесе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оценке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привлекаются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эксперты</w:t>
      </w:r>
      <w:r w:rsidRPr="005C38C9">
        <w:rPr>
          <w:sz w:val="22"/>
          <w:szCs w:val="22"/>
        </w:rPr>
        <w:t xml:space="preserve"> – </w:t>
      </w:r>
      <w:r w:rsidRPr="005C38C9">
        <w:rPr>
          <w:sz w:val="22"/>
          <w:szCs w:val="22"/>
        </w:rPr>
        <w:t>квалифицированные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пользователи</w:t>
      </w:r>
      <w:r w:rsidRPr="005C38C9">
        <w:rPr>
          <w:sz w:val="22"/>
          <w:szCs w:val="22"/>
        </w:rPr>
        <w:t xml:space="preserve"> 1</w:t>
      </w:r>
      <w:r w:rsidRPr="005C38C9">
        <w:rPr>
          <w:sz w:val="22"/>
          <w:szCs w:val="22"/>
        </w:rPr>
        <w:t>С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ind w:left="-15" w:right="8" w:firstLine="709"/>
        <w:rPr>
          <w:sz w:val="22"/>
          <w:szCs w:val="22"/>
        </w:rPr>
      </w:pPr>
      <w:r w:rsidRPr="005C38C9">
        <w:rPr>
          <w:sz w:val="22"/>
          <w:szCs w:val="22"/>
        </w:rPr>
        <w:t>Каждый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модуль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подробно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обсуждается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начала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работы</w:t>
      </w:r>
      <w:r w:rsidRPr="005C38C9">
        <w:rPr>
          <w:sz w:val="22"/>
          <w:szCs w:val="22"/>
        </w:rPr>
        <w:t xml:space="preserve"> (</w:t>
      </w:r>
      <w:r w:rsidRPr="005C38C9">
        <w:rPr>
          <w:sz w:val="22"/>
          <w:szCs w:val="22"/>
        </w:rPr>
        <w:t>как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правило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начиная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дня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</w:t>
      </w:r>
      <w:r w:rsidRPr="005C38C9">
        <w:rPr>
          <w:sz w:val="22"/>
          <w:szCs w:val="22"/>
        </w:rPr>
        <w:t xml:space="preserve">-1), </w:t>
      </w:r>
      <w:r w:rsidRPr="005C38C9">
        <w:rPr>
          <w:sz w:val="22"/>
          <w:szCs w:val="22"/>
        </w:rPr>
        <w:t>чтобы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неясные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вопросы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которые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могут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возникнуть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процессе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соревнования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были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прояснены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заранее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По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поводу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выполнения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модуля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А</w:t>
      </w:r>
      <w:r w:rsidRPr="005C38C9">
        <w:rPr>
          <w:sz w:val="22"/>
          <w:szCs w:val="22"/>
        </w:rPr>
        <w:t xml:space="preserve">1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подготовки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бизнес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плана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участники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получают</w:t>
      </w:r>
      <w:r w:rsidRPr="005C38C9">
        <w:rPr>
          <w:sz w:val="22"/>
          <w:szCs w:val="22"/>
        </w:rPr>
        <w:t xml:space="preserve"> (</w:t>
      </w:r>
      <w:r w:rsidRPr="005C38C9">
        <w:rPr>
          <w:sz w:val="22"/>
          <w:szCs w:val="22"/>
        </w:rPr>
        <w:t>не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позднее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чем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месяц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дня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</w:t>
      </w:r>
      <w:r w:rsidRPr="005C38C9">
        <w:rPr>
          <w:sz w:val="22"/>
          <w:szCs w:val="22"/>
        </w:rPr>
        <w:t xml:space="preserve">-4) </w:t>
      </w:r>
      <w:r w:rsidRPr="005C38C9">
        <w:rPr>
          <w:sz w:val="22"/>
          <w:szCs w:val="22"/>
        </w:rPr>
        <w:t>подробное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инструктивно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методическое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письмо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ind w:left="-15" w:right="8" w:firstLine="709"/>
        <w:rPr>
          <w:sz w:val="22"/>
          <w:szCs w:val="22"/>
        </w:rPr>
      </w:pPr>
      <w:r w:rsidRPr="005C38C9">
        <w:rPr>
          <w:sz w:val="22"/>
          <w:szCs w:val="22"/>
        </w:rPr>
        <w:t>Соревнование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проводится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два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этапа</w:t>
      </w:r>
      <w:r w:rsidRPr="005C38C9">
        <w:rPr>
          <w:sz w:val="22"/>
          <w:szCs w:val="22"/>
        </w:rPr>
        <w:t xml:space="preserve">: </w:t>
      </w:r>
      <w:r w:rsidRPr="005C38C9">
        <w:rPr>
          <w:sz w:val="22"/>
          <w:szCs w:val="22"/>
        </w:rPr>
        <w:t>Заочный</w:t>
      </w:r>
      <w:r w:rsidRPr="005C38C9">
        <w:rPr>
          <w:sz w:val="22"/>
          <w:szCs w:val="22"/>
        </w:rPr>
        <w:t xml:space="preserve"> (</w:t>
      </w:r>
      <w:r w:rsidRPr="005C38C9">
        <w:rPr>
          <w:sz w:val="22"/>
          <w:szCs w:val="22"/>
        </w:rPr>
        <w:t>разработка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анализ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оценка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представленных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бизнес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планов</w:t>
      </w:r>
      <w:r w:rsidRPr="005C38C9">
        <w:rPr>
          <w:sz w:val="22"/>
          <w:szCs w:val="22"/>
        </w:rPr>
        <w:t xml:space="preserve">)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Очный</w:t>
      </w:r>
      <w:r w:rsidRPr="005C38C9">
        <w:rPr>
          <w:sz w:val="22"/>
          <w:szCs w:val="22"/>
        </w:rPr>
        <w:t xml:space="preserve"> (</w:t>
      </w:r>
      <w:r w:rsidRPr="005C38C9">
        <w:rPr>
          <w:sz w:val="22"/>
          <w:szCs w:val="22"/>
        </w:rPr>
        <w:t>собеседование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сути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форме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Бизнес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плана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защита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проектов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их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развитие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продвижение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товаров</w:t>
      </w:r>
      <w:r w:rsidRPr="005C38C9">
        <w:rPr>
          <w:sz w:val="22"/>
          <w:szCs w:val="22"/>
        </w:rPr>
        <w:t>/</w:t>
      </w:r>
      <w:r w:rsidRPr="005C38C9">
        <w:rPr>
          <w:sz w:val="22"/>
          <w:szCs w:val="22"/>
        </w:rPr>
        <w:t>услуг</w:t>
      </w:r>
      <w:r w:rsidRPr="005C38C9">
        <w:rPr>
          <w:sz w:val="22"/>
          <w:szCs w:val="22"/>
        </w:rPr>
        <w:t xml:space="preserve">). </w:t>
      </w:r>
    </w:p>
    <w:p w:rsidR="00525EA3" w:rsidRPr="005C38C9" w:rsidRDefault="0051573B">
      <w:pPr>
        <w:ind w:left="-15" w:right="8" w:firstLine="709"/>
        <w:rPr>
          <w:sz w:val="22"/>
          <w:szCs w:val="22"/>
        </w:rPr>
      </w:pPr>
      <w:r w:rsidRPr="005C38C9">
        <w:rPr>
          <w:sz w:val="22"/>
          <w:szCs w:val="22"/>
        </w:rPr>
        <w:t>Не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позднее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чем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месяц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чемпионата</w:t>
      </w:r>
      <w:r w:rsidRPr="005C38C9">
        <w:rPr>
          <w:sz w:val="22"/>
          <w:szCs w:val="22"/>
        </w:rPr>
        <w:t xml:space="preserve"> (</w:t>
      </w:r>
      <w:r w:rsidRPr="005C38C9">
        <w:rPr>
          <w:sz w:val="22"/>
          <w:szCs w:val="22"/>
        </w:rPr>
        <w:t>до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дня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</w:t>
      </w:r>
      <w:r w:rsidRPr="005C38C9">
        <w:rPr>
          <w:sz w:val="22"/>
          <w:szCs w:val="22"/>
        </w:rPr>
        <w:t xml:space="preserve">-4) </w:t>
      </w:r>
      <w:r w:rsidRPr="005C38C9">
        <w:rPr>
          <w:sz w:val="22"/>
          <w:szCs w:val="22"/>
        </w:rPr>
        <w:t>публикуется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Конкурсное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задание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которое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основе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своей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будет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иметь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же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модули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которые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приведены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настоящем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Техническом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описании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соответствие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которым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участники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разрабатывают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бизнес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планы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своих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проектов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Рекомендуется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чтобы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тема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проекта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проектная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идея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соотносились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рынками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НТИ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были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направлены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развитие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lastRenderedPageBreak/>
        <w:t>движения</w:t>
      </w:r>
      <w:r w:rsidRPr="005C38C9">
        <w:rPr>
          <w:sz w:val="22"/>
          <w:szCs w:val="22"/>
        </w:rPr>
        <w:t xml:space="preserve"> WSR, </w:t>
      </w:r>
      <w:r w:rsidRPr="005C38C9">
        <w:rPr>
          <w:sz w:val="22"/>
          <w:szCs w:val="22"/>
        </w:rPr>
        <w:t>поддержку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здорового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образа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жизни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развитие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молодежного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туризма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образования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Требования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оформлению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бизнес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планов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приведены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ниже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ind w:left="-15" w:right="8" w:firstLine="709"/>
        <w:rPr>
          <w:sz w:val="22"/>
          <w:szCs w:val="22"/>
        </w:rPr>
      </w:pP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электронном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виде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бизнес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план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представляется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оргкомитет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соревнований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позднее</w:t>
      </w:r>
      <w:r w:rsidRPr="005C38C9">
        <w:rPr>
          <w:sz w:val="22"/>
          <w:szCs w:val="22"/>
        </w:rPr>
        <w:t xml:space="preserve"> 09.00 </w:t>
      </w:r>
      <w:r w:rsidRPr="005C38C9">
        <w:rPr>
          <w:sz w:val="22"/>
          <w:szCs w:val="22"/>
        </w:rPr>
        <w:t>часов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Дня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</w:t>
      </w:r>
      <w:r w:rsidRPr="005C38C9">
        <w:rPr>
          <w:sz w:val="22"/>
          <w:szCs w:val="22"/>
        </w:rPr>
        <w:t xml:space="preserve">-4,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печатном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виде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</w:t>
      </w:r>
      <w:r w:rsidRPr="005C38C9">
        <w:rPr>
          <w:sz w:val="22"/>
          <w:szCs w:val="22"/>
        </w:rPr>
        <w:t xml:space="preserve"> 09.00 </w:t>
      </w:r>
      <w:r w:rsidRPr="005C38C9">
        <w:rPr>
          <w:sz w:val="22"/>
          <w:szCs w:val="22"/>
        </w:rPr>
        <w:t>часов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Дня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</w:t>
      </w:r>
      <w:r w:rsidRPr="005C38C9">
        <w:rPr>
          <w:sz w:val="22"/>
          <w:szCs w:val="22"/>
        </w:rPr>
        <w:t xml:space="preserve">-2. </w:t>
      </w:r>
      <w:r w:rsidRPr="005C38C9">
        <w:rPr>
          <w:sz w:val="22"/>
          <w:szCs w:val="22"/>
        </w:rPr>
        <w:t>Несвоевременное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предоставление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бизнес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п</w:t>
      </w:r>
      <w:r w:rsidRPr="005C38C9">
        <w:rPr>
          <w:sz w:val="22"/>
          <w:szCs w:val="22"/>
        </w:rPr>
        <w:t>лана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электронном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виде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влечет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собой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наложение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штрафа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размере</w:t>
      </w:r>
      <w:r w:rsidRPr="005C38C9">
        <w:rPr>
          <w:sz w:val="22"/>
          <w:szCs w:val="22"/>
        </w:rPr>
        <w:t xml:space="preserve"> 2,5 </w:t>
      </w:r>
      <w:r w:rsidRPr="005C38C9">
        <w:rPr>
          <w:sz w:val="22"/>
          <w:szCs w:val="22"/>
        </w:rPr>
        <w:t>штрафных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очков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каждый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день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просрочки</w:t>
      </w:r>
      <w:r w:rsidRPr="005C38C9">
        <w:rPr>
          <w:sz w:val="22"/>
          <w:szCs w:val="22"/>
        </w:rPr>
        <w:t xml:space="preserve"> (</w:t>
      </w:r>
      <w:r w:rsidRPr="005C38C9">
        <w:rPr>
          <w:sz w:val="22"/>
          <w:szCs w:val="22"/>
        </w:rPr>
        <w:t>до</w:t>
      </w:r>
      <w:r w:rsidRPr="005C38C9">
        <w:rPr>
          <w:sz w:val="22"/>
          <w:szCs w:val="22"/>
        </w:rPr>
        <w:t xml:space="preserve"> 15 </w:t>
      </w:r>
      <w:r w:rsidRPr="005C38C9">
        <w:rPr>
          <w:sz w:val="22"/>
          <w:szCs w:val="22"/>
        </w:rPr>
        <w:t>баллов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сумме</w:t>
      </w:r>
      <w:r w:rsidRPr="005C38C9">
        <w:rPr>
          <w:sz w:val="22"/>
          <w:szCs w:val="22"/>
        </w:rPr>
        <w:t xml:space="preserve">). </w:t>
      </w:r>
      <w:r w:rsidRPr="005C38C9">
        <w:rPr>
          <w:sz w:val="22"/>
          <w:szCs w:val="22"/>
        </w:rPr>
        <w:t>Не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представление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бизнес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плана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ведет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тому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что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модуль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А</w:t>
      </w:r>
      <w:r w:rsidRPr="005C38C9">
        <w:rPr>
          <w:sz w:val="22"/>
          <w:szCs w:val="22"/>
        </w:rPr>
        <w:t xml:space="preserve">1 </w:t>
      </w:r>
      <w:r w:rsidRPr="005C38C9">
        <w:rPr>
          <w:sz w:val="22"/>
          <w:szCs w:val="22"/>
        </w:rPr>
        <w:t>оцениваться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будет</w:t>
      </w:r>
      <w:r w:rsidRPr="005C38C9">
        <w:rPr>
          <w:sz w:val="22"/>
          <w:szCs w:val="22"/>
        </w:rPr>
        <w:t xml:space="preserve"> (</w:t>
      </w:r>
      <w:r w:rsidRPr="005C38C9">
        <w:rPr>
          <w:sz w:val="22"/>
          <w:szCs w:val="22"/>
        </w:rPr>
        <w:t>с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потерей</w:t>
      </w:r>
      <w:r w:rsidRPr="005C38C9">
        <w:rPr>
          <w:sz w:val="22"/>
          <w:szCs w:val="22"/>
        </w:rPr>
        <w:t xml:space="preserve"> 15 </w:t>
      </w:r>
      <w:r w:rsidRPr="005C38C9">
        <w:rPr>
          <w:sz w:val="22"/>
          <w:szCs w:val="22"/>
        </w:rPr>
        <w:t>баллов</w:t>
      </w:r>
      <w:r w:rsidRPr="005C38C9">
        <w:rPr>
          <w:sz w:val="22"/>
          <w:szCs w:val="22"/>
        </w:rPr>
        <w:t xml:space="preserve">). </w:t>
      </w:r>
      <w:r w:rsidRPr="005C38C9">
        <w:rPr>
          <w:sz w:val="22"/>
          <w:szCs w:val="22"/>
        </w:rPr>
        <w:t>Команда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не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предоставившая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бизнес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план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собеседовании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день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</w:t>
      </w:r>
      <w:r w:rsidRPr="005C38C9">
        <w:rPr>
          <w:sz w:val="22"/>
          <w:szCs w:val="22"/>
        </w:rPr>
        <w:t xml:space="preserve">1 </w:t>
      </w:r>
      <w:r w:rsidRPr="005C38C9">
        <w:rPr>
          <w:sz w:val="22"/>
          <w:szCs w:val="22"/>
        </w:rPr>
        <w:t>по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сути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форме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бизнес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плана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участвует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spacing w:after="0" w:line="259" w:lineRule="auto"/>
        <w:ind w:left="0" w:firstLine="0"/>
        <w:jc w:val="left"/>
        <w:rPr>
          <w:sz w:val="22"/>
          <w:szCs w:val="22"/>
        </w:rPr>
      </w:pPr>
      <w:r w:rsidRPr="005C38C9">
        <w:rPr>
          <w:rFonts w:eastAsia="Calibri"/>
          <w:sz w:val="22"/>
          <w:szCs w:val="22"/>
        </w:rPr>
        <w:tab/>
      </w:r>
      <w:r w:rsidRPr="005C38C9">
        <w:rPr>
          <w:b/>
          <w:color w:val="2B8DE6"/>
          <w:sz w:val="22"/>
          <w:szCs w:val="22"/>
        </w:rPr>
        <w:t xml:space="preserve"> </w:t>
      </w:r>
    </w:p>
    <w:p w:rsidR="00525EA3" w:rsidRPr="005C38C9" w:rsidRDefault="0051573B">
      <w:pPr>
        <w:spacing w:after="140" w:line="259" w:lineRule="auto"/>
        <w:ind w:left="-5"/>
        <w:jc w:val="left"/>
        <w:rPr>
          <w:sz w:val="22"/>
          <w:szCs w:val="22"/>
        </w:rPr>
      </w:pPr>
      <w:r w:rsidRPr="005C38C9">
        <w:rPr>
          <w:b/>
          <w:color w:val="2B8DE6"/>
          <w:sz w:val="22"/>
          <w:szCs w:val="22"/>
        </w:rPr>
        <w:t>5.</w:t>
      </w:r>
      <w:r w:rsidRPr="005C38C9">
        <w:rPr>
          <w:b/>
          <w:color w:val="2B8DE6"/>
          <w:sz w:val="22"/>
          <w:szCs w:val="22"/>
        </w:rPr>
        <w:t xml:space="preserve"> </w:t>
      </w:r>
      <w:r w:rsidRPr="005C38C9">
        <w:rPr>
          <w:b/>
          <w:color w:val="2B8DE6"/>
          <w:sz w:val="22"/>
          <w:szCs w:val="22"/>
        </w:rPr>
        <w:t>КОНКУРСНОЕ</w:t>
      </w:r>
      <w:r w:rsidRPr="005C38C9">
        <w:rPr>
          <w:b/>
          <w:color w:val="2B8DE6"/>
          <w:sz w:val="22"/>
          <w:szCs w:val="22"/>
        </w:rPr>
        <w:t xml:space="preserve"> </w:t>
      </w:r>
      <w:r w:rsidRPr="005C38C9">
        <w:rPr>
          <w:b/>
          <w:color w:val="2B8DE6"/>
          <w:sz w:val="22"/>
          <w:szCs w:val="22"/>
        </w:rPr>
        <w:t xml:space="preserve">ЗАДАНИЕ </w:t>
      </w:r>
    </w:p>
    <w:p w:rsidR="00525EA3" w:rsidRPr="005C38C9" w:rsidRDefault="0051573B">
      <w:pPr>
        <w:pStyle w:val="3"/>
        <w:ind w:left="704"/>
        <w:rPr>
          <w:sz w:val="22"/>
          <w:szCs w:val="22"/>
        </w:rPr>
      </w:pPr>
      <w:r w:rsidRPr="005C38C9">
        <w:rPr>
          <w:sz w:val="22"/>
          <w:szCs w:val="22"/>
        </w:rPr>
        <w:t xml:space="preserve">5.1. </w:t>
      </w:r>
      <w:r w:rsidRPr="005C38C9">
        <w:rPr>
          <w:sz w:val="22"/>
          <w:szCs w:val="22"/>
        </w:rPr>
        <w:t>ОСНОВНЫЕ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ТРЕБОВАНИЯ</w:t>
      </w: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ind w:left="-15" w:right="8" w:firstLine="709"/>
        <w:rPr>
          <w:sz w:val="22"/>
          <w:szCs w:val="22"/>
        </w:rPr>
      </w:pPr>
      <w:r w:rsidRPr="005C38C9">
        <w:rPr>
          <w:sz w:val="22"/>
          <w:szCs w:val="22"/>
        </w:rPr>
        <w:t>Разделы</w:t>
      </w:r>
      <w:r w:rsidRPr="005C38C9">
        <w:rPr>
          <w:sz w:val="22"/>
          <w:szCs w:val="22"/>
        </w:rPr>
        <w:t xml:space="preserve"> 2, 3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4 </w:t>
      </w:r>
      <w:r w:rsidRPr="005C38C9">
        <w:rPr>
          <w:sz w:val="22"/>
          <w:szCs w:val="22"/>
        </w:rPr>
        <w:t>регламентируют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разработку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Конкурсного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задания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Рекомендации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данного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раздела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дают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дополнительные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разъяснения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содержанию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КЗ</w:t>
      </w:r>
      <w:r w:rsidRPr="005C38C9">
        <w:rPr>
          <w:sz w:val="22"/>
          <w:szCs w:val="22"/>
        </w:rPr>
        <w:t xml:space="preserve">.  </w:t>
      </w:r>
    </w:p>
    <w:p w:rsidR="00525EA3" w:rsidRPr="005C38C9" w:rsidRDefault="0051573B">
      <w:pPr>
        <w:ind w:left="-15" w:right="8" w:firstLine="709"/>
        <w:rPr>
          <w:sz w:val="22"/>
          <w:szCs w:val="22"/>
        </w:rPr>
      </w:pPr>
      <w:r w:rsidRPr="005C38C9">
        <w:rPr>
          <w:sz w:val="22"/>
          <w:szCs w:val="22"/>
        </w:rPr>
        <w:t>Продолжительность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Конкурсного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задания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должна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быть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менее</w:t>
      </w:r>
      <w:r w:rsidRPr="005C38C9">
        <w:rPr>
          <w:sz w:val="22"/>
          <w:szCs w:val="22"/>
        </w:rPr>
        <w:t xml:space="preserve"> 15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более</w:t>
      </w:r>
      <w:r w:rsidRPr="005C38C9">
        <w:rPr>
          <w:sz w:val="22"/>
          <w:szCs w:val="22"/>
        </w:rPr>
        <w:t xml:space="preserve"> 22 </w:t>
      </w:r>
      <w:r w:rsidRPr="005C38C9">
        <w:rPr>
          <w:sz w:val="22"/>
          <w:szCs w:val="22"/>
        </w:rPr>
        <w:t>часов</w:t>
      </w:r>
      <w:r w:rsidRPr="005C38C9">
        <w:rPr>
          <w:sz w:val="22"/>
          <w:szCs w:val="22"/>
        </w:rPr>
        <w:t xml:space="preserve"> (</w:t>
      </w:r>
      <w:r w:rsidRPr="005C38C9">
        <w:rPr>
          <w:sz w:val="22"/>
          <w:szCs w:val="22"/>
        </w:rPr>
        <w:t>для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возрастной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группы</w:t>
      </w:r>
      <w:r w:rsidRPr="005C38C9">
        <w:rPr>
          <w:sz w:val="22"/>
          <w:szCs w:val="22"/>
        </w:rPr>
        <w:t xml:space="preserve"> 14-16 </w:t>
      </w:r>
      <w:r w:rsidRPr="005C38C9">
        <w:rPr>
          <w:sz w:val="22"/>
          <w:szCs w:val="22"/>
        </w:rPr>
        <w:t>лет</w:t>
      </w:r>
      <w:r w:rsidRPr="005C38C9">
        <w:rPr>
          <w:sz w:val="22"/>
          <w:szCs w:val="22"/>
        </w:rPr>
        <w:t xml:space="preserve"> 12-15 </w:t>
      </w:r>
      <w:r w:rsidRPr="005C38C9">
        <w:rPr>
          <w:sz w:val="22"/>
          <w:szCs w:val="22"/>
        </w:rPr>
        <w:t>часов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при</w:t>
      </w:r>
      <w:r w:rsidRPr="005C38C9">
        <w:rPr>
          <w:sz w:val="22"/>
          <w:szCs w:val="22"/>
        </w:rPr>
        <w:t xml:space="preserve"> 3-</w:t>
      </w:r>
      <w:r w:rsidRPr="005C38C9">
        <w:rPr>
          <w:sz w:val="22"/>
          <w:szCs w:val="22"/>
        </w:rPr>
        <w:t>дневном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режиме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соревнований</w:t>
      </w:r>
      <w:r w:rsidRPr="005C38C9">
        <w:rPr>
          <w:sz w:val="22"/>
          <w:szCs w:val="22"/>
        </w:rPr>
        <w:t xml:space="preserve">).  </w:t>
      </w:r>
    </w:p>
    <w:p w:rsidR="00525EA3" w:rsidRPr="005C38C9" w:rsidRDefault="0051573B">
      <w:pPr>
        <w:ind w:left="-15" w:right="8" w:firstLine="709"/>
        <w:rPr>
          <w:sz w:val="22"/>
          <w:szCs w:val="22"/>
        </w:rPr>
      </w:pPr>
      <w:r w:rsidRPr="005C38C9">
        <w:rPr>
          <w:sz w:val="22"/>
          <w:szCs w:val="22"/>
        </w:rPr>
        <w:t>Возрастной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ценз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участников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для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выполнения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Конкурсного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задания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от</w:t>
      </w:r>
      <w:r w:rsidRPr="005C38C9">
        <w:rPr>
          <w:sz w:val="22"/>
          <w:szCs w:val="22"/>
        </w:rPr>
        <w:t xml:space="preserve"> 14 </w:t>
      </w:r>
      <w:r w:rsidRPr="005C38C9">
        <w:rPr>
          <w:sz w:val="22"/>
          <w:szCs w:val="22"/>
        </w:rPr>
        <w:t>до</w:t>
      </w:r>
      <w:r w:rsidRPr="005C38C9">
        <w:rPr>
          <w:sz w:val="22"/>
          <w:szCs w:val="22"/>
        </w:rPr>
        <w:t xml:space="preserve"> 16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от</w:t>
      </w:r>
      <w:r w:rsidRPr="005C38C9">
        <w:rPr>
          <w:sz w:val="22"/>
          <w:szCs w:val="22"/>
        </w:rPr>
        <w:t xml:space="preserve"> 17 </w:t>
      </w:r>
      <w:r w:rsidRPr="005C38C9">
        <w:rPr>
          <w:sz w:val="22"/>
          <w:szCs w:val="22"/>
        </w:rPr>
        <w:t>до</w:t>
      </w:r>
      <w:r w:rsidRPr="005C38C9">
        <w:rPr>
          <w:sz w:val="22"/>
          <w:szCs w:val="22"/>
        </w:rPr>
        <w:t xml:space="preserve"> 22 </w:t>
      </w:r>
      <w:r w:rsidRPr="005C38C9">
        <w:rPr>
          <w:sz w:val="22"/>
          <w:szCs w:val="22"/>
        </w:rPr>
        <w:t>лет</w:t>
      </w:r>
      <w:r w:rsidRPr="005C38C9">
        <w:rPr>
          <w:sz w:val="22"/>
          <w:szCs w:val="22"/>
        </w:rPr>
        <w:t xml:space="preserve">.  </w:t>
      </w:r>
    </w:p>
    <w:p w:rsidR="00525EA3" w:rsidRPr="005C38C9" w:rsidRDefault="0051573B">
      <w:pPr>
        <w:ind w:left="-15" w:right="8" w:firstLine="709"/>
        <w:rPr>
          <w:sz w:val="22"/>
          <w:szCs w:val="22"/>
        </w:rPr>
      </w:pPr>
      <w:r w:rsidRPr="005C38C9">
        <w:rPr>
          <w:sz w:val="22"/>
          <w:szCs w:val="22"/>
        </w:rPr>
        <w:t>Вне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зависимости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количества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модулей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КЗ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должно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включать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оценку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каждому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из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разделов</w:t>
      </w:r>
      <w:r w:rsidRPr="005C38C9">
        <w:rPr>
          <w:sz w:val="22"/>
          <w:szCs w:val="22"/>
        </w:rPr>
        <w:t xml:space="preserve"> WSSS. </w:t>
      </w:r>
    </w:p>
    <w:p w:rsidR="00525EA3" w:rsidRPr="005C38C9" w:rsidRDefault="0051573B">
      <w:pPr>
        <w:ind w:right="8"/>
        <w:rPr>
          <w:sz w:val="22"/>
          <w:szCs w:val="22"/>
        </w:rPr>
      </w:pPr>
      <w:r w:rsidRPr="005C38C9">
        <w:rPr>
          <w:sz w:val="22"/>
          <w:szCs w:val="22"/>
        </w:rPr>
        <w:t>Конкурсное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задание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должно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выходить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пределы</w:t>
      </w:r>
      <w:r w:rsidRPr="005C38C9">
        <w:rPr>
          <w:sz w:val="22"/>
          <w:szCs w:val="22"/>
        </w:rPr>
        <w:t xml:space="preserve"> WSSS. </w:t>
      </w:r>
    </w:p>
    <w:p w:rsidR="00525EA3" w:rsidRPr="005C38C9" w:rsidRDefault="0051573B">
      <w:pPr>
        <w:ind w:left="-15" w:right="8" w:firstLine="709"/>
        <w:rPr>
          <w:sz w:val="22"/>
          <w:szCs w:val="22"/>
        </w:rPr>
      </w:pPr>
      <w:r w:rsidRPr="005C38C9">
        <w:rPr>
          <w:sz w:val="22"/>
          <w:szCs w:val="22"/>
        </w:rPr>
        <w:t>Оценка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знаний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участника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должна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проводитьс</w:t>
      </w:r>
      <w:r w:rsidRPr="005C38C9">
        <w:rPr>
          <w:sz w:val="22"/>
          <w:szCs w:val="22"/>
        </w:rPr>
        <w:t>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исключительно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через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практическое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выполнение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Конкурсного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задания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ind w:right="8"/>
        <w:rPr>
          <w:sz w:val="22"/>
          <w:szCs w:val="22"/>
        </w:rPr>
      </w:pPr>
      <w:r w:rsidRPr="005C38C9">
        <w:rPr>
          <w:sz w:val="22"/>
          <w:szCs w:val="22"/>
        </w:rPr>
        <w:t>При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выполнении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Конкурсного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задания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оценивается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знание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правил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норм</w:t>
      </w:r>
      <w:r w:rsidRPr="005C38C9">
        <w:rPr>
          <w:sz w:val="22"/>
          <w:szCs w:val="22"/>
        </w:rPr>
        <w:t xml:space="preserve"> WSR. </w:t>
      </w:r>
    </w:p>
    <w:p w:rsidR="00525EA3" w:rsidRPr="005C38C9" w:rsidRDefault="0051573B">
      <w:pPr>
        <w:pStyle w:val="3"/>
        <w:ind w:left="704"/>
        <w:rPr>
          <w:sz w:val="22"/>
          <w:szCs w:val="22"/>
        </w:rPr>
      </w:pPr>
      <w:r w:rsidRPr="005C38C9">
        <w:rPr>
          <w:sz w:val="22"/>
          <w:szCs w:val="22"/>
        </w:rPr>
        <w:t xml:space="preserve">5.2. </w:t>
      </w:r>
      <w:r w:rsidRPr="005C38C9">
        <w:rPr>
          <w:sz w:val="22"/>
          <w:szCs w:val="22"/>
        </w:rPr>
        <w:t>СТРУКТУРА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КОНКУРСНОГО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ЗАДАНИЯ</w:t>
      </w: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ind w:right="8"/>
        <w:rPr>
          <w:sz w:val="22"/>
          <w:szCs w:val="22"/>
        </w:rPr>
      </w:pPr>
      <w:r w:rsidRPr="005C38C9">
        <w:rPr>
          <w:sz w:val="22"/>
          <w:szCs w:val="22"/>
        </w:rPr>
        <w:t>Модуль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А</w:t>
      </w:r>
      <w:r w:rsidRPr="005C38C9">
        <w:rPr>
          <w:sz w:val="22"/>
          <w:szCs w:val="22"/>
        </w:rPr>
        <w:t xml:space="preserve">1: </w:t>
      </w:r>
      <w:r w:rsidRPr="005C38C9">
        <w:rPr>
          <w:sz w:val="22"/>
          <w:szCs w:val="22"/>
        </w:rPr>
        <w:t>Бизнес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план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команды</w:t>
      </w:r>
      <w:r w:rsidRPr="005C38C9">
        <w:rPr>
          <w:sz w:val="22"/>
          <w:szCs w:val="22"/>
        </w:rPr>
        <w:t xml:space="preserve"> – 15% </w:t>
      </w:r>
      <w:r w:rsidRPr="005C38C9">
        <w:rPr>
          <w:sz w:val="22"/>
          <w:szCs w:val="22"/>
        </w:rPr>
        <w:t>от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общей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оценки</w:t>
      </w: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ind w:right="8"/>
        <w:rPr>
          <w:sz w:val="22"/>
          <w:szCs w:val="22"/>
        </w:rPr>
      </w:pPr>
      <w:r w:rsidRPr="005C38C9">
        <w:rPr>
          <w:sz w:val="22"/>
          <w:szCs w:val="22"/>
        </w:rPr>
        <w:t>Модуль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1: </w:t>
      </w:r>
      <w:r w:rsidRPr="005C38C9">
        <w:rPr>
          <w:sz w:val="22"/>
          <w:szCs w:val="22"/>
        </w:rPr>
        <w:t>Наша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команда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бизнес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идея</w:t>
      </w:r>
      <w:r w:rsidRPr="005C38C9">
        <w:rPr>
          <w:sz w:val="22"/>
          <w:szCs w:val="22"/>
        </w:rPr>
        <w:t xml:space="preserve"> – 8 % </w:t>
      </w:r>
      <w:r w:rsidRPr="005C38C9">
        <w:rPr>
          <w:sz w:val="22"/>
          <w:szCs w:val="22"/>
        </w:rPr>
        <w:t>от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общей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оценки</w:t>
      </w: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ind w:right="8"/>
        <w:rPr>
          <w:sz w:val="22"/>
          <w:szCs w:val="22"/>
        </w:rPr>
      </w:pPr>
      <w:r w:rsidRPr="005C38C9">
        <w:rPr>
          <w:sz w:val="22"/>
          <w:szCs w:val="22"/>
        </w:rPr>
        <w:t>Модуль</w:t>
      </w:r>
      <w:r w:rsidRPr="005C38C9">
        <w:rPr>
          <w:sz w:val="22"/>
          <w:szCs w:val="22"/>
        </w:rPr>
        <w:t xml:space="preserve"> C1: </w:t>
      </w:r>
      <w:r w:rsidRPr="005C38C9">
        <w:rPr>
          <w:sz w:val="22"/>
          <w:szCs w:val="22"/>
        </w:rPr>
        <w:t>Целевая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группа</w:t>
      </w:r>
      <w:r w:rsidRPr="005C38C9">
        <w:rPr>
          <w:sz w:val="22"/>
          <w:szCs w:val="22"/>
        </w:rPr>
        <w:t xml:space="preserve"> - 10% </w:t>
      </w:r>
      <w:proofErr w:type="gramStart"/>
      <w:r w:rsidRPr="005C38C9">
        <w:rPr>
          <w:sz w:val="22"/>
          <w:szCs w:val="22"/>
        </w:rPr>
        <w:t>от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общей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оценке</w:t>
      </w:r>
      <w:proofErr w:type="gramEnd"/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ind w:right="8"/>
        <w:rPr>
          <w:sz w:val="22"/>
          <w:szCs w:val="22"/>
        </w:rPr>
      </w:pPr>
      <w:r w:rsidRPr="005C38C9">
        <w:rPr>
          <w:sz w:val="22"/>
          <w:szCs w:val="22"/>
        </w:rPr>
        <w:t>Модуль</w:t>
      </w:r>
      <w:r w:rsidRPr="005C38C9">
        <w:rPr>
          <w:sz w:val="22"/>
          <w:szCs w:val="22"/>
        </w:rPr>
        <w:t xml:space="preserve"> D1: </w:t>
      </w:r>
      <w:r w:rsidRPr="005C38C9">
        <w:rPr>
          <w:sz w:val="22"/>
          <w:szCs w:val="22"/>
        </w:rPr>
        <w:t>Планирование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рабочего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процесса</w:t>
      </w:r>
      <w:r w:rsidRPr="005C38C9">
        <w:rPr>
          <w:sz w:val="22"/>
          <w:szCs w:val="22"/>
        </w:rPr>
        <w:t xml:space="preserve"> - 12% </w:t>
      </w:r>
      <w:r w:rsidRPr="005C38C9">
        <w:rPr>
          <w:sz w:val="22"/>
          <w:szCs w:val="22"/>
        </w:rPr>
        <w:t>от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общей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оценки</w:t>
      </w: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ind w:right="8"/>
        <w:rPr>
          <w:sz w:val="22"/>
          <w:szCs w:val="22"/>
        </w:rPr>
      </w:pPr>
      <w:r w:rsidRPr="005C38C9">
        <w:rPr>
          <w:sz w:val="22"/>
          <w:szCs w:val="22"/>
        </w:rPr>
        <w:t>Модуль</w:t>
      </w:r>
      <w:r w:rsidRPr="005C38C9">
        <w:rPr>
          <w:sz w:val="22"/>
          <w:szCs w:val="22"/>
        </w:rPr>
        <w:t xml:space="preserve"> E1: </w:t>
      </w:r>
      <w:r w:rsidRPr="005C38C9">
        <w:rPr>
          <w:sz w:val="22"/>
          <w:szCs w:val="22"/>
        </w:rPr>
        <w:t>Маркетинговое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планирование</w:t>
      </w:r>
      <w:r w:rsidRPr="005C38C9">
        <w:rPr>
          <w:sz w:val="22"/>
          <w:szCs w:val="22"/>
        </w:rPr>
        <w:t xml:space="preserve"> - 12% </w:t>
      </w:r>
      <w:r w:rsidRPr="005C38C9">
        <w:rPr>
          <w:sz w:val="22"/>
          <w:szCs w:val="22"/>
        </w:rPr>
        <w:t>от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общей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оценки</w:t>
      </w: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ind w:right="8"/>
        <w:rPr>
          <w:sz w:val="22"/>
          <w:szCs w:val="22"/>
        </w:rPr>
      </w:pPr>
      <w:r w:rsidRPr="005C38C9">
        <w:rPr>
          <w:sz w:val="22"/>
          <w:szCs w:val="22"/>
        </w:rPr>
        <w:t>Модуль</w:t>
      </w:r>
      <w:r w:rsidRPr="005C38C9">
        <w:rPr>
          <w:sz w:val="22"/>
          <w:szCs w:val="22"/>
        </w:rPr>
        <w:t xml:space="preserve"> F1: </w:t>
      </w:r>
      <w:r w:rsidRPr="005C38C9">
        <w:rPr>
          <w:sz w:val="22"/>
          <w:szCs w:val="22"/>
        </w:rPr>
        <w:t>Устойчивое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развитие</w:t>
      </w:r>
      <w:r w:rsidRPr="005C38C9">
        <w:rPr>
          <w:sz w:val="22"/>
          <w:szCs w:val="22"/>
        </w:rPr>
        <w:t xml:space="preserve"> - 5% </w:t>
      </w:r>
      <w:r w:rsidRPr="005C38C9">
        <w:rPr>
          <w:sz w:val="22"/>
          <w:szCs w:val="22"/>
        </w:rPr>
        <w:t>от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общего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оценке</w:t>
      </w: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ind w:left="-15" w:right="8" w:firstLine="709"/>
        <w:rPr>
          <w:sz w:val="22"/>
          <w:szCs w:val="22"/>
        </w:rPr>
      </w:pPr>
      <w:r w:rsidRPr="005C38C9">
        <w:rPr>
          <w:sz w:val="22"/>
          <w:szCs w:val="22"/>
        </w:rPr>
        <w:t>Модуль</w:t>
      </w:r>
      <w:r w:rsidRPr="005C38C9">
        <w:rPr>
          <w:sz w:val="22"/>
          <w:szCs w:val="22"/>
        </w:rPr>
        <w:t xml:space="preserve"> G1: </w:t>
      </w:r>
      <w:r w:rsidRPr="005C38C9">
        <w:rPr>
          <w:sz w:val="22"/>
          <w:szCs w:val="22"/>
        </w:rPr>
        <w:t>Технико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экономическое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обоснование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проекта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включая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финансовые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инструменты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показатели</w:t>
      </w:r>
      <w:r w:rsidRPr="005C38C9">
        <w:rPr>
          <w:sz w:val="22"/>
          <w:szCs w:val="22"/>
        </w:rPr>
        <w:t xml:space="preserve"> - 10% </w:t>
      </w:r>
      <w:r w:rsidRPr="005C38C9">
        <w:rPr>
          <w:sz w:val="22"/>
          <w:szCs w:val="22"/>
        </w:rPr>
        <w:t>от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общей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оценки</w:t>
      </w: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ind w:right="8"/>
        <w:rPr>
          <w:sz w:val="22"/>
          <w:szCs w:val="22"/>
        </w:rPr>
      </w:pPr>
      <w:r w:rsidRPr="005C38C9">
        <w:rPr>
          <w:sz w:val="22"/>
          <w:szCs w:val="22"/>
        </w:rPr>
        <w:t>Модуль</w:t>
      </w:r>
      <w:r w:rsidRPr="005C38C9">
        <w:rPr>
          <w:sz w:val="22"/>
          <w:szCs w:val="22"/>
        </w:rPr>
        <w:t xml:space="preserve"> H1: </w:t>
      </w:r>
      <w:r w:rsidRPr="005C38C9">
        <w:rPr>
          <w:sz w:val="22"/>
          <w:szCs w:val="22"/>
        </w:rPr>
        <w:t>Продвижение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фирмы</w:t>
      </w:r>
      <w:r w:rsidRPr="005C38C9">
        <w:rPr>
          <w:sz w:val="22"/>
          <w:szCs w:val="22"/>
        </w:rPr>
        <w:t>/</w:t>
      </w:r>
      <w:r w:rsidRPr="005C38C9">
        <w:rPr>
          <w:sz w:val="22"/>
          <w:szCs w:val="22"/>
        </w:rPr>
        <w:t>проекта</w:t>
      </w:r>
      <w:r w:rsidRPr="005C38C9">
        <w:rPr>
          <w:sz w:val="22"/>
          <w:szCs w:val="22"/>
        </w:rPr>
        <w:t xml:space="preserve"> - 13% </w:t>
      </w:r>
      <w:r w:rsidRPr="005C38C9">
        <w:rPr>
          <w:sz w:val="22"/>
          <w:szCs w:val="22"/>
        </w:rPr>
        <w:t>от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общего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оценке</w:t>
      </w: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ind w:right="8"/>
        <w:rPr>
          <w:sz w:val="22"/>
          <w:szCs w:val="22"/>
        </w:rPr>
      </w:pPr>
      <w:r w:rsidRPr="005C38C9">
        <w:rPr>
          <w:sz w:val="22"/>
          <w:szCs w:val="22"/>
        </w:rPr>
        <w:t>Специальные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Задания</w:t>
      </w:r>
      <w:r w:rsidRPr="005C38C9">
        <w:rPr>
          <w:sz w:val="22"/>
          <w:szCs w:val="22"/>
        </w:rPr>
        <w:t xml:space="preserve"> - 15% </w:t>
      </w:r>
      <w:r w:rsidRPr="005C38C9">
        <w:rPr>
          <w:sz w:val="22"/>
          <w:szCs w:val="22"/>
        </w:rPr>
        <w:t>от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общей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оценки</w:t>
      </w: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spacing w:after="16" w:line="259" w:lineRule="auto"/>
        <w:ind w:left="709" w:firstLine="0"/>
        <w:jc w:val="left"/>
        <w:rPr>
          <w:sz w:val="22"/>
          <w:szCs w:val="22"/>
        </w:rPr>
      </w:pP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pStyle w:val="3"/>
        <w:ind w:left="704"/>
        <w:rPr>
          <w:sz w:val="22"/>
          <w:szCs w:val="22"/>
        </w:rPr>
      </w:pPr>
      <w:r w:rsidRPr="005C38C9">
        <w:rPr>
          <w:sz w:val="22"/>
          <w:szCs w:val="22"/>
        </w:rPr>
        <w:t xml:space="preserve">5.3. </w:t>
      </w:r>
      <w:r w:rsidRPr="005C38C9">
        <w:rPr>
          <w:sz w:val="22"/>
          <w:szCs w:val="22"/>
        </w:rPr>
        <w:t>ТРЕБОВАНИЯ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РАЗРАБОТКЕ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КОНКУРСНОГО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ЗАДАНИЯ</w:t>
      </w: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pStyle w:val="4"/>
        <w:ind w:left="704"/>
        <w:rPr>
          <w:sz w:val="22"/>
          <w:szCs w:val="22"/>
        </w:rPr>
      </w:pPr>
      <w:r w:rsidRPr="005C38C9">
        <w:rPr>
          <w:sz w:val="22"/>
          <w:szCs w:val="22"/>
        </w:rPr>
        <w:t>Модуль</w:t>
      </w:r>
      <w:r w:rsidRPr="005C38C9">
        <w:rPr>
          <w:sz w:val="22"/>
          <w:szCs w:val="22"/>
        </w:rPr>
        <w:t xml:space="preserve"> 1. </w:t>
      </w:r>
      <w:r w:rsidRPr="005C38C9">
        <w:rPr>
          <w:sz w:val="22"/>
          <w:szCs w:val="22"/>
        </w:rPr>
        <w:t>А</w:t>
      </w:r>
      <w:r w:rsidRPr="005C38C9">
        <w:rPr>
          <w:sz w:val="22"/>
          <w:szCs w:val="22"/>
        </w:rPr>
        <w:t>1: «</w:t>
      </w:r>
      <w:r w:rsidRPr="005C38C9">
        <w:rPr>
          <w:sz w:val="22"/>
          <w:szCs w:val="22"/>
        </w:rPr>
        <w:t>Бизнес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план</w:t>
      </w:r>
      <w:r w:rsidRPr="005C38C9">
        <w:rPr>
          <w:sz w:val="22"/>
          <w:szCs w:val="22"/>
        </w:rPr>
        <w:t xml:space="preserve">» - 15% </w:t>
      </w:r>
      <w:r w:rsidRPr="005C38C9">
        <w:rPr>
          <w:sz w:val="22"/>
          <w:szCs w:val="22"/>
        </w:rPr>
        <w:t>от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общей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оценки</w:t>
      </w: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ind w:left="-15" w:right="460" w:firstLine="709"/>
        <w:rPr>
          <w:sz w:val="22"/>
          <w:szCs w:val="22"/>
        </w:rPr>
      </w:pPr>
      <w:r w:rsidRPr="005C38C9">
        <w:rPr>
          <w:sz w:val="22"/>
          <w:szCs w:val="22"/>
        </w:rPr>
        <w:t>Команда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разрабатывает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бизнес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план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который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должен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содержать</w:t>
      </w:r>
      <w:r w:rsidRPr="005C38C9">
        <w:rPr>
          <w:sz w:val="22"/>
          <w:szCs w:val="22"/>
        </w:rPr>
        <w:t xml:space="preserve"> </w:t>
      </w:r>
      <w:proofErr w:type="gramStart"/>
      <w:r w:rsidRPr="005C38C9">
        <w:rPr>
          <w:sz w:val="22"/>
          <w:szCs w:val="22"/>
        </w:rPr>
        <w:t>краткую</w:t>
      </w:r>
      <w:proofErr w:type="gramEnd"/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понятную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информацию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давать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ответы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волнующие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инвесторов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вопросы</w:t>
      </w:r>
      <w:r w:rsidRPr="005C38C9">
        <w:rPr>
          <w:sz w:val="22"/>
          <w:szCs w:val="22"/>
        </w:rPr>
        <w:t xml:space="preserve"> — </w:t>
      </w:r>
      <w:r w:rsidRPr="005C38C9">
        <w:rPr>
          <w:sz w:val="22"/>
          <w:szCs w:val="22"/>
        </w:rPr>
        <w:t>каков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объем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инвестиций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сроки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кредитования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гарантии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возврата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объем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собственных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средств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Разделы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документа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должны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давать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расширенную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информацию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проекте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доказывать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правильность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расчетов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spacing w:after="3" w:line="277" w:lineRule="auto"/>
        <w:ind w:left="-15" w:right="460" w:firstLine="709"/>
        <w:jc w:val="left"/>
        <w:rPr>
          <w:sz w:val="22"/>
          <w:szCs w:val="22"/>
        </w:rPr>
      </w:pP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Команда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должна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направить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электронную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копию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Бизнес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плана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приложениями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адрес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ab/>
      </w:r>
      <w:r w:rsidRPr="005C38C9">
        <w:rPr>
          <w:sz w:val="22"/>
          <w:szCs w:val="22"/>
        </w:rPr>
        <w:t>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ab/>
      </w:r>
      <w:r w:rsidRPr="005C38C9">
        <w:rPr>
          <w:sz w:val="22"/>
          <w:szCs w:val="22"/>
        </w:rPr>
        <w:t>адрес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ab/>
        <w:t xml:space="preserve">sukhanov.da@gmail.com </w:t>
      </w:r>
      <w:r w:rsidRPr="005C38C9">
        <w:rPr>
          <w:sz w:val="22"/>
          <w:szCs w:val="22"/>
        </w:rPr>
        <w:tab/>
      </w:r>
      <w:r w:rsidRPr="005C38C9">
        <w:rPr>
          <w:sz w:val="22"/>
          <w:szCs w:val="22"/>
        </w:rPr>
        <w:t>для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ab/>
      </w:r>
      <w:r w:rsidRPr="005C38C9">
        <w:rPr>
          <w:sz w:val="22"/>
          <w:szCs w:val="22"/>
        </w:rPr>
        <w:t>основной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ab/>
      </w:r>
      <w:r w:rsidRPr="005C38C9">
        <w:rPr>
          <w:sz w:val="22"/>
          <w:szCs w:val="22"/>
        </w:rPr>
        <w:t>категории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ab/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ab/>
      </w:r>
      <w:r w:rsidRPr="005C38C9">
        <w:rPr>
          <w:sz w:val="22"/>
          <w:szCs w:val="22"/>
        </w:rPr>
        <w:t>на</w:t>
      </w:r>
      <w:r w:rsidRPr="005C38C9">
        <w:rPr>
          <w:sz w:val="22"/>
          <w:szCs w:val="22"/>
        </w:rPr>
        <w:t xml:space="preserve"> postprogect@gmail.com </w:t>
      </w:r>
      <w:r w:rsidRPr="005C38C9">
        <w:rPr>
          <w:sz w:val="22"/>
          <w:szCs w:val="22"/>
        </w:rPr>
        <w:t>для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Юниоров</w:t>
      </w:r>
      <w:r w:rsidRPr="005C38C9">
        <w:rPr>
          <w:sz w:val="22"/>
          <w:szCs w:val="22"/>
        </w:rPr>
        <w:t xml:space="preserve"> 14 -16 </w:t>
      </w:r>
      <w:r w:rsidRPr="005C38C9">
        <w:rPr>
          <w:sz w:val="22"/>
          <w:szCs w:val="22"/>
        </w:rPr>
        <w:t>лет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позднее</w:t>
      </w:r>
      <w:r w:rsidRPr="005C38C9">
        <w:rPr>
          <w:sz w:val="22"/>
          <w:szCs w:val="22"/>
        </w:rPr>
        <w:t xml:space="preserve"> 09.00 </w:t>
      </w:r>
      <w:r w:rsidRPr="005C38C9">
        <w:rPr>
          <w:sz w:val="22"/>
          <w:szCs w:val="22"/>
        </w:rPr>
        <w:t>часов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дня</w:t>
      </w:r>
      <w:r w:rsidRPr="005C38C9">
        <w:rPr>
          <w:sz w:val="22"/>
          <w:szCs w:val="22"/>
        </w:rPr>
        <w:t xml:space="preserve"> C-4: 1.     </w:t>
      </w:r>
      <w:r w:rsidRPr="005C38C9">
        <w:rPr>
          <w:sz w:val="22"/>
          <w:szCs w:val="22"/>
        </w:rPr>
        <w:t>Бизнес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план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формате</w:t>
      </w:r>
      <w:r w:rsidRPr="005C38C9">
        <w:rPr>
          <w:sz w:val="22"/>
          <w:szCs w:val="22"/>
        </w:rPr>
        <w:t xml:space="preserve"> </w:t>
      </w:r>
      <w:proofErr w:type="spellStart"/>
      <w:r w:rsidRPr="005C38C9">
        <w:rPr>
          <w:sz w:val="22"/>
          <w:szCs w:val="22"/>
        </w:rPr>
        <w:t>Word</w:t>
      </w:r>
      <w:proofErr w:type="spellEnd"/>
      <w:r w:rsidRPr="005C38C9">
        <w:rPr>
          <w:sz w:val="22"/>
          <w:szCs w:val="22"/>
        </w:rPr>
        <w:t xml:space="preserve">; </w:t>
      </w:r>
    </w:p>
    <w:p w:rsidR="00525EA3" w:rsidRPr="005C38C9" w:rsidRDefault="0051573B">
      <w:pPr>
        <w:ind w:left="1950" w:right="8"/>
        <w:rPr>
          <w:sz w:val="22"/>
          <w:szCs w:val="22"/>
        </w:rPr>
      </w:pPr>
      <w:r w:rsidRPr="005C38C9">
        <w:rPr>
          <w:sz w:val="22"/>
          <w:szCs w:val="22"/>
        </w:rPr>
        <w:lastRenderedPageBreak/>
        <w:t xml:space="preserve">2.     </w:t>
      </w:r>
      <w:r w:rsidRPr="005C38C9">
        <w:rPr>
          <w:sz w:val="22"/>
          <w:szCs w:val="22"/>
        </w:rPr>
        <w:t>Приложения</w:t>
      </w:r>
      <w:r w:rsidRPr="005C38C9">
        <w:rPr>
          <w:sz w:val="22"/>
          <w:szCs w:val="22"/>
        </w:rPr>
        <w:t xml:space="preserve">: </w:t>
      </w:r>
    </w:p>
    <w:p w:rsidR="00525EA3" w:rsidRPr="005C38C9" w:rsidRDefault="0051573B">
      <w:pPr>
        <w:numPr>
          <w:ilvl w:val="0"/>
          <w:numId w:val="5"/>
        </w:numPr>
        <w:ind w:right="8" w:hanging="140"/>
        <w:rPr>
          <w:sz w:val="22"/>
          <w:szCs w:val="22"/>
        </w:rPr>
      </w:pPr>
      <w:r w:rsidRPr="005C38C9">
        <w:rPr>
          <w:sz w:val="22"/>
          <w:szCs w:val="22"/>
        </w:rPr>
        <w:t>Видео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ролик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формате</w:t>
      </w:r>
      <w:r w:rsidRPr="005C38C9">
        <w:rPr>
          <w:sz w:val="22"/>
          <w:szCs w:val="22"/>
        </w:rPr>
        <w:t xml:space="preserve"> mp4/</w:t>
      </w:r>
      <w:proofErr w:type="spellStart"/>
      <w:r w:rsidRPr="005C38C9">
        <w:rPr>
          <w:sz w:val="22"/>
          <w:szCs w:val="22"/>
        </w:rPr>
        <w:t>avi</w:t>
      </w:r>
      <w:proofErr w:type="spellEnd"/>
      <w:r w:rsidRPr="005C38C9">
        <w:rPr>
          <w:sz w:val="22"/>
          <w:szCs w:val="22"/>
        </w:rPr>
        <w:t>/</w:t>
      </w:r>
      <w:proofErr w:type="spellStart"/>
      <w:r w:rsidRPr="005C38C9">
        <w:rPr>
          <w:sz w:val="22"/>
          <w:szCs w:val="22"/>
        </w:rPr>
        <w:t>mov</w:t>
      </w:r>
      <w:proofErr w:type="spellEnd"/>
      <w:r w:rsidRPr="005C38C9">
        <w:rPr>
          <w:sz w:val="22"/>
          <w:szCs w:val="22"/>
        </w:rPr>
        <w:t>.</w:t>
      </w: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numPr>
          <w:ilvl w:val="0"/>
          <w:numId w:val="5"/>
        </w:numPr>
        <w:ind w:right="8" w:hanging="140"/>
        <w:rPr>
          <w:sz w:val="22"/>
          <w:szCs w:val="22"/>
        </w:rPr>
      </w:pPr>
      <w:r w:rsidRPr="005C38C9">
        <w:rPr>
          <w:sz w:val="22"/>
          <w:szCs w:val="22"/>
        </w:rPr>
        <w:t>Информационно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рекламный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плакат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формате</w:t>
      </w:r>
      <w:r w:rsidRPr="005C38C9">
        <w:rPr>
          <w:sz w:val="22"/>
          <w:szCs w:val="22"/>
        </w:rPr>
        <w:t xml:space="preserve"> .</w:t>
      </w:r>
      <w:proofErr w:type="spellStart"/>
      <w:r w:rsidRPr="005C38C9">
        <w:rPr>
          <w:sz w:val="22"/>
          <w:szCs w:val="22"/>
        </w:rPr>
        <w:t>jpeg</w:t>
      </w:r>
      <w:proofErr w:type="spellEnd"/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numPr>
          <w:ilvl w:val="0"/>
          <w:numId w:val="5"/>
        </w:numPr>
        <w:ind w:right="8" w:hanging="140"/>
        <w:rPr>
          <w:sz w:val="22"/>
          <w:szCs w:val="22"/>
        </w:rPr>
      </w:pPr>
      <w:r w:rsidRPr="005C38C9">
        <w:rPr>
          <w:sz w:val="22"/>
          <w:szCs w:val="22"/>
        </w:rPr>
        <w:t>Рецензия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формате</w:t>
      </w:r>
      <w:r w:rsidRPr="005C38C9">
        <w:rPr>
          <w:sz w:val="22"/>
          <w:szCs w:val="22"/>
        </w:rPr>
        <w:t xml:space="preserve"> .</w:t>
      </w:r>
      <w:proofErr w:type="spellStart"/>
      <w:r w:rsidRPr="005C38C9">
        <w:rPr>
          <w:sz w:val="22"/>
          <w:szCs w:val="22"/>
        </w:rPr>
        <w:t>pdf</w:t>
      </w:r>
      <w:proofErr w:type="spellEnd"/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numPr>
          <w:ilvl w:val="0"/>
          <w:numId w:val="5"/>
        </w:numPr>
        <w:ind w:right="8" w:hanging="140"/>
        <w:rPr>
          <w:sz w:val="22"/>
          <w:szCs w:val="22"/>
        </w:rPr>
      </w:pPr>
      <w:r w:rsidRPr="005C38C9">
        <w:rPr>
          <w:sz w:val="22"/>
          <w:szCs w:val="22"/>
        </w:rPr>
        <w:t>Ссылка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 маркетинговое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исследование</w:t>
      </w:r>
      <w:r w:rsidRPr="005C38C9">
        <w:rPr>
          <w:sz w:val="22"/>
          <w:szCs w:val="22"/>
        </w:rPr>
        <w:t xml:space="preserve"> (</w:t>
      </w:r>
      <w:r w:rsidRPr="005C38C9">
        <w:rPr>
          <w:sz w:val="22"/>
          <w:szCs w:val="22"/>
        </w:rPr>
        <w:t>при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наличии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исследований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рынка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>/</w:t>
      </w:r>
      <w:r w:rsidRPr="005C38C9">
        <w:rPr>
          <w:sz w:val="22"/>
          <w:szCs w:val="22"/>
        </w:rPr>
        <w:t>или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проводимых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опросов</w:t>
      </w:r>
      <w:r w:rsidRPr="005C38C9">
        <w:rPr>
          <w:sz w:val="22"/>
          <w:szCs w:val="22"/>
        </w:rPr>
        <w:t xml:space="preserve">)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proofErr w:type="spellStart"/>
      <w:r w:rsidRPr="005C38C9">
        <w:rPr>
          <w:sz w:val="22"/>
          <w:szCs w:val="22"/>
        </w:rPr>
        <w:t>google</w:t>
      </w:r>
      <w:proofErr w:type="spellEnd"/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форме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ind w:left="1590" w:right="8"/>
        <w:rPr>
          <w:sz w:val="22"/>
          <w:szCs w:val="22"/>
        </w:rPr>
      </w:pPr>
      <w:r w:rsidRPr="005C38C9">
        <w:rPr>
          <w:sz w:val="22"/>
          <w:szCs w:val="22"/>
        </w:rPr>
        <w:t>Формат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письменных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материалов</w:t>
      </w:r>
      <w:r w:rsidRPr="005C38C9">
        <w:rPr>
          <w:sz w:val="22"/>
          <w:szCs w:val="22"/>
        </w:rPr>
        <w:t xml:space="preserve"> (</w:t>
      </w:r>
      <w:r w:rsidRPr="005C38C9">
        <w:rPr>
          <w:sz w:val="22"/>
          <w:szCs w:val="22"/>
        </w:rPr>
        <w:t>Бизнес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план</w:t>
      </w:r>
      <w:r w:rsidRPr="005C38C9">
        <w:rPr>
          <w:sz w:val="22"/>
          <w:szCs w:val="22"/>
        </w:rPr>
        <w:t xml:space="preserve">): </w:t>
      </w:r>
    </w:p>
    <w:p w:rsidR="00525EA3" w:rsidRPr="005C38C9" w:rsidRDefault="0051573B">
      <w:pPr>
        <w:numPr>
          <w:ilvl w:val="0"/>
          <w:numId w:val="6"/>
        </w:numPr>
        <w:ind w:right="460" w:firstLine="700"/>
        <w:rPr>
          <w:sz w:val="22"/>
          <w:szCs w:val="22"/>
        </w:rPr>
      </w:pPr>
      <w:r w:rsidRPr="005C38C9">
        <w:rPr>
          <w:sz w:val="22"/>
          <w:szCs w:val="22"/>
        </w:rPr>
        <w:t>Размер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страниц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бизнес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плана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должен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быть</w:t>
      </w:r>
      <w:r w:rsidRPr="005C38C9">
        <w:rPr>
          <w:sz w:val="22"/>
          <w:szCs w:val="22"/>
        </w:rPr>
        <w:t xml:space="preserve"> 21 </w:t>
      </w:r>
      <w:r w:rsidRPr="005C38C9">
        <w:rPr>
          <w:sz w:val="22"/>
          <w:szCs w:val="22"/>
        </w:rPr>
        <w:t>х</w:t>
      </w:r>
      <w:r w:rsidRPr="005C38C9">
        <w:rPr>
          <w:sz w:val="22"/>
          <w:szCs w:val="22"/>
        </w:rPr>
        <w:t xml:space="preserve"> 29,7 </w:t>
      </w:r>
      <w:r w:rsidRPr="005C38C9">
        <w:rPr>
          <w:sz w:val="22"/>
          <w:szCs w:val="22"/>
        </w:rPr>
        <w:t>см</w:t>
      </w:r>
      <w:r w:rsidRPr="005C38C9">
        <w:rPr>
          <w:sz w:val="22"/>
          <w:szCs w:val="22"/>
        </w:rPr>
        <w:t xml:space="preserve"> (</w:t>
      </w:r>
      <w:r w:rsidRPr="005C38C9">
        <w:rPr>
          <w:sz w:val="22"/>
          <w:szCs w:val="22"/>
        </w:rPr>
        <w:t>стандарт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А</w:t>
      </w:r>
      <w:r w:rsidRPr="005C38C9">
        <w:rPr>
          <w:sz w:val="22"/>
          <w:szCs w:val="22"/>
        </w:rPr>
        <w:t xml:space="preserve">4)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за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исключением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титульного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листа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все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листы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должны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быть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пронумерованы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Бизнес</w:t>
      </w:r>
      <w:r w:rsidRPr="005C38C9">
        <w:rPr>
          <w:sz w:val="22"/>
          <w:szCs w:val="22"/>
        </w:rPr>
        <w:t xml:space="preserve">- </w:t>
      </w:r>
      <w:r w:rsidRPr="005C38C9">
        <w:rPr>
          <w:sz w:val="22"/>
          <w:szCs w:val="22"/>
        </w:rPr>
        <w:t>план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должен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быть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более</w:t>
      </w:r>
      <w:r w:rsidRPr="005C38C9">
        <w:rPr>
          <w:sz w:val="22"/>
          <w:szCs w:val="22"/>
        </w:rPr>
        <w:t xml:space="preserve"> 24 </w:t>
      </w:r>
      <w:r w:rsidRPr="005C38C9">
        <w:rPr>
          <w:sz w:val="22"/>
          <w:szCs w:val="22"/>
        </w:rPr>
        <w:t>страниц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включая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титульный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лист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формы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примерами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маркетинговые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материалы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другие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сопроводительные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документы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Письменный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вариант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Бизнес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плана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должен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быть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сшит</w:t>
      </w:r>
      <w:r w:rsidRPr="005C38C9">
        <w:rPr>
          <w:sz w:val="22"/>
          <w:szCs w:val="22"/>
        </w:rPr>
        <w:t xml:space="preserve"> «</w:t>
      </w:r>
      <w:r w:rsidRPr="005C38C9">
        <w:rPr>
          <w:sz w:val="22"/>
          <w:szCs w:val="22"/>
        </w:rPr>
        <w:t>пружинами</w:t>
      </w:r>
      <w:r w:rsidRPr="005C38C9">
        <w:rPr>
          <w:sz w:val="22"/>
          <w:szCs w:val="22"/>
        </w:rPr>
        <w:t xml:space="preserve">», </w:t>
      </w:r>
      <w:r w:rsidRPr="005C38C9">
        <w:rPr>
          <w:sz w:val="22"/>
          <w:szCs w:val="22"/>
        </w:rPr>
        <w:t>иметь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прозрачную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обложку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начале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твердую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обложку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конце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Все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что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представлено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является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частью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бизнес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плана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Могут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быть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также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использоваться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лицевая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обратная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сто</w:t>
      </w:r>
      <w:r w:rsidRPr="005C38C9">
        <w:rPr>
          <w:sz w:val="22"/>
          <w:szCs w:val="22"/>
        </w:rPr>
        <w:t>роны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листа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Вводится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сквозная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нумерация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страниц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таблиц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numPr>
          <w:ilvl w:val="0"/>
          <w:numId w:val="6"/>
        </w:numPr>
        <w:ind w:right="460" w:firstLine="700"/>
        <w:rPr>
          <w:sz w:val="22"/>
          <w:szCs w:val="22"/>
        </w:rPr>
      </w:pPr>
      <w:r w:rsidRPr="005C38C9">
        <w:rPr>
          <w:sz w:val="22"/>
          <w:szCs w:val="22"/>
        </w:rPr>
        <w:t>Текст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бизнес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плана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должен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быть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набран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шрифтом</w:t>
      </w:r>
      <w:r w:rsidRPr="005C38C9">
        <w:rPr>
          <w:sz w:val="22"/>
          <w:szCs w:val="22"/>
        </w:rPr>
        <w:t xml:space="preserve"> 12</w:t>
      </w:r>
      <w:r w:rsidRPr="005C38C9">
        <w:rPr>
          <w:sz w:val="22"/>
          <w:szCs w:val="22"/>
        </w:rPr>
        <w:t>пп</w:t>
      </w:r>
      <w:r w:rsidRPr="005C38C9">
        <w:rPr>
          <w:sz w:val="22"/>
          <w:szCs w:val="22"/>
        </w:rPr>
        <w:t xml:space="preserve">, </w:t>
      </w:r>
      <w:proofErr w:type="spellStart"/>
      <w:r w:rsidRPr="005C38C9">
        <w:rPr>
          <w:sz w:val="22"/>
          <w:szCs w:val="22"/>
        </w:rPr>
        <w:t>TimesNewRoman</w:t>
      </w:r>
      <w:proofErr w:type="spellEnd"/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интервал</w:t>
      </w:r>
      <w:r w:rsidRPr="005C38C9">
        <w:rPr>
          <w:sz w:val="22"/>
          <w:szCs w:val="22"/>
        </w:rPr>
        <w:t xml:space="preserve"> 1,5 </w:t>
      </w:r>
      <w:r w:rsidRPr="005C38C9">
        <w:rPr>
          <w:sz w:val="22"/>
          <w:szCs w:val="22"/>
        </w:rPr>
        <w:t>строки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Допускается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применение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диаграмм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как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построенных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компьютере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так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вручную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Неприемлемо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использовать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профессионально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сделанные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графики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диаграммы</w:t>
      </w:r>
      <w:r w:rsidRPr="005C38C9">
        <w:rPr>
          <w:sz w:val="22"/>
          <w:szCs w:val="22"/>
        </w:rPr>
        <w:t xml:space="preserve"> (</w:t>
      </w:r>
      <w:r w:rsidRPr="005C38C9">
        <w:rPr>
          <w:sz w:val="22"/>
          <w:szCs w:val="22"/>
        </w:rPr>
        <w:t>перепечатка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из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книг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учебников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</w:t>
      </w:r>
      <w:r w:rsidRPr="005C38C9">
        <w:rPr>
          <w:sz w:val="22"/>
          <w:szCs w:val="22"/>
        </w:rPr>
        <w:t xml:space="preserve">.). </w:t>
      </w:r>
    </w:p>
    <w:p w:rsidR="00525EA3" w:rsidRPr="005C38C9" w:rsidRDefault="0051573B">
      <w:pPr>
        <w:numPr>
          <w:ilvl w:val="0"/>
          <w:numId w:val="6"/>
        </w:numPr>
        <w:ind w:right="460" w:firstLine="700"/>
        <w:rPr>
          <w:sz w:val="22"/>
          <w:szCs w:val="22"/>
        </w:rPr>
      </w:pPr>
      <w:r w:rsidRPr="005C38C9">
        <w:rPr>
          <w:sz w:val="22"/>
          <w:szCs w:val="22"/>
        </w:rPr>
        <w:t>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титульном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листе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должно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быть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указано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название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команды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название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компании</w:t>
      </w:r>
      <w:r w:rsidRPr="005C38C9">
        <w:rPr>
          <w:sz w:val="22"/>
          <w:szCs w:val="22"/>
        </w:rPr>
        <w:t>/</w:t>
      </w:r>
      <w:r w:rsidRPr="005C38C9">
        <w:rPr>
          <w:sz w:val="22"/>
          <w:szCs w:val="22"/>
        </w:rPr>
        <w:t>проекта</w:t>
      </w:r>
      <w:r w:rsidRPr="005C38C9">
        <w:rPr>
          <w:sz w:val="22"/>
          <w:szCs w:val="22"/>
        </w:rPr>
        <w:t xml:space="preserve"> (</w:t>
      </w:r>
      <w:r w:rsidRPr="005C38C9">
        <w:rPr>
          <w:sz w:val="22"/>
          <w:szCs w:val="22"/>
        </w:rPr>
        <w:t>если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расходится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названием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команды</w:t>
      </w:r>
      <w:r w:rsidRPr="005C38C9">
        <w:rPr>
          <w:sz w:val="22"/>
          <w:szCs w:val="22"/>
        </w:rPr>
        <w:t xml:space="preserve">), </w:t>
      </w:r>
      <w:r w:rsidRPr="005C38C9">
        <w:rPr>
          <w:sz w:val="22"/>
          <w:szCs w:val="22"/>
        </w:rPr>
        <w:t>имена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участников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команды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даты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представления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numPr>
          <w:ilvl w:val="0"/>
          <w:numId w:val="6"/>
        </w:numPr>
        <w:ind w:right="460" w:firstLine="700"/>
        <w:rPr>
          <w:sz w:val="22"/>
          <w:szCs w:val="22"/>
        </w:rPr>
      </w:pPr>
      <w:r w:rsidRPr="005C38C9">
        <w:rPr>
          <w:sz w:val="22"/>
          <w:szCs w:val="22"/>
        </w:rPr>
        <w:t>Вторая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страница</w:t>
      </w:r>
      <w:r w:rsidRPr="005C38C9">
        <w:rPr>
          <w:sz w:val="22"/>
          <w:szCs w:val="22"/>
        </w:rPr>
        <w:t xml:space="preserve"> –</w:t>
      </w:r>
      <w:r w:rsidRPr="005C38C9">
        <w:rPr>
          <w:sz w:val="22"/>
          <w:szCs w:val="22"/>
        </w:rPr>
        <w:t>Оглавление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numPr>
          <w:ilvl w:val="0"/>
          <w:numId w:val="6"/>
        </w:numPr>
        <w:ind w:right="460" w:firstLine="700"/>
        <w:rPr>
          <w:sz w:val="22"/>
          <w:szCs w:val="22"/>
        </w:rPr>
      </w:pPr>
      <w:r w:rsidRPr="005C38C9">
        <w:rPr>
          <w:sz w:val="22"/>
          <w:szCs w:val="22"/>
        </w:rPr>
        <w:t>Третья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страница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размещается</w:t>
      </w:r>
      <w:r w:rsidRPr="005C38C9">
        <w:rPr>
          <w:sz w:val="22"/>
          <w:szCs w:val="22"/>
        </w:rPr>
        <w:t xml:space="preserve"> «</w:t>
      </w:r>
      <w:r w:rsidRPr="005C38C9">
        <w:rPr>
          <w:sz w:val="22"/>
          <w:szCs w:val="22"/>
        </w:rPr>
        <w:t>визитка</w:t>
      </w:r>
      <w:r w:rsidRPr="005C38C9">
        <w:rPr>
          <w:sz w:val="22"/>
          <w:szCs w:val="22"/>
        </w:rPr>
        <w:t xml:space="preserve">» </w:t>
      </w:r>
      <w:r w:rsidRPr="005C38C9">
        <w:rPr>
          <w:sz w:val="22"/>
          <w:szCs w:val="22"/>
        </w:rPr>
        <w:t>команды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где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должен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быть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представлен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краткий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обзор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выбранного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командой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бизнеса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также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описание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опыта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навыков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каждого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члена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команды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позволяющих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добиться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успеха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numPr>
          <w:ilvl w:val="0"/>
          <w:numId w:val="6"/>
        </w:numPr>
        <w:ind w:right="460" w:firstLine="700"/>
        <w:rPr>
          <w:sz w:val="22"/>
          <w:szCs w:val="22"/>
        </w:rPr>
      </w:pPr>
      <w:r w:rsidRPr="005C38C9">
        <w:rPr>
          <w:sz w:val="22"/>
          <w:szCs w:val="22"/>
        </w:rPr>
        <w:t>Б</w:t>
      </w:r>
      <w:r w:rsidRPr="005C38C9">
        <w:rPr>
          <w:sz w:val="22"/>
          <w:szCs w:val="22"/>
        </w:rPr>
        <w:t>изнес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план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выполняется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как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минимум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соответствии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разделами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перечисленными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ниже</w:t>
      </w:r>
      <w:r w:rsidRPr="005C38C9">
        <w:rPr>
          <w:sz w:val="22"/>
          <w:szCs w:val="22"/>
        </w:rPr>
        <w:t xml:space="preserve">: </w:t>
      </w:r>
    </w:p>
    <w:p w:rsidR="00525EA3" w:rsidRPr="005C38C9" w:rsidRDefault="0051573B">
      <w:pPr>
        <w:ind w:left="1590" w:right="8"/>
        <w:rPr>
          <w:sz w:val="22"/>
          <w:szCs w:val="22"/>
        </w:rPr>
      </w:pPr>
      <w:r w:rsidRPr="005C38C9">
        <w:rPr>
          <w:sz w:val="22"/>
          <w:szCs w:val="22"/>
        </w:rPr>
        <w:t>1.</w:t>
      </w:r>
      <w:r w:rsidRPr="005C38C9">
        <w:rPr>
          <w:sz w:val="22"/>
          <w:szCs w:val="22"/>
        </w:rPr>
        <w:t>Резюме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бизнес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идеи</w:t>
      </w:r>
      <w:r w:rsidRPr="005C38C9">
        <w:rPr>
          <w:sz w:val="22"/>
          <w:szCs w:val="22"/>
        </w:rPr>
        <w:t xml:space="preserve">  </w:t>
      </w:r>
    </w:p>
    <w:p w:rsidR="00525EA3" w:rsidRPr="005C38C9" w:rsidRDefault="0051573B">
      <w:pPr>
        <w:ind w:left="1590" w:right="8"/>
        <w:rPr>
          <w:sz w:val="22"/>
          <w:szCs w:val="22"/>
        </w:rPr>
      </w:pPr>
      <w:r w:rsidRPr="005C38C9">
        <w:rPr>
          <w:sz w:val="22"/>
          <w:szCs w:val="22"/>
        </w:rPr>
        <w:t>2.</w:t>
      </w:r>
      <w:r w:rsidRPr="005C38C9">
        <w:rPr>
          <w:sz w:val="22"/>
          <w:szCs w:val="22"/>
        </w:rPr>
        <w:t>Описание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компании</w:t>
      </w:r>
      <w:r w:rsidRPr="005C38C9">
        <w:rPr>
          <w:sz w:val="22"/>
          <w:szCs w:val="22"/>
        </w:rPr>
        <w:t xml:space="preserve">  </w:t>
      </w:r>
    </w:p>
    <w:p w:rsidR="00525EA3" w:rsidRPr="005C38C9" w:rsidRDefault="0051573B">
      <w:pPr>
        <w:ind w:left="1590" w:right="8"/>
        <w:rPr>
          <w:sz w:val="22"/>
          <w:szCs w:val="22"/>
        </w:rPr>
      </w:pPr>
      <w:r w:rsidRPr="005C38C9">
        <w:rPr>
          <w:sz w:val="22"/>
          <w:szCs w:val="22"/>
        </w:rPr>
        <w:t>3.</w:t>
      </w:r>
      <w:r w:rsidRPr="005C38C9">
        <w:rPr>
          <w:sz w:val="22"/>
          <w:szCs w:val="22"/>
        </w:rPr>
        <w:t>Целевойрынок</w:t>
      </w:r>
      <w:r w:rsidRPr="005C38C9">
        <w:rPr>
          <w:sz w:val="22"/>
          <w:szCs w:val="22"/>
        </w:rPr>
        <w:t xml:space="preserve">  </w:t>
      </w:r>
    </w:p>
    <w:p w:rsidR="00525EA3" w:rsidRPr="005C38C9" w:rsidRDefault="0051573B">
      <w:pPr>
        <w:ind w:left="1590" w:right="8"/>
        <w:rPr>
          <w:sz w:val="22"/>
          <w:szCs w:val="22"/>
        </w:rPr>
      </w:pPr>
      <w:r w:rsidRPr="005C38C9">
        <w:rPr>
          <w:sz w:val="22"/>
          <w:szCs w:val="22"/>
        </w:rPr>
        <w:t>4.</w:t>
      </w:r>
      <w:r w:rsidRPr="005C38C9">
        <w:rPr>
          <w:sz w:val="22"/>
          <w:szCs w:val="22"/>
        </w:rPr>
        <w:t>Планирование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рабочего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процесса</w:t>
      </w:r>
      <w:r w:rsidRPr="005C38C9">
        <w:rPr>
          <w:sz w:val="22"/>
          <w:szCs w:val="22"/>
        </w:rPr>
        <w:t xml:space="preserve">  </w:t>
      </w:r>
    </w:p>
    <w:p w:rsidR="00525EA3" w:rsidRPr="005C38C9" w:rsidRDefault="0051573B">
      <w:pPr>
        <w:ind w:left="1590" w:right="8"/>
        <w:rPr>
          <w:sz w:val="22"/>
          <w:szCs w:val="22"/>
        </w:rPr>
      </w:pPr>
      <w:r w:rsidRPr="005C38C9">
        <w:rPr>
          <w:sz w:val="22"/>
          <w:szCs w:val="22"/>
        </w:rPr>
        <w:t>5.</w:t>
      </w:r>
      <w:r w:rsidRPr="005C38C9">
        <w:rPr>
          <w:sz w:val="22"/>
          <w:szCs w:val="22"/>
        </w:rPr>
        <w:t>Маркетинговый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план</w:t>
      </w:r>
      <w:r w:rsidRPr="005C38C9">
        <w:rPr>
          <w:sz w:val="22"/>
          <w:szCs w:val="22"/>
        </w:rPr>
        <w:t xml:space="preserve">  </w:t>
      </w:r>
    </w:p>
    <w:p w:rsidR="00525EA3" w:rsidRPr="005C38C9" w:rsidRDefault="0051573B">
      <w:pPr>
        <w:ind w:left="1590" w:right="8"/>
        <w:rPr>
          <w:sz w:val="22"/>
          <w:szCs w:val="22"/>
        </w:rPr>
      </w:pPr>
      <w:r w:rsidRPr="005C38C9">
        <w:rPr>
          <w:sz w:val="22"/>
          <w:szCs w:val="22"/>
        </w:rPr>
        <w:t>6.</w:t>
      </w:r>
      <w:r w:rsidRPr="005C38C9">
        <w:rPr>
          <w:sz w:val="22"/>
          <w:szCs w:val="22"/>
        </w:rPr>
        <w:t>Устойчивое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развитие</w:t>
      </w: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numPr>
          <w:ilvl w:val="0"/>
          <w:numId w:val="6"/>
        </w:numPr>
        <w:ind w:right="460" w:firstLine="700"/>
        <w:rPr>
          <w:sz w:val="22"/>
          <w:szCs w:val="22"/>
        </w:rPr>
      </w:pPr>
      <w:r w:rsidRPr="005C38C9">
        <w:rPr>
          <w:sz w:val="22"/>
          <w:szCs w:val="22"/>
        </w:rPr>
        <w:t>Технико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экономическое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обоснование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проекта</w:t>
      </w:r>
      <w:r w:rsidRPr="005C38C9">
        <w:rPr>
          <w:sz w:val="22"/>
          <w:szCs w:val="22"/>
        </w:rPr>
        <w:t xml:space="preserve"> (</w:t>
      </w:r>
      <w:r w:rsidRPr="005C38C9">
        <w:rPr>
          <w:sz w:val="22"/>
          <w:szCs w:val="22"/>
        </w:rPr>
        <w:t>включая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финансовый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план</w:t>
      </w:r>
      <w:r w:rsidRPr="005C38C9">
        <w:rPr>
          <w:sz w:val="22"/>
          <w:szCs w:val="22"/>
        </w:rPr>
        <w:t xml:space="preserve">) </w:t>
      </w:r>
    </w:p>
    <w:p w:rsidR="00525EA3" w:rsidRPr="005C38C9" w:rsidRDefault="0051573B">
      <w:pPr>
        <w:ind w:left="-15" w:right="8" w:firstLine="709"/>
        <w:rPr>
          <w:sz w:val="22"/>
          <w:szCs w:val="22"/>
        </w:rPr>
      </w:pPr>
      <w:r w:rsidRPr="005C38C9">
        <w:rPr>
          <w:sz w:val="22"/>
          <w:szCs w:val="22"/>
        </w:rPr>
        <w:t>Все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представляемые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материалы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заверяются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конкурсантами</w:t>
      </w:r>
      <w:r w:rsidRPr="005C38C9">
        <w:rPr>
          <w:sz w:val="22"/>
          <w:szCs w:val="22"/>
        </w:rPr>
        <w:t xml:space="preserve"> (</w:t>
      </w:r>
      <w:r w:rsidRPr="005C38C9">
        <w:rPr>
          <w:sz w:val="22"/>
          <w:szCs w:val="22"/>
        </w:rPr>
        <w:t>подписи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конкурсантов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подтверждающие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авторство</w:t>
      </w:r>
      <w:r w:rsidRPr="005C38C9">
        <w:rPr>
          <w:sz w:val="22"/>
          <w:szCs w:val="22"/>
        </w:rPr>
        <w:t xml:space="preserve">). </w:t>
      </w:r>
    </w:p>
    <w:p w:rsidR="00525EA3" w:rsidRPr="005C38C9" w:rsidRDefault="0051573B">
      <w:pPr>
        <w:ind w:left="-15" w:right="460" w:firstLine="709"/>
        <w:rPr>
          <w:sz w:val="22"/>
          <w:szCs w:val="22"/>
        </w:rPr>
      </w:pPr>
      <w:r w:rsidRPr="005C38C9">
        <w:rPr>
          <w:sz w:val="22"/>
          <w:szCs w:val="22"/>
        </w:rPr>
        <w:t>Проверка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авторства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формулировок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бизнес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плана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проводится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использованием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системы</w:t>
      </w:r>
      <w:r w:rsidRPr="005C38C9">
        <w:rPr>
          <w:sz w:val="22"/>
          <w:szCs w:val="22"/>
        </w:rPr>
        <w:t xml:space="preserve"> https://</w:t>
      </w:r>
      <w:r w:rsidRPr="005C38C9">
        <w:rPr>
          <w:color w:val="1154CC"/>
          <w:sz w:val="22"/>
          <w:szCs w:val="22"/>
        </w:rPr>
        <w:t>w</w:t>
      </w:r>
      <w:r w:rsidRPr="005C38C9">
        <w:rPr>
          <w:color w:val="1154CC"/>
          <w:sz w:val="22"/>
          <w:szCs w:val="22"/>
        </w:rPr>
        <w:t>ww.antiplagiat.ru/</w:t>
      </w:r>
      <w:r w:rsidRPr="005C38C9">
        <w:rPr>
          <w:sz w:val="22"/>
          <w:szCs w:val="22"/>
        </w:rPr>
        <w:t>или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аналогичной</w:t>
      </w:r>
      <w:r w:rsidRPr="005C38C9">
        <w:rPr>
          <w:sz w:val="22"/>
          <w:szCs w:val="22"/>
        </w:rPr>
        <w:t xml:space="preserve"> (</w:t>
      </w:r>
      <w:r w:rsidRPr="005C38C9">
        <w:rPr>
          <w:sz w:val="22"/>
          <w:szCs w:val="22"/>
        </w:rPr>
        <w:t>уточняется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форуме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Методическом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письме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Допустимый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процент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заимствования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правильным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оформлением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цитирования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уточняется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форуме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экспертном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сообществом</w:t>
      </w:r>
      <w:r w:rsidRPr="005C38C9">
        <w:rPr>
          <w:sz w:val="22"/>
          <w:szCs w:val="22"/>
        </w:rPr>
        <w:t xml:space="preserve">). </w:t>
      </w:r>
    </w:p>
    <w:p w:rsidR="00525EA3" w:rsidRPr="005C38C9" w:rsidRDefault="0051573B">
      <w:pPr>
        <w:ind w:left="-15" w:right="8" w:firstLine="709"/>
        <w:rPr>
          <w:sz w:val="22"/>
          <w:szCs w:val="22"/>
        </w:rPr>
      </w:pPr>
      <w:r w:rsidRPr="005C38C9">
        <w:rPr>
          <w:sz w:val="22"/>
          <w:szCs w:val="22"/>
        </w:rPr>
        <w:t>Две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бумажные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копии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бизнес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плана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каждой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участвующей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команды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должны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быть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представлены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начала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соревнований</w:t>
      </w:r>
      <w:r w:rsidRPr="005C38C9">
        <w:rPr>
          <w:sz w:val="22"/>
          <w:szCs w:val="22"/>
        </w:rPr>
        <w:t xml:space="preserve"> (</w:t>
      </w:r>
      <w:r w:rsidRPr="005C38C9">
        <w:rPr>
          <w:sz w:val="22"/>
          <w:szCs w:val="22"/>
        </w:rPr>
        <w:t>не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позднее</w:t>
      </w:r>
      <w:r w:rsidRPr="005C38C9">
        <w:rPr>
          <w:sz w:val="22"/>
          <w:szCs w:val="22"/>
        </w:rPr>
        <w:t xml:space="preserve"> 09.00 </w:t>
      </w:r>
      <w:r w:rsidRPr="005C38C9">
        <w:rPr>
          <w:sz w:val="22"/>
          <w:szCs w:val="22"/>
        </w:rPr>
        <w:t>часов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День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</w:t>
      </w:r>
      <w:r w:rsidRPr="005C38C9">
        <w:rPr>
          <w:sz w:val="22"/>
          <w:szCs w:val="22"/>
        </w:rPr>
        <w:t xml:space="preserve">-2). </w:t>
      </w:r>
    </w:p>
    <w:p w:rsidR="00525EA3" w:rsidRPr="005C38C9" w:rsidRDefault="0051573B">
      <w:pPr>
        <w:ind w:left="-15" w:right="8" w:firstLine="709"/>
        <w:rPr>
          <w:sz w:val="22"/>
          <w:szCs w:val="22"/>
        </w:rPr>
      </w:pPr>
      <w:r w:rsidRPr="005C38C9">
        <w:rPr>
          <w:sz w:val="22"/>
          <w:szCs w:val="22"/>
        </w:rPr>
        <w:t>Не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представление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срок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электронных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материалов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подлежит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начислению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штрафных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баллов</w:t>
      </w:r>
      <w:r w:rsidRPr="005C38C9">
        <w:rPr>
          <w:sz w:val="22"/>
          <w:szCs w:val="22"/>
        </w:rPr>
        <w:t xml:space="preserve"> (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зависимости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ситуации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от</w:t>
      </w:r>
      <w:r w:rsidRPr="005C38C9">
        <w:rPr>
          <w:sz w:val="22"/>
          <w:szCs w:val="22"/>
        </w:rPr>
        <w:t xml:space="preserve"> 0,25 </w:t>
      </w:r>
      <w:r w:rsidRPr="005C38C9">
        <w:rPr>
          <w:sz w:val="22"/>
          <w:szCs w:val="22"/>
        </w:rPr>
        <w:t>до</w:t>
      </w:r>
      <w:r w:rsidRPr="005C38C9">
        <w:rPr>
          <w:sz w:val="22"/>
          <w:szCs w:val="22"/>
        </w:rPr>
        <w:t xml:space="preserve"> 15 </w:t>
      </w:r>
      <w:r w:rsidRPr="005C38C9">
        <w:rPr>
          <w:sz w:val="22"/>
          <w:szCs w:val="22"/>
        </w:rPr>
        <w:t>баллов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модулю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А</w:t>
      </w:r>
      <w:r w:rsidRPr="005C38C9">
        <w:rPr>
          <w:sz w:val="22"/>
          <w:szCs w:val="22"/>
        </w:rPr>
        <w:t xml:space="preserve">1). </w:t>
      </w:r>
    </w:p>
    <w:p w:rsidR="00525EA3" w:rsidRPr="005C38C9" w:rsidRDefault="0051573B">
      <w:pPr>
        <w:ind w:left="-15" w:right="460" w:firstLine="709"/>
        <w:rPr>
          <w:sz w:val="22"/>
          <w:szCs w:val="22"/>
        </w:rPr>
      </w:pPr>
      <w:r w:rsidRPr="005C38C9">
        <w:rPr>
          <w:sz w:val="22"/>
          <w:szCs w:val="22"/>
        </w:rPr>
        <w:lastRenderedPageBreak/>
        <w:t>Присланные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электронном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виде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бизнес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планы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будут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рассматриваться</w:t>
      </w:r>
      <w:r w:rsidRPr="005C38C9">
        <w:rPr>
          <w:sz w:val="22"/>
          <w:szCs w:val="22"/>
        </w:rPr>
        <w:t xml:space="preserve"> (</w:t>
      </w:r>
      <w:r w:rsidRPr="005C38C9">
        <w:rPr>
          <w:sz w:val="22"/>
          <w:szCs w:val="22"/>
        </w:rPr>
        <w:t>с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дня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</w:t>
      </w:r>
      <w:r w:rsidRPr="005C38C9">
        <w:rPr>
          <w:sz w:val="22"/>
          <w:szCs w:val="22"/>
        </w:rPr>
        <w:t xml:space="preserve">-4)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оцениваться</w:t>
      </w:r>
      <w:r w:rsidRPr="005C38C9">
        <w:rPr>
          <w:sz w:val="22"/>
          <w:szCs w:val="22"/>
        </w:rPr>
        <w:t xml:space="preserve"> (</w:t>
      </w:r>
      <w:r w:rsidRPr="005C38C9">
        <w:rPr>
          <w:sz w:val="22"/>
          <w:szCs w:val="22"/>
        </w:rPr>
        <w:t>с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дня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</w:t>
      </w:r>
      <w:r w:rsidRPr="005C38C9">
        <w:rPr>
          <w:sz w:val="22"/>
          <w:szCs w:val="22"/>
        </w:rPr>
        <w:t xml:space="preserve">-2) </w:t>
      </w:r>
      <w:r w:rsidRPr="005C38C9">
        <w:rPr>
          <w:sz w:val="22"/>
          <w:szCs w:val="22"/>
        </w:rPr>
        <w:t>экспертами</w:t>
      </w:r>
      <w:r w:rsidRPr="005C38C9">
        <w:rPr>
          <w:sz w:val="22"/>
          <w:szCs w:val="22"/>
        </w:rPr>
        <w:t xml:space="preserve"> (</w:t>
      </w:r>
      <w:r w:rsidRPr="005C38C9">
        <w:rPr>
          <w:sz w:val="22"/>
          <w:szCs w:val="22"/>
        </w:rPr>
        <w:t>каждый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бизнес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план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оценивают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менее</w:t>
      </w:r>
      <w:r w:rsidRPr="005C38C9">
        <w:rPr>
          <w:sz w:val="22"/>
          <w:szCs w:val="22"/>
        </w:rPr>
        <w:t xml:space="preserve"> 3 </w:t>
      </w:r>
      <w:r w:rsidRPr="005C38C9">
        <w:rPr>
          <w:sz w:val="22"/>
          <w:szCs w:val="22"/>
        </w:rPr>
        <w:t>экспертов</w:t>
      </w:r>
      <w:r w:rsidRPr="005C38C9">
        <w:rPr>
          <w:sz w:val="22"/>
          <w:szCs w:val="22"/>
        </w:rPr>
        <w:t xml:space="preserve">)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будут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включать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себя</w:t>
      </w:r>
      <w:r w:rsidRPr="005C38C9">
        <w:rPr>
          <w:sz w:val="22"/>
          <w:szCs w:val="22"/>
        </w:rPr>
        <w:t xml:space="preserve"> 15% </w:t>
      </w:r>
      <w:r w:rsidRPr="005C38C9">
        <w:rPr>
          <w:sz w:val="22"/>
          <w:szCs w:val="22"/>
        </w:rPr>
        <w:t>общей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оценки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команды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ind w:right="8"/>
        <w:rPr>
          <w:sz w:val="22"/>
          <w:szCs w:val="22"/>
        </w:rPr>
      </w:pPr>
      <w:r w:rsidRPr="005C38C9">
        <w:rPr>
          <w:sz w:val="22"/>
          <w:szCs w:val="22"/>
        </w:rPr>
        <w:t>Формат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расчетов</w:t>
      </w:r>
      <w:r w:rsidRPr="005C38C9">
        <w:rPr>
          <w:sz w:val="22"/>
          <w:szCs w:val="22"/>
        </w:rPr>
        <w:t xml:space="preserve"> </w:t>
      </w:r>
      <w:proofErr w:type="spellStart"/>
      <w:r w:rsidRPr="005C38C9">
        <w:rPr>
          <w:sz w:val="22"/>
          <w:szCs w:val="22"/>
        </w:rPr>
        <w:t>Excel</w:t>
      </w:r>
      <w:proofErr w:type="spellEnd"/>
      <w:r w:rsidRPr="005C38C9">
        <w:rPr>
          <w:sz w:val="22"/>
          <w:szCs w:val="22"/>
        </w:rPr>
        <w:t xml:space="preserve"> (</w:t>
      </w:r>
      <w:r w:rsidRPr="005C38C9">
        <w:rPr>
          <w:sz w:val="22"/>
          <w:szCs w:val="22"/>
        </w:rPr>
        <w:t>период</w:t>
      </w:r>
      <w:r w:rsidRPr="005C38C9">
        <w:rPr>
          <w:sz w:val="22"/>
          <w:szCs w:val="22"/>
        </w:rPr>
        <w:t xml:space="preserve"> 2 </w:t>
      </w:r>
      <w:r w:rsidRPr="005C38C9">
        <w:rPr>
          <w:sz w:val="22"/>
          <w:szCs w:val="22"/>
        </w:rPr>
        <w:t>года</w:t>
      </w:r>
      <w:r w:rsidRPr="005C38C9">
        <w:rPr>
          <w:sz w:val="22"/>
          <w:szCs w:val="22"/>
        </w:rPr>
        <w:t xml:space="preserve">): </w:t>
      </w:r>
    </w:p>
    <w:p w:rsidR="00525EA3" w:rsidRPr="005C38C9" w:rsidRDefault="0051573B">
      <w:pPr>
        <w:ind w:left="-15" w:right="460" w:firstLine="709"/>
        <w:rPr>
          <w:sz w:val="22"/>
          <w:szCs w:val="22"/>
        </w:rPr>
      </w:pPr>
      <w:r w:rsidRPr="005C38C9">
        <w:rPr>
          <w:sz w:val="22"/>
          <w:szCs w:val="22"/>
        </w:rPr>
        <w:t>Лист</w:t>
      </w:r>
      <w:r w:rsidRPr="005C38C9">
        <w:rPr>
          <w:sz w:val="22"/>
          <w:szCs w:val="22"/>
        </w:rPr>
        <w:t xml:space="preserve">1 - </w:t>
      </w:r>
      <w:r w:rsidRPr="005C38C9">
        <w:rPr>
          <w:sz w:val="22"/>
          <w:szCs w:val="22"/>
        </w:rPr>
        <w:t>данные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для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расчетов</w:t>
      </w:r>
      <w:r w:rsidRPr="005C38C9">
        <w:rPr>
          <w:sz w:val="22"/>
          <w:szCs w:val="22"/>
        </w:rPr>
        <w:t xml:space="preserve"> (% </w:t>
      </w:r>
      <w:r w:rsidRPr="005C38C9">
        <w:rPr>
          <w:sz w:val="22"/>
          <w:szCs w:val="22"/>
        </w:rPr>
        <w:t>займа</w:t>
      </w:r>
      <w:r w:rsidRPr="005C38C9">
        <w:rPr>
          <w:sz w:val="22"/>
          <w:szCs w:val="22"/>
        </w:rPr>
        <w:t xml:space="preserve">), </w:t>
      </w:r>
      <w:r w:rsidRPr="005C38C9">
        <w:rPr>
          <w:sz w:val="22"/>
          <w:szCs w:val="22"/>
        </w:rPr>
        <w:t>натуральные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величины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налоговые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ставки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региона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ставки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дисконтирования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другие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показатели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необходимые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для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обоснования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расчетов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ind w:right="8"/>
        <w:rPr>
          <w:sz w:val="22"/>
          <w:szCs w:val="22"/>
        </w:rPr>
      </w:pPr>
      <w:r w:rsidRPr="005C38C9">
        <w:rPr>
          <w:sz w:val="22"/>
          <w:szCs w:val="22"/>
        </w:rPr>
        <w:t>Лист</w:t>
      </w:r>
      <w:r w:rsidRPr="005C38C9">
        <w:rPr>
          <w:sz w:val="22"/>
          <w:szCs w:val="22"/>
        </w:rPr>
        <w:t xml:space="preserve">2 </w:t>
      </w:r>
      <w:r w:rsidRPr="005C38C9">
        <w:rPr>
          <w:sz w:val="22"/>
          <w:szCs w:val="22"/>
        </w:rPr>
        <w:t>Расчеты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инвестиционного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капитала</w:t>
      </w:r>
      <w:r w:rsidRPr="005C38C9">
        <w:rPr>
          <w:sz w:val="22"/>
          <w:szCs w:val="22"/>
        </w:rPr>
        <w:t xml:space="preserve"> (</w:t>
      </w:r>
      <w:r w:rsidRPr="005C38C9">
        <w:rPr>
          <w:sz w:val="22"/>
          <w:szCs w:val="22"/>
        </w:rPr>
        <w:t>первоначальных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затрат</w:t>
      </w:r>
      <w:r w:rsidRPr="005C38C9">
        <w:rPr>
          <w:sz w:val="22"/>
          <w:szCs w:val="22"/>
        </w:rPr>
        <w:t xml:space="preserve">) </w:t>
      </w:r>
    </w:p>
    <w:p w:rsidR="00525EA3" w:rsidRPr="005C38C9" w:rsidRDefault="0051573B">
      <w:pPr>
        <w:ind w:right="8"/>
        <w:rPr>
          <w:sz w:val="22"/>
          <w:szCs w:val="22"/>
        </w:rPr>
      </w:pPr>
      <w:r w:rsidRPr="005C38C9">
        <w:rPr>
          <w:sz w:val="22"/>
          <w:szCs w:val="22"/>
        </w:rPr>
        <w:t>Лист</w:t>
      </w:r>
      <w:r w:rsidRPr="005C38C9">
        <w:rPr>
          <w:sz w:val="22"/>
          <w:szCs w:val="22"/>
        </w:rPr>
        <w:t xml:space="preserve">3 </w:t>
      </w:r>
      <w:r w:rsidRPr="005C38C9">
        <w:rPr>
          <w:sz w:val="22"/>
          <w:szCs w:val="22"/>
        </w:rPr>
        <w:t>План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будущие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периоды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Доходов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расходов</w:t>
      </w: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ind w:right="8"/>
        <w:rPr>
          <w:sz w:val="22"/>
          <w:szCs w:val="22"/>
        </w:rPr>
      </w:pPr>
      <w:r w:rsidRPr="005C38C9">
        <w:rPr>
          <w:sz w:val="22"/>
          <w:szCs w:val="22"/>
        </w:rPr>
        <w:t>Лист</w:t>
      </w:r>
      <w:r w:rsidRPr="005C38C9">
        <w:rPr>
          <w:sz w:val="22"/>
          <w:szCs w:val="22"/>
        </w:rPr>
        <w:t xml:space="preserve">4 </w:t>
      </w:r>
      <w:r w:rsidRPr="005C38C9">
        <w:rPr>
          <w:sz w:val="22"/>
          <w:szCs w:val="22"/>
        </w:rPr>
        <w:t>Расчеты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себестоимости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продукции</w:t>
      </w:r>
      <w:r w:rsidRPr="005C38C9">
        <w:rPr>
          <w:sz w:val="22"/>
          <w:szCs w:val="22"/>
        </w:rPr>
        <w:t xml:space="preserve">  </w:t>
      </w:r>
    </w:p>
    <w:p w:rsidR="00525EA3" w:rsidRPr="005C38C9" w:rsidRDefault="0051573B">
      <w:pPr>
        <w:ind w:left="-15" w:right="8" w:firstLine="709"/>
        <w:rPr>
          <w:sz w:val="22"/>
          <w:szCs w:val="22"/>
        </w:rPr>
      </w:pPr>
      <w:r w:rsidRPr="005C38C9">
        <w:rPr>
          <w:sz w:val="22"/>
          <w:szCs w:val="22"/>
        </w:rPr>
        <w:t>Лист</w:t>
      </w:r>
      <w:r w:rsidRPr="005C38C9">
        <w:rPr>
          <w:sz w:val="22"/>
          <w:szCs w:val="22"/>
        </w:rPr>
        <w:t xml:space="preserve">5 </w:t>
      </w:r>
      <w:r w:rsidRPr="005C38C9">
        <w:rPr>
          <w:sz w:val="22"/>
          <w:szCs w:val="22"/>
        </w:rPr>
        <w:t>Факт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прошлых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периодов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Доходов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расходов</w:t>
      </w:r>
      <w:r w:rsidRPr="005C38C9">
        <w:rPr>
          <w:sz w:val="22"/>
          <w:szCs w:val="22"/>
        </w:rPr>
        <w:t xml:space="preserve"> (</w:t>
      </w:r>
      <w:r w:rsidRPr="005C38C9">
        <w:rPr>
          <w:sz w:val="22"/>
          <w:szCs w:val="22"/>
        </w:rPr>
        <w:t>если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предпринимательская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деятельность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уже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ведется</w:t>
      </w:r>
      <w:r w:rsidRPr="005C38C9">
        <w:rPr>
          <w:sz w:val="22"/>
          <w:szCs w:val="22"/>
        </w:rPr>
        <w:t xml:space="preserve">) </w:t>
      </w:r>
    </w:p>
    <w:p w:rsidR="00525EA3" w:rsidRPr="005C38C9" w:rsidRDefault="0051573B">
      <w:pPr>
        <w:tabs>
          <w:tab w:val="center" w:pos="4365"/>
          <w:tab w:val="center" w:pos="8330"/>
          <w:tab w:val="center" w:pos="8908"/>
        </w:tabs>
        <w:ind w:left="0" w:firstLine="0"/>
        <w:jc w:val="left"/>
        <w:rPr>
          <w:sz w:val="22"/>
          <w:szCs w:val="22"/>
        </w:rPr>
      </w:pPr>
      <w:r w:rsidRPr="005C38C9">
        <w:rPr>
          <w:rFonts w:eastAsia="Calibri"/>
          <w:sz w:val="22"/>
          <w:szCs w:val="22"/>
        </w:rPr>
        <w:tab/>
      </w:r>
      <w:r w:rsidRPr="005C38C9">
        <w:rPr>
          <w:sz w:val="22"/>
          <w:szCs w:val="22"/>
        </w:rPr>
        <w:t>Лист</w:t>
      </w:r>
      <w:r w:rsidRPr="005C38C9">
        <w:rPr>
          <w:sz w:val="22"/>
          <w:szCs w:val="22"/>
        </w:rPr>
        <w:t xml:space="preserve">6 </w:t>
      </w:r>
      <w:r w:rsidRPr="005C38C9">
        <w:rPr>
          <w:sz w:val="22"/>
          <w:szCs w:val="22"/>
        </w:rPr>
        <w:t>Фактический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баланс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предыдущую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отчетную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дату</w:t>
      </w:r>
      <w:r w:rsidRPr="005C38C9">
        <w:rPr>
          <w:sz w:val="22"/>
          <w:szCs w:val="22"/>
        </w:rPr>
        <w:t xml:space="preserve"> </w:t>
      </w:r>
      <w:proofErr w:type="gramStart"/>
      <w:r w:rsidRPr="005C38C9">
        <w:rPr>
          <w:sz w:val="22"/>
          <w:szCs w:val="22"/>
        </w:rPr>
        <w:tab/>
        <w:t xml:space="preserve">( </w:t>
      </w:r>
      <w:r w:rsidRPr="005C38C9">
        <w:rPr>
          <w:sz w:val="22"/>
          <w:szCs w:val="22"/>
        </w:rPr>
        <w:tab/>
      </w:r>
      <w:proofErr w:type="gramEnd"/>
      <w:r w:rsidRPr="005C38C9">
        <w:rPr>
          <w:sz w:val="22"/>
          <w:szCs w:val="22"/>
        </w:rPr>
        <w:t>(</w:t>
      </w:r>
      <w:r w:rsidRPr="005C38C9">
        <w:rPr>
          <w:sz w:val="22"/>
          <w:szCs w:val="22"/>
        </w:rPr>
        <w:t>если</w:t>
      </w: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ind w:left="-5" w:right="8"/>
        <w:rPr>
          <w:sz w:val="22"/>
          <w:szCs w:val="22"/>
        </w:rPr>
      </w:pPr>
      <w:r w:rsidRPr="005C38C9">
        <w:rPr>
          <w:sz w:val="22"/>
          <w:szCs w:val="22"/>
        </w:rPr>
        <w:t>предпринимательская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деятельность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уже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ведется</w:t>
      </w:r>
      <w:r w:rsidRPr="005C38C9">
        <w:rPr>
          <w:sz w:val="22"/>
          <w:szCs w:val="22"/>
        </w:rPr>
        <w:t xml:space="preserve">) </w:t>
      </w:r>
    </w:p>
    <w:p w:rsidR="00525EA3" w:rsidRPr="005C38C9" w:rsidRDefault="0051573B">
      <w:pPr>
        <w:ind w:right="8"/>
        <w:rPr>
          <w:sz w:val="22"/>
          <w:szCs w:val="22"/>
        </w:rPr>
      </w:pPr>
      <w:r w:rsidRPr="005C38C9">
        <w:rPr>
          <w:sz w:val="22"/>
          <w:szCs w:val="22"/>
        </w:rPr>
        <w:t>Лист</w:t>
      </w:r>
      <w:r w:rsidRPr="005C38C9">
        <w:rPr>
          <w:sz w:val="22"/>
          <w:szCs w:val="22"/>
        </w:rPr>
        <w:t xml:space="preserve">7 </w:t>
      </w:r>
      <w:r w:rsidRPr="005C38C9">
        <w:rPr>
          <w:sz w:val="22"/>
          <w:szCs w:val="22"/>
        </w:rPr>
        <w:t>Прогнозный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баланс</w:t>
      </w: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ind w:left="-15" w:right="8" w:firstLine="709"/>
        <w:rPr>
          <w:sz w:val="22"/>
          <w:szCs w:val="22"/>
        </w:rPr>
      </w:pPr>
      <w:r w:rsidRPr="005C38C9">
        <w:rPr>
          <w:sz w:val="22"/>
          <w:szCs w:val="22"/>
        </w:rPr>
        <w:t>Лист</w:t>
      </w:r>
      <w:r w:rsidRPr="005C38C9">
        <w:rPr>
          <w:sz w:val="22"/>
          <w:szCs w:val="22"/>
        </w:rPr>
        <w:t xml:space="preserve">8 </w:t>
      </w:r>
      <w:r w:rsidRPr="005C38C9">
        <w:rPr>
          <w:sz w:val="22"/>
          <w:szCs w:val="22"/>
        </w:rPr>
        <w:t>План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ДДС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будущих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периодов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Доходов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расходов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указанием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необходимого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оборотного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капитала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ind w:left="-15" w:right="8" w:firstLine="709"/>
        <w:rPr>
          <w:sz w:val="22"/>
          <w:szCs w:val="22"/>
        </w:rPr>
      </w:pPr>
      <w:r w:rsidRPr="005C38C9">
        <w:rPr>
          <w:sz w:val="22"/>
          <w:szCs w:val="22"/>
        </w:rPr>
        <w:t>Лист</w:t>
      </w:r>
      <w:r w:rsidRPr="005C38C9">
        <w:rPr>
          <w:sz w:val="22"/>
          <w:szCs w:val="22"/>
        </w:rPr>
        <w:t xml:space="preserve">9 </w:t>
      </w:r>
      <w:r w:rsidRPr="005C38C9">
        <w:rPr>
          <w:sz w:val="22"/>
          <w:szCs w:val="22"/>
        </w:rPr>
        <w:t>Факт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ДДС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прошлые</w:t>
      </w:r>
      <w:r w:rsidRPr="005C38C9">
        <w:rPr>
          <w:sz w:val="22"/>
          <w:szCs w:val="22"/>
        </w:rPr>
        <w:t xml:space="preserve"> </w:t>
      </w:r>
      <w:proofErr w:type="gramStart"/>
      <w:r w:rsidRPr="005C38C9">
        <w:rPr>
          <w:sz w:val="22"/>
          <w:szCs w:val="22"/>
        </w:rPr>
        <w:t>периоды</w:t>
      </w:r>
      <w:r w:rsidRPr="005C38C9">
        <w:rPr>
          <w:sz w:val="22"/>
          <w:szCs w:val="22"/>
        </w:rPr>
        <w:t xml:space="preserve">  (</w:t>
      </w:r>
      <w:proofErr w:type="gramEnd"/>
      <w:r w:rsidRPr="005C38C9">
        <w:rPr>
          <w:sz w:val="22"/>
          <w:szCs w:val="22"/>
        </w:rPr>
        <w:t>если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предпринимательская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деятельность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уже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ведется</w:t>
      </w:r>
      <w:r w:rsidRPr="005C38C9">
        <w:rPr>
          <w:sz w:val="22"/>
          <w:szCs w:val="22"/>
        </w:rPr>
        <w:t>)</w:t>
      </w: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ind w:left="-15" w:right="460" w:firstLine="709"/>
        <w:rPr>
          <w:sz w:val="22"/>
          <w:szCs w:val="22"/>
        </w:rPr>
      </w:pPr>
      <w:r w:rsidRPr="005C38C9">
        <w:rPr>
          <w:sz w:val="22"/>
          <w:szCs w:val="22"/>
        </w:rPr>
        <w:t>Лист</w:t>
      </w:r>
      <w:r w:rsidRPr="005C38C9">
        <w:rPr>
          <w:sz w:val="22"/>
          <w:szCs w:val="22"/>
        </w:rPr>
        <w:t xml:space="preserve">10 </w:t>
      </w:r>
      <w:r w:rsidRPr="005C38C9">
        <w:rPr>
          <w:sz w:val="22"/>
          <w:szCs w:val="22"/>
        </w:rPr>
        <w:t>Показатели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деятельности</w:t>
      </w:r>
      <w:r w:rsidRPr="005C38C9">
        <w:rPr>
          <w:sz w:val="22"/>
          <w:szCs w:val="22"/>
        </w:rPr>
        <w:t xml:space="preserve"> (</w:t>
      </w:r>
      <w:r w:rsidRPr="005C38C9">
        <w:rPr>
          <w:sz w:val="22"/>
          <w:szCs w:val="22"/>
        </w:rPr>
        <w:t>ОБЯЗАТЕЛЬНЫЕ</w:t>
      </w:r>
      <w:r w:rsidRPr="005C38C9">
        <w:rPr>
          <w:sz w:val="22"/>
          <w:szCs w:val="22"/>
        </w:rPr>
        <w:t xml:space="preserve">: </w:t>
      </w:r>
      <w:r w:rsidRPr="005C38C9">
        <w:rPr>
          <w:sz w:val="22"/>
          <w:szCs w:val="22"/>
        </w:rPr>
        <w:t>полные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инвестиции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проект</w:t>
      </w:r>
      <w:r w:rsidRPr="005C38C9">
        <w:rPr>
          <w:sz w:val="22"/>
          <w:szCs w:val="22"/>
        </w:rPr>
        <w:t xml:space="preserve"> (</w:t>
      </w:r>
      <w:proofErr w:type="spellStart"/>
      <w:r w:rsidRPr="005C38C9">
        <w:rPr>
          <w:sz w:val="22"/>
          <w:szCs w:val="22"/>
        </w:rPr>
        <w:t>стартовые</w:t>
      </w:r>
      <w:r w:rsidRPr="005C38C9">
        <w:rPr>
          <w:sz w:val="22"/>
          <w:szCs w:val="22"/>
        </w:rPr>
        <w:t>+</w:t>
      </w:r>
      <w:r w:rsidRPr="005C38C9">
        <w:rPr>
          <w:sz w:val="22"/>
          <w:szCs w:val="22"/>
        </w:rPr>
        <w:t>оборотный</w:t>
      </w:r>
      <w:proofErr w:type="spellEnd"/>
      <w:r w:rsidRPr="005C38C9">
        <w:rPr>
          <w:sz w:val="22"/>
          <w:szCs w:val="22"/>
        </w:rPr>
        <w:t xml:space="preserve">), </w:t>
      </w:r>
      <w:r w:rsidRPr="005C38C9">
        <w:rPr>
          <w:sz w:val="22"/>
          <w:szCs w:val="22"/>
        </w:rPr>
        <w:t>Простой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период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окупаемости</w:t>
      </w:r>
      <w:r w:rsidRPr="005C38C9">
        <w:rPr>
          <w:sz w:val="22"/>
          <w:szCs w:val="22"/>
        </w:rPr>
        <w:t xml:space="preserve">, NPV, IRR, IP, </w:t>
      </w:r>
      <w:r w:rsidRPr="005C38C9">
        <w:rPr>
          <w:sz w:val="22"/>
          <w:szCs w:val="22"/>
        </w:rPr>
        <w:t>Рентабельность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продаж</w:t>
      </w:r>
      <w:r w:rsidRPr="005C38C9">
        <w:rPr>
          <w:sz w:val="22"/>
          <w:szCs w:val="22"/>
        </w:rPr>
        <w:t xml:space="preserve"> (</w:t>
      </w:r>
      <w:r w:rsidRPr="005C38C9">
        <w:rPr>
          <w:sz w:val="22"/>
          <w:szCs w:val="22"/>
        </w:rPr>
        <w:t>оборота</w:t>
      </w:r>
      <w:r w:rsidRPr="005C38C9">
        <w:rPr>
          <w:sz w:val="22"/>
          <w:szCs w:val="22"/>
        </w:rPr>
        <w:t xml:space="preserve">) </w:t>
      </w:r>
      <w:r w:rsidRPr="005C38C9">
        <w:rPr>
          <w:sz w:val="22"/>
          <w:szCs w:val="22"/>
        </w:rPr>
        <w:t>по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проекту</w:t>
      </w:r>
      <w:r w:rsidRPr="005C38C9">
        <w:rPr>
          <w:sz w:val="22"/>
          <w:szCs w:val="22"/>
        </w:rPr>
        <w:t xml:space="preserve">.) </w:t>
      </w:r>
    </w:p>
    <w:p w:rsidR="00525EA3" w:rsidRPr="005C38C9" w:rsidRDefault="0051573B">
      <w:pPr>
        <w:ind w:left="-15" w:right="460" w:firstLine="709"/>
        <w:rPr>
          <w:sz w:val="22"/>
          <w:szCs w:val="22"/>
        </w:rPr>
      </w:pPr>
      <w:r w:rsidRPr="005C38C9">
        <w:rPr>
          <w:sz w:val="22"/>
          <w:szCs w:val="22"/>
        </w:rPr>
        <w:t>Ссылки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файле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только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внутри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таблицы</w:t>
      </w:r>
      <w:r w:rsidRPr="005C38C9">
        <w:rPr>
          <w:sz w:val="22"/>
          <w:szCs w:val="22"/>
        </w:rPr>
        <w:t xml:space="preserve"> – </w:t>
      </w:r>
      <w:r w:rsidRPr="005C38C9">
        <w:rPr>
          <w:sz w:val="22"/>
          <w:szCs w:val="22"/>
        </w:rPr>
        <w:t>не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допускаются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внешние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ссылки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скрытые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ссылки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данные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таблицы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картинки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Если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такие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ссылки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обнаруживаются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proofErr w:type="spellStart"/>
      <w:r w:rsidRPr="005C38C9">
        <w:rPr>
          <w:sz w:val="22"/>
          <w:szCs w:val="22"/>
        </w:rPr>
        <w:t>Excel</w:t>
      </w:r>
      <w:proofErr w:type="spellEnd"/>
      <w:r w:rsidRPr="005C38C9">
        <w:rPr>
          <w:sz w:val="22"/>
          <w:szCs w:val="22"/>
        </w:rPr>
        <w:t xml:space="preserve"> - </w:t>
      </w:r>
      <w:r w:rsidRPr="005C38C9">
        <w:rPr>
          <w:sz w:val="22"/>
          <w:szCs w:val="22"/>
        </w:rPr>
        <w:t>таблицы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полностью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заменяются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данные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ind w:left="-15" w:right="8" w:firstLine="709"/>
        <w:rPr>
          <w:sz w:val="22"/>
          <w:szCs w:val="22"/>
        </w:rPr>
      </w:pPr>
      <w:r w:rsidRPr="005C38C9">
        <w:rPr>
          <w:sz w:val="22"/>
          <w:szCs w:val="22"/>
        </w:rPr>
        <w:t>Данные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приведенные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бизнес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плане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proofErr w:type="spellStart"/>
      <w:r w:rsidRPr="005C38C9">
        <w:rPr>
          <w:sz w:val="22"/>
          <w:szCs w:val="22"/>
        </w:rPr>
        <w:t>Excel</w:t>
      </w:r>
      <w:proofErr w:type="spellEnd"/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могут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использоваться</w:t>
      </w:r>
      <w:r w:rsidRPr="005C38C9">
        <w:rPr>
          <w:sz w:val="22"/>
          <w:szCs w:val="22"/>
        </w:rPr>
        <w:t xml:space="preserve"> (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том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числе</w:t>
      </w:r>
      <w:r w:rsidRPr="005C38C9">
        <w:rPr>
          <w:sz w:val="22"/>
          <w:szCs w:val="22"/>
        </w:rPr>
        <w:t xml:space="preserve"> – </w:t>
      </w:r>
      <w:r w:rsidRPr="005C38C9">
        <w:rPr>
          <w:sz w:val="22"/>
          <w:szCs w:val="22"/>
        </w:rPr>
        <w:t>корректироваться</w:t>
      </w:r>
      <w:r w:rsidRPr="005C38C9">
        <w:rPr>
          <w:sz w:val="22"/>
          <w:szCs w:val="22"/>
        </w:rPr>
        <w:t xml:space="preserve">)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ходе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работы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площадке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ind w:left="-15" w:right="460" w:firstLine="709"/>
        <w:rPr>
          <w:sz w:val="22"/>
          <w:szCs w:val="22"/>
        </w:rPr>
      </w:pPr>
      <w:r w:rsidRPr="005C38C9">
        <w:rPr>
          <w:sz w:val="22"/>
          <w:szCs w:val="22"/>
        </w:rPr>
        <w:t>Финансовые</w:t>
      </w:r>
      <w:r w:rsidRPr="005C38C9">
        <w:rPr>
          <w:sz w:val="22"/>
          <w:szCs w:val="22"/>
        </w:rPr>
        <w:t xml:space="preserve"> (</w:t>
      </w:r>
      <w:r w:rsidRPr="005C38C9">
        <w:rPr>
          <w:sz w:val="22"/>
          <w:szCs w:val="22"/>
        </w:rPr>
        <w:t>математические</w:t>
      </w:r>
      <w:r w:rsidRPr="005C38C9">
        <w:rPr>
          <w:sz w:val="22"/>
          <w:szCs w:val="22"/>
        </w:rPr>
        <w:t xml:space="preserve">) </w:t>
      </w:r>
      <w:r w:rsidRPr="005C38C9">
        <w:rPr>
          <w:sz w:val="22"/>
          <w:szCs w:val="22"/>
        </w:rPr>
        <w:t>расчеты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следует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приводить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таблицах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схемах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proofErr w:type="spellStart"/>
      <w:r w:rsidRPr="005C38C9">
        <w:rPr>
          <w:sz w:val="22"/>
          <w:szCs w:val="22"/>
        </w:rPr>
        <w:t>т</w:t>
      </w:r>
      <w:r w:rsidRPr="005C38C9">
        <w:rPr>
          <w:sz w:val="22"/>
          <w:szCs w:val="22"/>
        </w:rPr>
        <w:t>.</w:t>
      </w:r>
      <w:r w:rsidRPr="005C38C9">
        <w:rPr>
          <w:sz w:val="22"/>
          <w:szCs w:val="22"/>
        </w:rPr>
        <w:t>ч</w:t>
      </w:r>
      <w:proofErr w:type="spellEnd"/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с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использованием</w:t>
      </w:r>
      <w:r w:rsidRPr="005C38C9">
        <w:rPr>
          <w:sz w:val="22"/>
          <w:szCs w:val="22"/>
        </w:rPr>
        <w:t xml:space="preserve"> </w:t>
      </w:r>
      <w:proofErr w:type="spellStart"/>
      <w:r w:rsidRPr="005C38C9">
        <w:rPr>
          <w:sz w:val="22"/>
          <w:szCs w:val="22"/>
        </w:rPr>
        <w:t>Excel</w:t>
      </w:r>
      <w:proofErr w:type="spellEnd"/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Динамику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показывать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наглядно</w:t>
      </w:r>
      <w:r w:rsidRPr="005C38C9">
        <w:rPr>
          <w:sz w:val="22"/>
          <w:szCs w:val="22"/>
        </w:rPr>
        <w:t xml:space="preserve"> – </w:t>
      </w:r>
      <w:r w:rsidRPr="005C38C9">
        <w:rPr>
          <w:sz w:val="22"/>
          <w:szCs w:val="22"/>
        </w:rPr>
        <w:t>схемы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графики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диаграммы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Данные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приведенные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бизнес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плане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proofErr w:type="spellStart"/>
      <w:r w:rsidRPr="005C38C9">
        <w:rPr>
          <w:sz w:val="22"/>
          <w:szCs w:val="22"/>
        </w:rPr>
        <w:t>Excel</w:t>
      </w:r>
      <w:proofErr w:type="spellEnd"/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могут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использоваться</w:t>
      </w:r>
      <w:r w:rsidRPr="005C38C9">
        <w:rPr>
          <w:sz w:val="22"/>
          <w:szCs w:val="22"/>
        </w:rPr>
        <w:t xml:space="preserve"> (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том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числе</w:t>
      </w:r>
      <w:r w:rsidRPr="005C38C9">
        <w:rPr>
          <w:sz w:val="22"/>
          <w:szCs w:val="22"/>
        </w:rPr>
        <w:t xml:space="preserve"> – </w:t>
      </w:r>
      <w:r w:rsidRPr="005C38C9">
        <w:rPr>
          <w:sz w:val="22"/>
          <w:szCs w:val="22"/>
        </w:rPr>
        <w:t>ко</w:t>
      </w:r>
      <w:r w:rsidRPr="005C38C9">
        <w:rPr>
          <w:sz w:val="22"/>
          <w:szCs w:val="22"/>
        </w:rPr>
        <w:t>рректироваться</w:t>
      </w:r>
      <w:r w:rsidRPr="005C38C9">
        <w:rPr>
          <w:sz w:val="22"/>
          <w:szCs w:val="22"/>
        </w:rPr>
        <w:t xml:space="preserve">)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ходе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работы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площадке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ind w:left="-15" w:right="460" w:firstLine="709"/>
        <w:rPr>
          <w:sz w:val="22"/>
          <w:szCs w:val="22"/>
        </w:rPr>
      </w:pPr>
      <w:r w:rsidRPr="005C38C9">
        <w:rPr>
          <w:sz w:val="22"/>
          <w:szCs w:val="22"/>
        </w:rPr>
        <w:t>Таблицу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зависимости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ее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размера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обычно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помещают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под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текстом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котором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впервые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дана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нее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ссылка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Если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размер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таблицы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превышает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одну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страницу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то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таблицу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следует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размещать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Приложении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Каждая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таблица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должна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иметь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заголовок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точно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кратко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отражающий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ее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содержание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ind w:right="8"/>
        <w:rPr>
          <w:sz w:val="22"/>
          <w:szCs w:val="22"/>
        </w:rPr>
      </w:pPr>
      <w:r w:rsidRPr="005C38C9">
        <w:rPr>
          <w:sz w:val="22"/>
          <w:szCs w:val="22"/>
        </w:rPr>
        <w:t>Формат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информационно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рекламного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плаката</w:t>
      </w:r>
      <w:r w:rsidRPr="005C38C9">
        <w:rPr>
          <w:sz w:val="22"/>
          <w:szCs w:val="22"/>
        </w:rPr>
        <w:t xml:space="preserve">: </w:t>
      </w:r>
    </w:p>
    <w:p w:rsidR="00525EA3" w:rsidRPr="005C38C9" w:rsidRDefault="0051573B">
      <w:pPr>
        <w:numPr>
          <w:ilvl w:val="0"/>
          <w:numId w:val="7"/>
        </w:numPr>
        <w:ind w:right="8" w:hanging="240"/>
        <w:rPr>
          <w:sz w:val="22"/>
          <w:szCs w:val="22"/>
        </w:rPr>
      </w:pPr>
      <w:r w:rsidRPr="005C38C9">
        <w:rPr>
          <w:sz w:val="22"/>
          <w:szCs w:val="22"/>
        </w:rPr>
        <w:t>Формат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А</w:t>
      </w:r>
      <w:r w:rsidRPr="005C38C9">
        <w:rPr>
          <w:sz w:val="22"/>
          <w:szCs w:val="22"/>
        </w:rPr>
        <w:t xml:space="preserve">3; </w:t>
      </w:r>
    </w:p>
    <w:p w:rsidR="00525EA3" w:rsidRPr="005C38C9" w:rsidRDefault="0051573B">
      <w:pPr>
        <w:numPr>
          <w:ilvl w:val="0"/>
          <w:numId w:val="7"/>
        </w:numPr>
        <w:ind w:right="8" w:hanging="240"/>
        <w:rPr>
          <w:sz w:val="22"/>
          <w:szCs w:val="22"/>
        </w:rPr>
      </w:pPr>
      <w:proofErr w:type="spellStart"/>
      <w:r w:rsidRPr="005C38C9">
        <w:rPr>
          <w:sz w:val="22"/>
          <w:szCs w:val="22"/>
        </w:rPr>
        <w:t>Полноцвет</w:t>
      </w:r>
      <w:proofErr w:type="spellEnd"/>
      <w:r w:rsidRPr="005C38C9">
        <w:rPr>
          <w:sz w:val="22"/>
          <w:szCs w:val="22"/>
        </w:rPr>
        <w:t xml:space="preserve"> (3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более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цветов</w:t>
      </w:r>
      <w:r w:rsidRPr="005C38C9">
        <w:rPr>
          <w:sz w:val="22"/>
          <w:szCs w:val="22"/>
        </w:rPr>
        <w:t xml:space="preserve">); </w:t>
      </w:r>
    </w:p>
    <w:p w:rsidR="00525EA3" w:rsidRPr="005C38C9" w:rsidRDefault="0051573B">
      <w:pPr>
        <w:numPr>
          <w:ilvl w:val="0"/>
          <w:numId w:val="7"/>
        </w:numPr>
        <w:ind w:right="8" w:hanging="240"/>
        <w:rPr>
          <w:sz w:val="22"/>
          <w:szCs w:val="22"/>
        </w:rPr>
      </w:pPr>
      <w:r w:rsidRPr="005C38C9">
        <w:rPr>
          <w:sz w:val="22"/>
          <w:szCs w:val="22"/>
        </w:rPr>
        <w:t>Назначение</w:t>
      </w:r>
      <w:r w:rsidRPr="005C38C9">
        <w:rPr>
          <w:sz w:val="22"/>
          <w:szCs w:val="22"/>
        </w:rPr>
        <w:t xml:space="preserve"> – </w:t>
      </w:r>
      <w:r w:rsidRPr="005C38C9">
        <w:rPr>
          <w:sz w:val="22"/>
          <w:szCs w:val="22"/>
        </w:rPr>
        <w:t>реклама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numPr>
          <w:ilvl w:val="0"/>
          <w:numId w:val="7"/>
        </w:numPr>
        <w:ind w:right="8" w:hanging="240"/>
        <w:rPr>
          <w:sz w:val="22"/>
          <w:szCs w:val="22"/>
        </w:rPr>
      </w:pPr>
      <w:r w:rsidRPr="005C38C9">
        <w:rPr>
          <w:sz w:val="22"/>
          <w:szCs w:val="22"/>
        </w:rPr>
        <w:t>Формат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файл</w:t>
      </w:r>
      <w:r w:rsidRPr="005C38C9">
        <w:rPr>
          <w:sz w:val="22"/>
          <w:szCs w:val="22"/>
        </w:rPr>
        <w:t xml:space="preserve"> .</w:t>
      </w:r>
      <w:proofErr w:type="spellStart"/>
      <w:r w:rsidRPr="005C38C9">
        <w:rPr>
          <w:sz w:val="22"/>
          <w:szCs w:val="22"/>
        </w:rPr>
        <w:t>jpeg</w:t>
      </w:r>
      <w:proofErr w:type="spellEnd"/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numPr>
          <w:ilvl w:val="0"/>
          <w:numId w:val="7"/>
        </w:numPr>
        <w:ind w:right="8" w:hanging="240"/>
        <w:rPr>
          <w:sz w:val="22"/>
          <w:szCs w:val="22"/>
        </w:rPr>
      </w:pPr>
      <w:r w:rsidRPr="005C38C9">
        <w:rPr>
          <w:sz w:val="22"/>
          <w:szCs w:val="22"/>
        </w:rPr>
        <w:t>Размер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более</w:t>
      </w:r>
      <w:r w:rsidRPr="005C38C9">
        <w:rPr>
          <w:sz w:val="22"/>
          <w:szCs w:val="22"/>
        </w:rPr>
        <w:t xml:space="preserve"> 150 </w:t>
      </w:r>
      <w:r w:rsidRPr="005C38C9">
        <w:rPr>
          <w:sz w:val="22"/>
          <w:szCs w:val="22"/>
        </w:rPr>
        <w:t>Мб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spacing w:after="16" w:line="259" w:lineRule="auto"/>
        <w:ind w:left="709" w:firstLine="0"/>
        <w:jc w:val="left"/>
        <w:rPr>
          <w:sz w:val="22"/>
          <w:szCs w:val="22"/>
        </w:rPr>
      </w:pPr>
      <w:r w:rsidRPr="005C38C9">
        <w:rPr>
          <w:sz w:val="22"/>
          <w:szCs w:val="22"/>
        </w:rPr>
        <w:t xml:space="preserve">  </w:t>
      </w:r>
    </w:p>
    <w:p w:rsidR="00525EA3" w:rsidRPr="005C38C9" w:rsidRDefault="0051573B">
      <w:pPr>
        <w:ind w:right="8"/>
        <w:rPr>
          <w:sz w:val="22"/>
          <w:szCs w:val="22"/>
        </w:rPr>
      </w:pPr>
      <w:r w:rsidRPr="005C38C9">
        <w:rPr>
          <w:sz w:val="22"/>
          <w:szCs w:val="22"/>
        </w:rPr>
        <w:t>Формат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требования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видеоролику</w:t>
      </w:r>
      <w:r w:rsidRPr="005C38C9">
        <w:rPr>
          <w:sz w:val="22"/>
          <w:szCs w:val="22"/>
        </w:rPr>
        <w:t xml:space="preserve">: </w:t>
      </w:r>
    </w:p>
    <w:p w:rsidR="00525EA3" w:rsidRPr="005C38C9" w:rsidRDefault="0051573B">
      <w:pPr>
        <w:numPr>
          <w:ilvl w:val="0"/>
          <w:numId w:val="8"/>
        </w:numPr>
        <w:ind w:right="8" w:hanging="240"/>
        <w:rPr>
          <w:sz w:val="22"/>
          <w:szCs w:val="22"/>
        </w:rPr>
      </w:pP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видеоролике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должна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присутствовать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начальная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заставка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менее</w:t>
      </w:r>
      <w:r w:rsidRPr="005C38C9">
        <w:rPr>
          <w:sz w:val="22"/>
          <w:szCs w:val="22"/>
        </w:rPr>
        <w:t xml:space="preserve"> 3 </w:t>
      </w:r>
      <w:r w:rsidRPr="005C38C9">
        <w:rPr>
          <w:sz w:val="22"/>
          <w:szCs w:val="22"/>
        </w:rPr>
        <w:t>секунд</w:t>
      </w:r>
      <w:r w:rsidRPr="005C38C9">
        <w:rPr>
          <w:sz w:val="22"/>
          <w:szCs w:val="22"/>
        </w:rPr>
        <w:t xml:space="preserve"> (</w:t>
      </w:r>
      <w:r w:rsidRPr="005C38C9">
        <w:rPr>
          <w:sz w:val="22"/>
          <w:szCs w:val="22"/>
        </w:rPr>
        <w:t>название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проекта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proofErr w:type="spellStart"/>
      <w:r w:rsidRPr="005C38C9">
        <w:rPr>
          <w:sz w:val="22"/>
          <w:szCs w:val="22"/>
        </w:rPr>
        <w:t>фио</w:t>
      </w:r>
      <w:proofErr w:type="spellEnd"/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авторов</w:t>
      </w:r>
      <w:r w:rsidRPr="005C38C9">
        <w:rPr>
          <w:sz w:val="22"/>
          <w:szCs w:val="22"/>
        </w:rPr>
        <w:t xml:space="preserve">).  </w:t>
      </w:r>
    </w:p>
    <w:p w:rsidR="00525EA3" w:rsidRPr="005C38C9" w:rsidRDefault="0051573B">
      <w:pPr>
        <w:numPr>
          <w:ilvl w:val="0"/>
          <w:numId w:val="8"/>
        </w:numPr>
        <w:ind w:right="8" w:hanging="240"/>
        <w:rPr>
          <w:sz w:val="22"/>
          <w:szCs w:val="22"/>
        </w:rPr>
      </w:pP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видеоролике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должна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присутствовать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конечная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заставка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менее</w:t>
      </w:r>
      <w:r w:rsidRPr="005C38C9">
        <w:rPr>
          <w:sz w:val="22"/>
          <w:szCs w:val="22"/>
        </w:rPr>
        <w:t xml:space="preserve"> 3 </w:t>
      </w:r>
      <w:r w:rsidRPr="005C38C9">
        <w:rPr>
          <w:sz w:val="22"/>
          <w:szCs w:val="22"/>
        </w:rPr>
        <w:t>секунд</w:t>
      </w:r>
      <w:r w:rsidRPr="005C38C9">
        <w:rPr>
          <w:sz w:val="22"/>
          <w:szCs w:val="22"/>
        </w:rPr>
        <w:t xml:space="preserve"> (</w:t>
      </w:r>
      <w:r w:rsidRPr="005C38C9">
        <w:rPr>
          <w:sz w:val="22"/>
          <w:szCs w:val="22"/>
        </w:rPr>
        <w:t>название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проекта</w:t>
      </w:r>
      <w:r w:rsidRPr="005C38C9">
        <w:rPr>
          <w:sz w:val="22"/>
          <w:szCs w:val="22"/>
        </w:rPr>
        <w:t xml:space="preserve"> + </w:t>
      </w:r>
      <w:r w:rsidRPr="005C38C9">
        <w:rPr>
          <w:sz w:val="22"/>
          <w:szCs w:val="22"/>
        </w:rPr>
        <w:t>Контакты</w:t>
      </w:r>
      <w:r w:rsidRPr="005C38C9">
        <w:rPr>
          <w:sz w:val="22"/>
          <w:szCs w:val="22"/>
        </w:rPr>
        <w:t xml:space="preserve">).  </w:t>
      </w:r>
    </w:p>
    <w:p w:rsidR="00525EA3" w:rsidRPr="005C38C9" w:rsidRDefault="0051573B">
      <w:pPr>
        <w:numPr>
          <w:ilvl w:val="0"/>
          <w:numId w:val="8"/>
        </w:numPr>
        <w:ind w:right="8" w:hanging="240"/>
        <w:rPr>
          <w:sz w:val="22"/>
          <w:szCs w:val="22"/>
        </w:rPr>
      </w:pPr>
      <w:r w:rsidRPr="005C38C9">
        <w:rPr>
          <w:sz w:val="22"/>
          <w:szCs w:val="22"/>
        </w:rPr>
        <w:lastRenderedPageBreak/>
        <w:t>“</w:t>
      </w:r>
      <w:r w:rsidRPr="005C38C9">
        <w:rPr>
          <w:sz w:val="22"/>
          <w:szCs w:val="22"/>
        </w:rPr>
        <w:t>Вес</w:t>
      </w:r>
      <w:r w:rsidRPr="005C38C9">
        <w:rPr>
          <w:sz w:val="22"/>
          <w:szCs w:val="22"/>
        </w:rPr>
        <w:t xml:space="preserve">” </w:t>
      </w:r>
      <w:r w:rsidRPr="005C38C9">
        <w:rPr>
          <w:sz w:val="22"/>
          <w:szCs w:val="22"/>
        </w:rPr>
        <w:t>ролика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должен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превышать</w:t>
      </w:r>
      <w:r w:rsidRPr="005C38C9">
        <w:rPr>
          <w:sz w:val="22"/>
          <w:szCs w:val="22"/>
        </w:rPr>
        <w:t xml:space="preserve"> 150 </w:t>
      </w:r>
      <w:r w:rsidRPr="005C38C9">
        <w:rPr>
          <w:sz w:val="22"/>
          <w:szCs w:val="22"/>
        </w:rPr>
        <w:t>Мб</w:t>
      </w:r>
      <w:r w:rsidRPr="005C38C9">
        <w:rPr>
          <w:sz w:val="22"/>
          <w:szCs w:val="22"/>
        </w:rPr>
        <w:t xml:space="preserve">.  </w:t>
      </w:r>
    </w:p>
    <w:p w:rsidR="00525EA3" w:rsidRPr="005C38C9" w:rsidRDefault="0051573B">
      <w:pPr>
        <w:numPr>
          <w:ilvl w:val="0"/>
          <w:numId w:val="8"/>
        </w:numPr>
        <w:ind w:right="8" w:hanging="240"/>
        <w:rPr>
          <w:sz w:val="22"/>
          <w:szCs w:val="22"/>
        </w:rPr>
      </w:pPr>
      <w:r w:rsidRPr="005C38C9">
        <w:rPr>
          <w:sz w:val="22"/>
          <w:szCs w:val="22"/>
        </w:rPr>
        <w:t>Формат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ролика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только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формате</w:t>
      </w:r>
      <w:r w:rsidRPr="005C38C9">
        <w:rPr>
          <w:sz w:val="22"/>
          <w:szCs w:val="22"/>
        </w:rPr>
        <w:t xml:space="preserve"> mp4/</w:t>
      </w:r>
      <w:proofErr w:type="spellStart"/>
      <w:r w:rsidRPr="005C38C9">
        <w:rPr>
          <w:sz w:val="22"/>
          <w:szCs w:val="22"/>
        </w:rPr>
        <w:t>avi</w:t>
      </w:r>
      <w:proofErr w:type="spellEnd"/>
      <w:r w:rsidRPr="005C38C9">
        <w:rPr>
          <w:sz w:val="22"/>
          <w:szCs w:val="22"/>
        </w:rPr>
        <w:t>/</w:t>
      </w:r>
      <w:proofErr w:type="spellStart"/>
      <w:r w:rsidRPr="005C38C9">
        <w:rPr>
          <w:sz w:val="22"/>
          <w:szCs w:val="22"/>
        </w:rPr>
        <w:t>mov</w:t>
      </w:r>
      <w:proofErr w:type="spellEnd"/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numPr>
          <w:ilvl w:val="0"/>
          <w:numId w:val="8"/>
        </w:numPr>
        <w:ind w:right="8" w:hanging="240"/>
        <w:rPr>
          <w:sz w:val="22"/>
          <w:szCs w:val="22"/>
        </w:rPr>
      </w:pP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ролике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есть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ссылка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правомерность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используемых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аудио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видео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материалов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spacing w:after="16" w:line="259" w:lineRule="auto"/>
        <w:ind w:left="709" w:firstLine="0"/>
        <w:jc w:val="left"/>
        <w:rPr>
          <w:sz w:val="22"/>
          <w:szCs w:val="22"/>
        </w:rPr>
      </w:pPr>
      <w:r w:rsidRPr="005C38C9">
        <w:rPr>
          <w:sz w:val="22"/>
          <w:szCs w:val="22"/>
        </w:rPr>
        <w:t xml:space="preserve">  </w:t>
      </w:r>
    </w:p>
    <w:p w:rsidR="00525EA3" w:rsidRPr="005C38C9" w:rsidRDefault="0051573B">
      <w:pPr>
        <w:ind w:left="-15" w:right="460" w:firstLine="709"/>
        <w:rPr>
          <w:sz w:val="22"/>
          <w:szCs w:val="22"/>
        </w:rPr>
      </w:pP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качестве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иллюстраций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работах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могут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быть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представлены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чертежи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схемы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диаграммы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рисунки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</w:t>
      </w:r>
      <w:r w:rsidRPr="005C38C9">
        <w:rPr>
          <w:sz w:val="22"/>
          <w:szCs w:val="22"/>
        </w:rPr>
        <w:t>.</w:t>
      </w:r>
      <w:r w:rsidRPr="005C38C9">
        <w:rPr>
          <w:sz w:val="22"/>
          <w:szCs w:val="22"/>
        </w:rPr>
        <w:t>п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Все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иллюстр</w:t>
      </w:r>
      <w:r w:rsidRPr="005C38C9">
        <w:rPr>
          <w:sz w:val="22"/>
          <w:szCs w:val="22"/>
        </w:rPr>
        <w:t>ации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обозначают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тексте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словом</w:t>
      </w:r>
      <w:r w:rsidRPr="005C38C9">
        <w:rPr>
          <w:sz w:val="22"/>
          <w:szCs w:val="22"/>
        </w:rPr>
        <w:t xml:space="preserve"> «</w:t>
      </w:r>
      <w:r w:rsidRPr="005C38C9">
        <w:rPr>
          <w:sz w:val="22"/>
          <w:szCs w:val="22"/>
        </w:rPr>
        <w:t>рисунок</w:t>
      </w:r>
      <w:r w:rsidRPr="005C38C9">
        <w:rPr>
          <w:sz w:val="22"/>
          <w:szCs w:val="22"/>
        </w:rPr>
        <w:t xml:space="preserve">». </w:t>
      </w:r>
      <w:r w:rsidRPr="005C38C9">
        <w:rPr>
          <w:sz w:val="22"/>
          <w:szCs w:val="22"/>
        </w:rPr>
        <w:t>Иллюстрации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могут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быть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выполнены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компьютере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как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черно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белом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так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цветном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варианте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ind w:left="-15" w:right="460" w:firstLine="709"/>
        <w:rPr>
          <w:sz w:val="22"/>
          <w:szCs w:val="22"/>
        </w:rPr>
      </w:pPr>
      <w:r w:rsidRPr="005C38C9">
        <w:rPr>
          <w:sz w:val="22"/>
          <w:szCs w:val="22"/>
        </w:rPr>
        <w:t>Рисунки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зависимости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размера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располагают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тексте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непосредственно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после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абзаца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котором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данный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рисунок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был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впервые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упомянут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или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следующей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странице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необходимости</w:t>
      </w:r>
      <w:r w:rsidRPr="005C38C9">
        <w:rPr>
          <w:sz w:val="22"/>
          <w:szCs w:val="22"/>
        </w:rPr>
        <w:t xml:space="preserve"> –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приложении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Все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рисунки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должны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иметь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наименование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которое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помещают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под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иллюстрацией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ind w:left="-15" w:right="8" w:firstLine="705"/>
        <w:rPr>
          <w:sz w:val="22"/>
          <w:szCs w:val="22"/>
        </w:rPr>
      </w:pPr>
      <w:r w:rsidRPr="005C38C9">
        <w:rPr>
          <w:sz w:val="22"/>
          <w:szCs w:val="22"/>
        </w:rPr>
        <w:t>Приветствуется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применение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ходе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работы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над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проектом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разработки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бизнес</w:t>
      </w:r>
      <w:r w:rsidRPr="005C38C9">
        <w:rPr>
          <w:sz w:val="22"/>
          <w:szCs w:val="22"/>
        </w:rPr>
        <w:t xml:space="preserve">- </w:t>
      </w:r>
      <w:r w:rsidRPr="005C38C9">
        <w:rPr>
          <w:sz w:val="22"/>
          <w:szCs w:val="22"/>
        </w:rPr>
        <w:t>плана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софта</w:t>
      </w:r>
      <w:r w:rsidRPr="005C38C9">
        <w:rPr>
          <w:sz w:val="22"/>
          <w:szCs w:val="22"/>
        </w:rPr>
        <w:t xml:space="preserve"> 1</w:t>
      </w:r>
      <w:r w:rsidRPr="005C38C9">
        <w:rPr>
          <w:sz w:val="22"/>
          <w:szCs w:val="22"/>
        </w:rPr>
        <w:t>С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малом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бизнесе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spacing w:after="16" w:line="259" w:lineRule="auto"/>
        <w:ind w:left="709" w:firstLine="0"/>
        <w:jc w:val="left"/>
        <w:rPr>
          <w:sz w:val="22"/>
          <w:szCs w:val="22"/>
        </w:rPr>
      </w:pP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pStyle w:val="4"/>
        <w:ind w:left="704"/>
        <w:rPr>
          <w:sz w:val="22"/>
          <w:szCs w:val="22"/>
        </w:rPr>
      </w:pPr>
      <w:r w:rsidRPr="005C38C9">
        <w:rPr>
          <w:sz w:val="22"/>
          <w:szCs w:val="22"/>
        </w:rPr>
        <w:t>Модуль</w:t>
      </w:r>
      <w:r w:rsidRPr="005C38C9">
        <w:rPr>
          <w:sz w:val="22"/>
          <w:szCs w:val="22"/>
        </w:rPr>
        <w:t xml:space="preserve"> 2.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>1: «</w:t>
      </w:r>
      <w:r w:rsidRPr="005C38C9">
        <w:rPr>
          <w:sz w:val="22"/>
          <w:szCs w:val="22"/>
        </w:rPr>
        <w:t>Наша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команда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бизнес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идея</w:t>
      </w:r>
      <w:r w:rsidRPr="005C38C9">
        <w:rPr>
          <w:sz w:val="22"/>
          <w:szCs w:val="22"/>
        </w:rPr>
        <w:t xml:space="preserve">» - 8% </w:t>
      </w:r>
      <w:r w:rsidRPr="005C38C9">
        <w:rPr>
          <w:sz w:val="22"/>
          <w:szCs w:val="22"/>
        </w:rPr>
        <w:t>от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общей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оценки</w:t>
      </w: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ind w:left="709" w:right="485" w:firstLine="720"/>
        <w:rPr>
          <w:sz w:val="22"/>
          <w:szCs w:val="22"/>
        </w:rPr>
      </w:pPr>
      <w:r w:rsidRPr="005C38C9">
        <w:rPr>
          <w:sz w:val="22"/>
          <w:szCs w:val="22"/>
        </w:rPr>
        <w:t>Данный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модуль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включает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разделы</w:t>
      </w:r>
      <w:r w:rsidRPr="005C38C9">
        <w:rPr>
          <w:sz w:val="22"/>
          <w:szCs w:val="22"/>
        </w:rPr>
        <w:t xml:space="preserve"> «</w:t>
      </w:r>
      <w:r w:rsidRPr="005C38C9">
        <w:rPr>
          <w:sz w:val="22"/>
          <w:szCs w:val="22"/>
        </w:rPr>
        <w:t>Организация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работы</w:t>
      </w:r>
      <w:r w:rsidRPr="005C38C9">
        <w:rPr>
          <w:sz w:val="22"/>
          <w:szCs w:val="22"/>
        </w:rPr>
        <w:t>», «</w:t>
      </w:r>
      <w:r w:rsidRPr="005C38C9">
        <w:rPr>
          <w:sz w:val="22"/>
          <w:szCs w:val="22"/>
        </w:rPr>
        <w:t>Формирование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навыков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коллективной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работы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управление</w:t>
      </w:r>
      <w:r w:rsidRPr="005C38C9">
        <w:rPr>
          <w:sz w:val="22"/>
          <w:szCs w:val="22"/>
        </w:rPr>
        <w:t xml:space="preserve">»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«</w:t>
      </w:r>
      <w:r w:rsidRPr="005C38C9">
        <w:rPr>
          <w:sz w:val="22"/>
          <w:szCs w:val="22"/>
        </w:rPr>
        <w:t>Презентация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компании</w:t>
      </w:r>
      <w:r w:rsidRPr="005C38C9">
        <w:rPr>
          <w:sz w:val="22"/>
          <w:szCs w:val="22"/>
        </w:rPr>
        <w:t xml:space="preserve">» </w:t>
      </w:r>
      <w:r w:rsidRPr="005C38C9">
        <w:rPr>
          <w:sz w:val="22"/>
          <w:szCs w:val="22"/>
        </w:rPr>
        <w:t>Спецификации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стандартов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ind w:left="709" w:right="485" w:firstLine="720"/>
        <w:rPr>
          <w:sz w:val="22"/>
          <w:szCs w:val="22"/>
        </w:rPr>
      </w:pP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рамках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данного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модуля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конкурсантам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предстоит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обосновать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название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команды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распределить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функциональные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обязанности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договориться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системе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принятия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решений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контроле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реализацией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осмыслить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наиболее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выигрышные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деловые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личностные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качес</w:t>
      </w:r>
      <w:r w:rsidRPr="005C38C9">
        <w:rPr>
          <w:sz w:val="22"/>
          <w:szCs w:val="22"/>
        </w:rPr>
        <w:t>тва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каждого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укрепиться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как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единая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слаженно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работающая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команда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ind w:left="709" w:right="8" w:firstLine="720"/>
        <w:rPr>
          <w:sz w:val="22"/>
          <w:szCs w:val="22"/>
        </w:rPr>
      </w:pP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этом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модуле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предъявляется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также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бизнес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идея</w:t>
      </w:r>
      <w:r w:rsidRPr="005C38C9">
        <w:rPr>
          <w:sz w:val="22"/>
          <w:szCs w:val="22"/>
        </w:rPr>
        <w:t xml:space="preserve"> (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составе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бизнес</w:t>
      </w:r>
      <w:r w:rsidRPr="005C38C9">
        <w:rPr>
          <w:sz w:val="22"/>
          <w:szCs w:val="22"/>
        </w:rPr>
        <w:t xml:space="preserve">- </w:t>
      </w:r>
      <w:r w:rsidRPr="005C38C9">
        <w:rPr>
          <w:sz w:val="22"/>
          <w:szCs w:val="22"/>
        </w:rPr>
        <w:t>концепции</w:t>
      </w:r>
      <w:r w:rsidRPr="005C38C9">
        <w:rPr>
          <w:sz w:val="22"/>
          <w:szCs w:val="22"/>
        </w:rPr>
        <w:t xml:space="preserve">)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общая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логика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ее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развития</w:t>
      </w:r>
      <w:r w:rsidRPr="005C38C9">
        <w:rPr>
          <w:sz w:val="22"/>
          <w:szCs w:val="22"/>
        </w:rPr>
        <w:t xml:space="preserve"> (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бизнес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плане</w:t>
      </w:r>
      <w:r w:rsidRPr="005C38C9">
        <w:rPr>
          <w:sz w:val="22"/>
          <w:szCs w:val="22"/>
        </w:rPr>
        <w:t xml:space="preserve">). </w:t>
      </w:r>
    </w:p>
    <w:p w:rsidR="00525EA3" w:rsidRPr="005C38C9" w:rsidRDefault="0051573B">
      <w:pPr>
        <w:ind w:left="709" w:right="485" w:firstLine="720"/>
        <w:rPr>
          <w:sz w:val="22"/>
          <w:szCs w:val="22"/>
        </w:rPr>
      </w:pPr>
      <w:r w:rsidRPr="005C38C9">
        <w:rPr>
          <w:sz w:val="22"/>
          <w:szCs w:val="22"/>
        </w:rPr>
        <w:t>Покажите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каким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образом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вашей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команде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удалось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выйти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конкретную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бизнес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идею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какие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способы</w:t>
      </w:r>
      <w:r w:rsidRPr="005C38C9">
        <w:rPr>
          <w:sz w:val="22"/>
          <w:szCs w:val="22"/>
        </w:rPr>
        <w:t xml:space="preserve"> (</w:t>
      </w:r>
      <w:r w:rsidRPr="005C38C9">
        <w:rPr>
          <w:sz w:val="22"/>
          <w:szCs w:val="22"/>
        </w:rPr>
        <w:t>методы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механизмы</w:t>
      </w:r>
      <w:r w:rsidRPr="005C38C9">
        <w:rPr>
          <w:sz w:val="22"/>
          <w:szCs w:val="22"/>
        </w:rPr>
        <w:t xml:space="preserve">) </w:t>
      </w:r>
      <w:r w:rsidRPr="005C38C9">
        <w:rPr>
          <w:sz w:val="22"/>
          <w:szCs w:val="22"/>
        </w:rPr>
        <w:t>генерирования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идей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знаете</w:t>
      </w:r>
      <w:r w:rsidRPr="005C38C9">
        <w:rPr>
          <w:sz w:val="22"/>
          <w:szCs w:val="22"/>
        </w:rPr>
        <w:t xml:space="preserve"> (</w:t>
      </w:r>
      <w:r w:rsidRPr="005C38C9">
        <w:rPr>
          <w:sz w:val="22"/>
          <w:szCs w:val="22"/>
        </w:rPr>
        <w:t>три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более</w:t>
      </w:r>
      <w:r w:rsidRPr="005C38C9">
        <w:rPr>
          <w:sz w:val="22"/>
          <w:szCs w:val="22"/>
        </w:rPr>
        <w:t xml:space="preserve">)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как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был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осуществлен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выбор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конкретной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идеи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Обоснуйте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свой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выбор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конкретного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способа</w:t>
      </w:r>
      <w:r w:rsidRPr="005C38C9">
        <w:rPr>
          <w:sz w:val="22"/>
          <w:szCs w:val="22"/>
        </w:rPr>
        <w:t xml:space="preserve"> «</w:t>
      </w:r>
      <w:r w:rsidRPr="005C38C9">
        <w:rPr>
          <w:sz w:val="22"/>
          <w:szCs w:val="22"/>
        </w:rPr>
        <w:t>выхода</w:t>
      </w:r>
      <w:r w:rsidRPr="005C38C9">
        <w:rPr>
          <w:sz w:val="22"/>
          <w:szCs w:val="22"/>
        </w:rPr>
        <w:t xml:space="preserve">» </w:t>
      </w:r>
      <w:r w:rsidRPr="005C38C9">
        <w:rPr>
          <w:sz w:val="22"/>
          <w:szCs w:val="22"/>
        </w:rPr>
        <w:t>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идею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ind w:left="709" w:right="485" w:firstLine="720"/>
        <w:rPr>
          <w:sz w:val="22"/>
          <w:szCs w:val="22"/>
        </w:rPr>
      </w:pP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модуле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разрабатывается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описание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общей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информации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фирме</w:t>
      </w:r>
      <w:r w:rsidRPr="005C38C9">
        <w:rPr>
          <w:sz w:val="22"/>
          <w:szCs w:val="22"/>
        </w:rPr>
        <w:t xml:space="preserve"> (</w:t>
      </w:r>
      <w:r w:rsidRPr="005C38C9">
        <w:rPr>
          <w:sz w:val="22"/>
          <w:szCs w:val="22"/>
        </w:rPr>
        <w:t>предприятии</w:t>
      </w:r>
      <w:r w:rsidRPr="005C38C9">
        <w:rPr>
          <w:sz w:val="22"/>
          <w:szCs w:val="22"/>
        </w:rPr>
        <w:t xml:space="preserve">) </w:t>
      </w:r>
      <w:r w:rsidRPr="005C38C9">
        <w:rPr>
          <w:sz w:val="22"/>
          <w:szCs w:val="22"/>
        </w:rPr>
        <w:t>или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компании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описание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отрасли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перспективы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ее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развития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кадры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структура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управления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направление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деятельности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выпускаемая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продукция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или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услуги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партнерские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связи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ind w:left="709" w:right="485" w:firstLine="720"/>
        <w:rPr>
          <w:sz w:val="22"/>
          <w:szCs w:val="22"/>
        </w:rPr>
      </w:pPr>
      <w:proofErr w:type="gramStart"/>
      <w:r w:rsidRPr="005C38C9">
        <w:rPr>
          <w:sz w:val="22"/>
          <w:szCs w:val="22"/>
        </w:rPr>
        <w:t>Возможно</w:t>
      </w:r>
      <w:proofErr w:type="gramEnd"/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наглядное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представления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продукции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производимо</w:t>
      </w:r>
      <w:r w:rsidRPr="005C38C9">
        <w:rPr>
          <w:sz w:val="22"/>
          <w:szCs w:val="22"/>
        </w:rPr>
        <w:t>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вашим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предприятием</w:t>
      </w:r>
      <w:r w:rsidRPr="005C38C9">
        <w:rPr>
          <w:sz w:val="22"/>
          <w:szCs w:val="22"/>
        </w:rPr>
        <w:t xml:space="preserve"> — </w:t>
      </w:r>
      <w:r w:rsidRPr="005C38C9">
        <w:rPr>
          <w:sz w:val="22"/>
          <w:szCs w:val="22"/>
        </w:rPr>
        <w:t>это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может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быть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фотография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рисунок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или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натуральный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образец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Если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производите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один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вид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продукции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то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описание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должно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быть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каждому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виду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отдельности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ind w:left="1439" w:right="8"/>
        <w:rPr>
          <w:sz w:val="22"/>
          <w:szCs w:val="22"/>
        </w:rPr>
      </w:pPr>
      <w:r w:rsidRPr="005C38C9">
        <w:rPr>
          <w:sz w:val="22"/>
          <w:szCs w:val="22"/>
        </w:rPr>
        <w:t>Структура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данной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части</w:t>
      </w:r>
      <w:r w:rsidRPr="005C38C9">
        <w:rPr>
          <w:sz w:val="22"/>
          <w:szCs w:val="22"/>
        </w:rPr>
        <w:t xml:space="preserve">: </w:t>
      </w:r>
    </w:p>
    <w:p w:rsidR="00525EA3" w:rsidRPr="005C38C9" w:rsidRDefault="0051573B">
      <w:pPr>
        <w:numPr>
          <w:ilvl w:val="0"/>
          <w:numId w:val="9"/>
        </w:numPr>
        <w:ind w:right="8" w:hanging="140"/>
        <w:rPr>
          <w:sz w:val="22"/>
          <w:szCs w:val="22"/>
        </w:rPr>
      </w:pPr>
      <w:r w:rsidRPr="005C38C9">
        <w:rPr>
          <w:sz w:val="22"/>
          <w:szCs w:val="22"/>
        </w:rPr>
        <w:t>Наименование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продукции</w:t>
      </w: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numPr>
          <w:ilvl w:val="0"/>
          <w:numId w:val="9"/>
        </w:numPr>
        <w:ind w:right="8" w:hanging="140"/>
        <w:rPr>
          <w:sz w:val="22"/>
          <w:szCs w:val="22"/>
        </w:rPr>
      </w:pPr>
      <w:r w:rsidRPr="005C38C9">
        <w:rPr>
          <w:sz w:val="22"/>
          <w:szCs w:val="22"/>
        </w:rPr>
        <w:t>Назначение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область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применения</w:t>
      </w: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numPr>
          <w:ilvl w:val="0"/>
          <w:numId w:val="9"/>
        </w:numPr>
        <w:ind w:right="8" w:hanging="140"/>
        <w:rPr>
          <w:sz w:val="22"/>
          <w:szCs w:val="22"/>
        </w:rPr>
      </w:pPr>
      <w:r w:rsidRPr="005C38C9">
        <w:rPr>
          <w:sz w:val="22"/>
          <w:szCs w:val="22"/>
        </w:rPr>
        <w:t>Основные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характеристики</w:t>
      </w: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numPr>
          <w:ilvl w:val="0"/>
          <w:numId w:val="9"/>
        </w:numPr>
        <w:ind w:right="8" w:hanging="140"/>
        <w:rPr>
          <w:sz w:val="22"/>
          <w:szCs w:val="22"/>
        </w:rPr>
      </w:pPr>
      <w:r w:rsidRPr="005C38C9">
        <w:rPr>
          <w:sz w:val="22"/>
          <w:szCs w:val="22"/>
        </w:rPr>
        <w:t>Конкурентоспособность</w:t>
      </w: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numPr>
          <w:ilvl w:val="0"/>
          <w:numId w:val="9"/>
        </w:numPr>
        <w:ind w:right="8" w:hanging="140"/>
        <w:rPr>
          <w:sz w:val="22"/>
          <w:szCs w:val="22"/>
        </w:rPr>
      </w:pPr>
      <w:r w:rsidRPr="005C38C9">
        <w:rPr>
          <w:sz w:val="22"/>
          <w:szCs w:val="22"/>
        </w:rPr>
        <w:t>Патентоспособность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авторские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права</w:t>
      </w: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numPr>
          <w:ilvl w:val="0"/>
          <w:numId w:val="9"/>
        </w:numPr>
        <w:ind w:right="8" w:hanging="140"/>
        <w:rPr>
          <w:sz w:val="22"/>
          <w:szCs w:val="22"/>
        </w:rPr>
      </w:pPr>
      <w:r w:rsidRPr="005C38C9">
        <w:rPr>
          <w:sz w:val="22"/>
          <w:szCs w:val="22"/>
        </w:rPr>
        <w:t>Наличие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или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необходимость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лицензирования</w:t>
      </w: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numPr>
          <w:ilvl w:val="0"/>
          <w:numId w:val="9"/>
        </w:numPr>
        <w:ind w:right="8" w:hanging="140"/>
        <w:rPr>
          <w:sz w:val="22"/>
          <w:szCs w:val="22"/>
        </w:rPr>
      </w:pPr>
      <w:r w:rsidRPr="005C38C9">
        <w:rPr>
          <w:sz w:val="22"/>
          <w:szCs w:val="22"/>
        </w:rPr>
        <w:t>Степень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готовности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выпуску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реализации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продукции</w:t>
      </w: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ind w:left="709" w:right="485" w:firstLine="720"/>
        <w:rPr>
          <w:sz w:val="22"/>
          <w:szCs w:val="22"/>
        </w:rPr>
      </w:pPr>
      <w:r w:rsidRPr="005C38C9">
        <w:rPr>
          <w:sz w:val="22"/>
          <w:szCs w:val="22"/>
        </w:rPr>
        <w:lastRenderedPageBreak/>
        <w:t>Приведите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сильные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стороны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каждого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из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членов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команды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значимые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для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предпринимательской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деятельности</w:t>
      </w:r>
      <w:r w:rsidRPr="005C38C9">
        <w:rPr>
          <w:sz w:val="22"/>
          <w:szCs w:val="22"/>
        </w:rPr>
        <w:t xml:space="preserve"> (</w:t>
      </w:r>
      <w:r w:rsidRPr="005C38C9">
        <w:rPr>
          <w:sz w:val="22"/>
          <w:szCs w:val="22"/>
        </w:rPr>
        <w:t>не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менее</w:t>
      </w:r>
      <w:r w:rsidRPr="005C38C9">
        <w:rPr>
          <w:sz w:val="22"/>
          <w:szCs w:val="22"/>
        </w:rPr>
        <w:t xml:space="preserve"> 3-</w:t>
      </w:r>
      <w:r w:rsidRPr="005C38C9">
        <w:rPr>
          <w:sz w:val="22"/>
          <w:szCs w:val="22"/>
        </w:rPr>
        <w:t>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четко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сформулированных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качеств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каждого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из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участников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которые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используются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ходе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реализации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проекта</w:t>
      </w:r>
      <w:r w:rsidRPr="005C38C9">
        <w:rPr>
          <w:sz w:val="22"/>
          <w:szCs w:val="22"/>
        </w:rPr>
        <w:t xml:space="preserve">)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аргументируйте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их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Может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быть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представлена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другая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значимая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информация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Определите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четко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роли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каждого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из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участников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проекте</w:t>
      </w:r>
      <w:r w:rsidRPr="005C38C9">
        <w:rPr>
          <w:sz w:val="22"/>
          <w:szCs w:val="22"/>
        </w:rPr>
        <w:t xml:space="preserve"> (</w:t>
      </w:r>
      <w:r w:rsidRPr="005C38C9">
        <w:rPr>
          <w:sz w:val="22"/>
          <w:szCs w:val="22"/>
        </w:rPr>
        <w:t>бизнесе</w:t>
      </w:r>
      <w:r w:rsidRPr="005C38C9">
        <w:rPr>
          <w:sz w:val="22"/>
          <w:szCs w:val="22"/>
        </w:rPr>
        <w:t xml:space="preserve">). </w:t>
      </w:r>
      <w:r w:rsidRPr="005C38C9">
        <w:rPr>
          <w:sz w:val="22"/>
          <w:szCs w:val="22"/>
        </w:rPr>
        <w:t>Приведите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аргументы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принятия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командных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решений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ind w:left="709" w:right="485" w:firstLine="720"/>
        <w:rPr>
          <w:sz w:val="22"/>
          <w:szCs w:val="22"/>
        </w:rPr>
      </w:pPr>
      <w:r w:rsidRPr="005C38C9">
        <w:rPr>
          <w:sz w:val="22"/>
          <w:szCs w:val="22"/>
        </w:rPr>
        <w:t>Постарайтесь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четко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сформулировать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менее</w:t>
      </w:r>
      <w:r w:rsidRPr="005C38C9">
        <w:rPr>
          <w:sz w:val="22"/>
          <w:szCs w:val="22"/>
        </w:rPr>
        <w:t xml:space="preserve"> 3-</w:t>
      </w:r>
      <w:r w:rsidRPr="005C38C9">
        <w:rPr>
          <w:sz w:val="22"/>
          <w:szCs w:val="22"/>
        </w:rPr>
        <w:t>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ключевых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факторов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успеха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команды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которые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могут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быть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применены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ходе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реализации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проекта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Приведите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доводы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подтверждающие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реалистичность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практическую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значимость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для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проекта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приведенных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ключевых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факторов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spacing w:after="16" w:line="259" w:lineRule="auto"/>
        <w:ind w:left="1429" w:firstLine="0"/>
        <w:jc w:val="left"/>
        <w:rPr>
          <w:sz w:val="22"/>
          <w:szCs w:val="22"/>
        </w:rPr>
      </w:pP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ind w:left="709" w:right="485" w:firstLine="720"/>
        <w:rPr>
          <w:sz w:val="22"/>
          <w:szCs w:val="22"/>
        </w:rPr>
      </w:pPr>
      <w:r w:rsidRPr="005C38C9">
        <w:rPr>
          <w:sz w:val="22"/>
          <w:szCs w:val="22"/>
        </w:rPr>
        <w:t>Представьте</w:t>
      </w:r>
      <w:r w:rsidRPr="005C38C9">
        <w:rPr>
          <w:sz w:val="22"/>
          <w:szCs w:val="22"/>
        </w:rPr>
        <w:t xml:space="preserve"> (</w:t>
      </w:r>
      <w:r w:rsidRPr="005C38C9">
        <w:rPr>
          <w:sz w:val="22"/>
          <w:szCs w:val="22"/>
        </w:rPr>
        <w:t>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русском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языке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кратким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резюме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английском</w:t>
      </w:r>
      <w:r w:rsidRPr="005C38C9">
        <w:rPr>
          <w:sz w:val="22"/>
          <w:szCs w:val="22"/>
        </w:rPr>
        <w:t xml:space="preserve">) </w:t>
      </w:r>
      <w:r w:rsidRPr="005C38C9">
        <w:rPr>
          <w:sz w:val="22"/>
          <w:szCs w:val="22"/>
        </w:rPr>
        <w:t>итоги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своей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работы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членам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жюри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использованием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плаката</w:t>
      </w:r>
      <w:r w:rsidRPr="005C38C9">
        <w:rPr>
          <w:sz w:val="22"/>
          <w:szCs w:val="22"/>
        </w:rPr>
        <w:t xml:space="preserve">, </w:t>
      </w:r>
      <w:proofErr w:type="spellStart"/>
      <w:r w:rsidRPr="005C38C9">
        <w:rPr>
          <w:sz w:val="22"/>
          <w:szCs w:val="22"/>
        </w:rPr>
        <w:t>web</w:t>
      </w:r>
      <w:proofErr w:type="spellEnd"/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презентации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proofErr w:type="spellStart"/>
      <w:r w:rsidRPr="005C38C9">
        <w:rPr>
          <w:sz w:val="22"/>
          <w:szCs w:val="22"/>
        </w:rPr>
        <w:t>Power</w:t>
      </w:r>
      <w:proofErr w:type="spellEnd"/>
      <w:r w:rsidRPr="005C38C9">
        <w:rPr>
          <w:sz w:val="22"/>
          <w:szCs w:val="22"/>
        </w:rPr>
        <w:t xml:space="preserve"> </w:t>
      </w:r>
      <w:proofErr w:type="spellStart"/>
      <w:r w:rsidRPr="005C38C9">
        <w:rPr>
          <w:sz w:val="22"/>
          <w:szCs w:val="22"/>
        </w:rPr>
        <w:t>Point</w:t>
      </w:r>
      <w:proofErr w:type="spellEnd"/>
      <w:r w:rsidRPr="005C38C9">
        <w:rPr>
          <w:sz w:val="22"/>
          <w:szCs w:val="22"/>
        </w:rPr>
        <w:t xml:space="preserve">, </w:t>
      </w:r>
      <w:proofErr w:type="spellStart"/>
      <w:r w:rsidRPr="005C38C9">
        <w:rPr>
          <w:sz w:val="22"/>
          <w:szCs w:val="22"/>
        </w:rPr>
        <w:t>флип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чарта</w:t>
      </w:r>
      <w:proofErr w:type="spellEnd"/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необходимого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раздаточного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материала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ind w:left="709" w:right="485" w:firstLine="720"/>
        <w:rPr>
          <w:sz w:val="22"/>
          <w:szCs w:val="22"/>
        </w:rPr>
      </w:pPr>
      <w:r w:rsidRPr="005C38C9">
        <w:rPr>
          <w:sz w:val="22"/>
          <w:szCs w:val="22"/>
        </w:rPr>
        <w:t>Постарайтесь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продуктивно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использовать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время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выделенное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презентацию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итогов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работы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модулю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1: </w:t>
      </w:r>
      <w:r w:rsidRPr="005C38C9">
        <w:rPr>
          <w:sz w:val="22"/>
          <w:szCs w:val="22"/>
        </w:rPr>
        <w:t>следует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уложиться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отведенное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время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использовать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его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максимально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полно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Поста</w:t>
      </w:r>
      <w:r w:rsidRPr="005C38C9">
        <w:rPr>
          <w:sz w:val="22"/>
          <w:szCs w:val="22"/>
        </w:rPr>
        <w:t>райтесь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продемонстрировать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ходе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презентации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свои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ораторские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коммуникативные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способности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использование</w:t>
      </w:r>
      <w:r w:rsidRPr="005C38C9">
        <w:rPr>
          <w:sz w:val="22"/>
          <w:szCs w:val="22"/>
        </w:rPr>
        <w:t xml:space="preserve"> (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разумных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объемах</w:t>
      </w:r>
      <w:r w:rsidRPr="005C38C9">
        <w:rPr>
          <w:sz w:val="22"/>
          <w:szCs w:val="22"/>
        </w:rPr>
        <w:t xml:space="preserve">) </w:t>
      </w:r>
      <w:r w:rsidRPr="005C38C9">
        <w:rPr>
          <w:sz w:val="22"/>
          <w:szCs w:val="22"/>
        </w:rPr>
        <w:t>разнообразных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средств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приемов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презентации</w:t>
      </w:r>
      <w:r w:rsidRPr="005C38C9">
        <w:rPr>
          <w:sz w:val="22"/>
          <w:szCs w:val="22"/>
        </w:rPr>
        <w:t xml:space="preserve"> (</w:t>
      </w:r>
      <w:r w:rsidRPr="005C38C9">
        <w:rPr>
          <w:sz w:val="22"/>
          <w:szCs w:val="22"/>
        </w:rPr>
        <w:t>технические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средства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презентации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раздаточный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материал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плакат</w:t>
      </w:r>
      <w:r w:rsidRPr="005C38C9">
        <w:rPr>
          <w:sz w:val="22"/>
          <w:szCs w:val="22"/>
        </w:rPr>
        <w:t xml:space="preserve">, </w:t>
      </w:r>
      <w:proofErr w:type="spellStart"/>
      <w:r w:rsidRPr="005C38C9">
        <w:rPr>
          <w:sz w:val="22"/>
          <w:szCs w:val="22"/>
        </w:rPr>
        <w:t>флипп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чарт</w:t>
      </w:r>
      <w:proofErr w:type="spellEnd"/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</w:t>
      </w:r>
      <w:r w:rsidRPr="005C38C9">
        <w:rPr>
          <w:sz w:val="22"/>
          <w:szCs w:val="22"/>
        </w:rPr>
        <w:t xml:space="preserve">.). </w:t>
      </w:r>
      <w:r w:rsidRPr="005C38C9">
        <w:rPr>
          <w:sz w:val="22"/>
          <w:szCs w:val="22"/>
        </w:rPr>
        <w:t>Будьте</w:t>
      </w:r>
      <w:r w:rsidRPr="005C38C9">
        <w:rPr>
          <w:sz w:val="22"/>
          <w:szCs w:val="22"/>
        </w:rPr>
        <w:t xml:space="preserve"> </w:t>
      </w:r>
      <w:proofErr w:type="spellStart"/>
      <w:r w:rsidRPr="005C38C9">
        <w:rPr>
          <w:sz w:val="22"/>
          <w:szCs w:val="22"/>
        </w:rPr>
        <w:t>ситуативны</w:t>
      </w:r>
      <w:proofErr w:type="spellEnd"/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ind w:left="709" w:right="485" w:firstLine="720"/>
        <w:rPr>
          <w:sz w:val="22"/>
          <w:szCs w:val="22"/>
        </w:rPr>
      </w:pPr>
      <w:r w:rsidRPr="005C38C9">
        <w:rPr>
          <w:sz w:val="22"/>
          <w:szCs w:val="22"/>
        </w:rPr>
        <w:t>Цели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этого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модуля</w:t>
      </w:r>
      <w:r w:rsidRPr="005C38C9">
        <w:rPr>
          <w:sz w:val="22"/>
          <w:szCs w:val="22"/>
        </w:rPr>
        <w:t xml:space="preserve"> – </w:t>
      </w:r>
      <w:r w:rsidRPr="005C38C9">
        <w:rPr>
          <w:sz w:val="22"/>
          <w:szCs w:val="22"/>
        </w:rPr>
        <w:t>оценить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навыки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компетенции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участников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команды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составлении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бизнес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плана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также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способность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публично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продемонстрировать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свою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бизнес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идею</w:t>
      </w:r>
      <w:r w:rsidRPr="005C38C9">
        <w:rPr>
          <w:sz w:val="22"/>
          <w:szCs w:val="22"/>
        </w:rPr>
        <w:t xml:space="preserve">; </w:t>
      </w:r>
      <w:r w:rsidRPr="005C38C9">
        <w:rPr>
          <w:sz w:val="22"/>
          <w:szCs w:val="22"/>
        </w:rPr>
        <w:t>определение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авторства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членов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команд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составлении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бизнес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плана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гл</w:t>
      </w:r>
      <w:r w:rsidRPr="005C38C9">
        <w:rPr>
          <w:sz w:val="22"/>
          <w:szCs w:val="22"/>
        </w:rPr>
        <w:t>убины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понимания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компетентности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членов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команды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предложенном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бизнесе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spacing w:after="16" w:line="259" w:lineRule="auto"/>
        <w:ind w:left="720" w:firstLine="0"/>
        <w:jc w:val="left"/>
        <w:rPr>
          <w:sz w:val="22"/>
          <w:szCs w:val="22"/>
        </w:rPr>
      </w:pP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spacing w:after="16" w:line="259" w:lineRule="auto"/>
        <w:ind w:left="709" w:firstLine="0"/>
        <w:jc w:val="left"/>
        <w:rPr>
          <w:sz w:val="22"/>
          <w:szCs w:val="22"/>
        </w:rPr>
      </w:pP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pStyle w:val="4"/>
        <w:ind w:left="704"/>
        <w:rPr>
          <w:sz w:val="22"/>
          <w:szCs w:val="22"/>
        </w:rPr>
      </w:pPr>
      <w:r w:rsidRPr="005C38C9">
        <w:rPr>
          <w:sz w:val="22"/>
          <w:szCs w:val="22"/>
        </w:rPr>
        <w:t>Модуль</w:t>
      </w:r>
      <w:r w:rsidRPr="005C38C9">
        <w:rPr>
          <w:sz w:val="22"/>
          <w:szCs w:val="22"/>
        </w:rPr>
        <w:t xml:space="preserve"> 3C1: «</w:t>
      </w:r>
      <w:r w:rsidRPr="005C38C9">
        <w:rPr>
          <w:sz w:val="22"/>
          <w:szCs w:val="22"/>
        </w:rPr>
        <w:t>Целевая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группа</w:t>
      </w:r>
      <w:r w:rsidRPr="005C38C9">
        <w:rPr>
          <w:sz w:val="22"/>
          <w:szCs w:val="22"/>
        </w:rPr>
        <w:t xml:space="preserve">» - 10% </w:t>
      </w:r>
      <w:r w:rsidRPr="005C38C9">
        <w:rPr>
          <w:sz w:val="22"/>
          <w:szCs w:val="22"/>
        </w:rPr>
        <w:t>от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общей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оценки</w:t>
      </w: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ind w:left="730" w:right="8"/>
        <w:rPr>
          <w:sz w:val="22"/>
          <w:szCs w:val="22"/>
        </w:rPr>
      </w:pPr>
      <w:r w:rsidRPr="005C38C9">
        <w:rPr>
          <w:sz w:val="22"/>
          <w:szCs w:val="22"/>
        </w:rPr>
        <w:t>Данный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модуль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включает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раздел</w:t>
      </w:r>
      <w:r w:rsidRPr="005C38C9">
        <w:rPr>
          <w:sz w:val="22"/>
          <w:szCs w:val="22"/>
        </w:rPr>
        <w:t xml:space="preserve"> «</w:t>
      </w:r>
      <w:r w:rsidRPr="005C38C9">
        <w:rPr>
          <w:sz w:val="22"/>
          <w:szCs w:val="22"/>
        </w:rPr>
        <w:t>Целевая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аудитория</w:t>
      </w:r>
      <w:r w:rsidRPr="005C38C9">
        <w:rPr>
          <w:sz w:val="22"/>
          <w:szCs w:val="22"/>
        </w:rPr>
        <w:t xml:space="preserve">» </w:t>
      </w:r>
      <w:r w:rsidRPr="005C38C9">
        <w:rPr>
          <w:sz w:val="22"/>
          <w:szCs w:val="22"/>
        </w:rPr>
        <w:t>Спецификации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стандартов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ind w:left="730" w:right="8"/>
        <w:rPr>
          <w:sz w:val="22"/>
          <w:szCs w:val="22"/>
        </w:rPr>
      </w:pP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данном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модуле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разрабатываются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целевая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аудитория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образ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клиента</w:t>
      </w:r>
      <w:r w:rsidRPr="005C38C9">
        <w:rPr>
          <w:sz w:val="22"/>
          <w:szCs w:val="22"/>
        </w:rPr>
        <w:t xml:space="preserve">: </w:t>
      </w:r>
    </w:p>
    <w:p w:rsidR="00525EA3" w:rsidRPr="005C38C9" w:rsidRDefault="0051573B">
      <w:pPr>
        <w:numPr>
          <w:ilvl w:val="0"/>
          <w:numId w:val="10"/>
        </w:numPr>
        <w:ind w:right="8" w:firstLine="720"/>
        <w:rPr>
          <w:sz w:val="22"/>
          <w:szCs w:val="22"/>
        </w:rPr>
      </w:pPr>
      <w:r w:rsidRPr="005C38C9">
        <w:rPr>
          <w:sz w:val="22"/>
          <w:szCs w:val="22"/>
        </w:rPr>
        <w:t>Анализ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рынка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отрасли</w:t>
      </w: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numPr>
          <w:ilvl w:val="0"/>
          <w:numId w:val="10"/>
        </w:numPr>
        <w:ind w:right="8" w:firstLine="720"/>
        <w:rPr>
          <w:sz w:val="22"/>
          <w:szCs w:val="22"/>
        </w:rPr>
      </w:pPr>
      <w:r w:rsidRPr="005C38C9">
        <w:rPr>
          <w:sz w:val="22"/>
          <w:szCs w:val="22"/>
        </w:rPr>
        <w:t>Целевые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рынки</w:t>
      </w:r>
      <w:r w:rsidRPr="005C38C9">
        <w:rPr>
          <w:sz w:val="22"/>
          <w:szCs w:val="22"/>
        </w:rPr>
        <w:t xml:space="preserve"> (</w:t>
      </w:r>
      <w:r w:rsidRPr="005C38C9">
        <w:rPr>
          <w:sz w:val="22"/>
          <w:szCs w:val="22"/>
        </w:rPr>
        <w:t>целевые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потребители</w:t>
      </w:r>
      <w:r w:rsidRPr="005C38C9">
        <w:rPr>
          <w:sz w:val="22"/>
          <w:szCs w:val="22"/>
        </w:rPr>
        <w:t xml:space="preserve">) </w:t>
      </w:r>
    </w:p>
    <w:p w:rsidR="00525EA3" w:rsidRPr="005C38C9" w:rsidRDefault="0051573B">
      <w:pPr>
        <w:numPr>
          <w:ilvl w:val="0"/>
          <w:numId w:val="10"/>
        </w:numPr>
        <w:ind w:right="8" w:firstLine="720"/>
        <w:rPr>
          <w:sz w:val="22"/>
          <w:szCs w:val="22"/>
        </w:rPr>
      </w:pPr>
      <w:r w:rsidRPr="005C38C9">
        <w:rPr>
          <w:sz w:val="22"/>
          <w:szCs w:val="22"/>
        </w:rPr>
        <w:t>Анализ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рынков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сбыта</w:t>
      </w:r>
      <w:r w:rsidRPr="005C38C9">
        <w:rPr>
          <w:sz w:val="22"/>
          <w:szCs w:val="22"/>
        </w:rPr>
        <w:t xml:space="preserve"> (</w:t>
      </w:r>
      <w:r w:rsidRPr="005C38C9">
        <w:rPr>
          <w:sz w:val="22"/>
          <w:szCs w:val="22"/>
        </w:rPr>
        <w:t>оценка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размера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рынка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возможных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тенденций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его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развития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оценка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доли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рынка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объема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продаж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сегментация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рынка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определение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ниши</w:t>
      </w:r>
      <w:r w:rsidRPr="005C38C9">
        <w:rPr>
          <w:sz w:val="22"/>
          <w:szCs w:val="22"/>
        </w:rPr>
        <w:t xml:space="preserve">). </w:t>
      </w:r>
    </w:p>
    <w:p w:rsidR="00525EA3" w:rsidRPr="005C38C9" w:rsidRDefault="0051573B">
      <w:pPr>
        <w:spacing w:after="3" w:line="277" w:lineRule="auto"/>
        <w:ind w:left="730"/>
        <w:jc w:val="left"/>
        <w:rPr>
          <w:sz w:val="22"/>
          <w:szCs w:val="22"/>
        </w:rPr>
      </w:pPr>
      <w:r w:rsidRPr="005C38C9">
        <w:rPr>
          <w:sz w:val="22"/>
          <w:szCs w:val="22"/>
        </w:rPr>
        <w:t>Участники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определяют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детально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описывают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целевые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группы</w:t>
      </w:r>
      <w:r w:rsidRPr="005C38C9">
        <w:rPr>
          <w:sz w:val="22"/>
          <w:szCs w:val="22"/>
        </w:rPr>
        <w:t xml:space="preserve"> (</w:t>
      </w:r>
      <w:r w:rsidRPr="005C38C9">
        <w:rPr>
          <w:sz w:val="22"/>
          <w:szCs w:val="22"/>
        </w:rPr>
        <w:t>приводятся качественное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характеристики</w:t>
      </w:r>
      <w:r w:rsidRPr="005C38C9">
        <w:rPr>
          <w:sz w:val="22"/>
          <w:szCs w:val="22"/>
        </w:rPr>
        <w:t xml:space="preserve">), </w:t>
      </w:r>
      <w:r w:rsidRPr="005C38C9">
        <w:rPr>
          <w:sz w:val="22"/>
          <w:szCs w:val="22"/>
        </w:rPr>
        <w:t>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которые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будет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нацелен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продукт</w:t>
      </w:r>
      <w:r w:rsidRPr="005C38C9">
        <w:rPr>
          <w:sz w:val="22"/>
          <w:szCs w:val="22"/>
        </w:rPr>
        <w:t>/</w:t>
      </w:r>
      <w:r w:rsidRPr="005C38C9">
        <w:rPr>
          <w:sz w:val="22"/>
          <w:szCs w:val="22"/>
        </w:rPr>
        <w:t>услуга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компании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Должны быть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представлены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основные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характеристики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типичного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клиента</w:t>
      </w:r>
      <w:r w:rsidRPr="005C38C9">
        <w:rPr>
          <w:sz w:val="22"/>
          <w:szCs w:val="22"/>
        </w:rPr>
        <w:t xml:space="preserve"> (</w:t>
      </w:r>
      <w:r w:rsidRPr="005C38C9">
        <w:rPr>
          <w:sz w:val="22"/>
          <w:szCs w:val="22"/>
        </w:rPr>
        <w:t>портрет</w:t>
      </w:r>
      <w:r w:rsidRPr="005C38C9">
        <w:rPr>
          <w:sz w:val="22"/>
          <w:szCs w:val="22"/>
        </w:rPr>
        <w:t xml:space="preserve">), </w:t>
      </w:r>
      <w:r w:rsidRPr="005C38C9">
        <w:rPr>
          <w:sz w:val="22"/>
          <w:szCs w:val="22"/>
        </w:rPr>
        <w:t>причем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такие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которые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включен</w:t>
      </w:r>
      <w:r w:rsidRPr="005C38C9">
        <w:rPr>
          <w:sz w:val="22"/>
          <w:szCs w:val="22"/>
        </w:rPr>
        <w:t>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бизнес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концепцию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ind w:left="-15" w:right="8" w:firstLine="720"/>
        <w:rPr>
          <w:sz w:val="22"/>
          <w:szCs w:val="22"/>
        </w:rPr>
      </w:pPr>
      <w:r w:rsidRPr="005C38C9">
        <w:rPr>
          <w:sz w:val="22"/>
          <w:szCs w:val="22"/>
        </w:rPr>
        <w:t>Определено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продемонстрировано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отношение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целевой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группы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определенной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сфере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коммерческого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взаимодействия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ind w:left="-15" w:right="8" w:firstLine="720"/>
        <w:rPr>
          <w:sz w:val="22"/>
          <w:szCs w:val="22"/>
        </w:rPr>
      </w:pPr>
      <w:r w:rsidRPr="005C38C9">
        <w:rPr>
          <w:sz w:val="22"/>
          <w:szCs w:val="22"/>
        </w:rPr>
        <w:t>Команда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должна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с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использованием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методов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инструментов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максимально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точно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достоверно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оценить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размер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всей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целевой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группы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которую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нацелен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производимые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компанией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продукт</w:t>
      </w:r>
      <w:r w:rsidRPr="005C38C9">
        <w:rPr>
          <w:sz w:val="22"/>
          <w:szCs w:val="22"/>
        </w:rPr>
        <w:t>/</w:t>
      </w:r>
      <w:r w:rsidRPr="005C38C9">
        <w:rPr>
          <w:sz w:val="22"/>
          <w:szCs w:val="22"/>
        </w:rPr>
        <w:t>услуга</w:t>
      </w:r>
      <w:r w:rsidRPr="005C38C9">
        <w:rPr>
          <w:sz w:val="22"/>
          <w:szCs w:val="22"/>
        </w:rPr>
        <w:t xml:space="preserve">.  </w:t>
      </w:r>
    </w:p>
    <w:p w:rsidR="00525EA3" w:rsidRPr="005C38C9" w:rsidRDefault="0051573B">
      <w:pPr>
        <w:ind w:left="-15" w:right="8" w:firstLine="720"/>
        <w:rPr>
          <w:sz w:val="22"/>
          <w:szCs w:val="22"/>
        </w:rPr>
      </w:pPr>
      <w:r w:rsidRPr="005C38C9">
        <w:rPr>
          <w:sz w:val="22"/>
          <w:szCs w:val="22"/>
        </w:rPr>
        <w:t>Важно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использовать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официальные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фактические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данные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для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расчета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численности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целевых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групп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доли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ниши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рынка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Анализ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фактической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прогнозируемой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ситуации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работе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целевой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аудиторией</w:t>
      </w:r>
      <w:r w:rsidRPr="005C38C9">
        <w:rPr>
          <w:sz w:val="22"/>
          <w:szCs w:val="22"/>
        </w:rPr>
        <w:t xml:space="preserve"> (</w:t>
      </w:r>
      <w:r w:rsidRPr="005C38C9">
        <w:rPr>
          <w:sz w:val="22"/>
          <w:szCs w:val="22"/>
        </w:rPr>
        <w:t>воронки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продаж</w:t>
      </w:r>
      <w:r w:rsidRPr="005C38C9">
        <w:rPr>
          <w:sz w:val="22"/>
          <w:szCs w:val="22"/>
        </w:rPr>
        <w:t xml:space="preserve">). </w:t>
      </w:r>
    </w:p>
    <w:p w:rsidR="00525EA3" w:rsidRPr="005C38C9" w:rsidRDefault="0051573B">
      <w:pPr>
        <w:spacing w:after="16" w:line="259" w:lineRule="auto"/>
        <w:ind w:left="186" w:right="68"/>
        <w:jc w:val="center"/>
        <w:rPr>
          <w:sz w:val="22"/>
          <w:szCs w:val="22"/>
        </w:rPr>
      </w:pPr>
      <w:r w:rsidRPr="005C38C9">
        <w:rPr>
          <w:sz w:val="22"/>
          <w:szCs w:val="22"/>
        </w:rPr>
        <w:t>Результаты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работы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над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модулем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представляются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виде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публичной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презентации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spacing w:after="16" w:line="259" w:lineRule="auto"/>
        <w:ind w:left="709" w:firstLine="0"/>
        <w:jc w:val="left"/>
        <w:rPr>
          <w:sz w:val="22"/>
          <w:szCs w:val="22"/>
        </w:rPr>
      </w:pP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pStyle w:val="4"/>
        <w:ind w:left="704"/>
        <w:rPr>
          <w:sz w:val="22"/>
          <w:szCs w:val="22"/>
        </w:rPr>
      </w:pPr>
      <w:r w:rsidRPr="005C38C9">
        <w:rPr>
          <w:sz w:val="22"/>
          <w:szCs w:val="22"/>
        </w:rPr>
        <w:lastRenderedPageBreak/>
        <w:t>Модуль</w:t>
      </w:r>
      <w:r w:rsidRPr="005C38C9">
        <w:rPr>
          <w:sz w:val="22"/>
          <w:szCs w:val="22"/>
        </w:rPr>
        <w:t xml:space="preserve"> 4D1: «</w:t>
      </w:r>
      <w:r w:rsidRPr="005C38C9">
        <w:rPr>
          <w:sz w:val="22"/>
          <w:szCs w:val="22"/>
        </w:rPr>
        <w:t>Планирование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рабочего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процесса</w:t>
      </w:r>
      <w:r w:rsidRPr="005C38C9">
        <w:rPr>
          <w:sz w:val="22"/>
          <w:szCs w:val="22"/>
        </w:rPr>
        <w:t xml:space="preserve">» - 12% </w:t>
      </w:r>
      <w:r w:rsidRPr="005C38C9">
        <w:rPr>
          <w:sz w:val="22"/>
          <w:szCs w:val="22"/>
        </w:rPr>
        <w:t>от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общей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оценки</w:t>
      </w: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ind w:left="-15" w:right="8" w:firstLine="720"/>
        <w:rPr>
          <w:sz w:val="22"/>
          <w:szCs w:val="22"/>
        </w:rPr>
      </w:pPr>
      <w:r w:rsidRPr="005C38C9">
        <w:rPr>
          <w:sz w:val="22"/>
          <w:szCs w:val="22"/>
        </w:rPr>
        <w:t>Данный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модуль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включает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раздел</w:t>
      </w:r>
      <w:r w:rsidRPr="005C38C9">
        <w:rPr>
          <w:sz w:val="22"/>
          <w:szCs w:val="22"/>
        </w:rPr>
        <w:t xml:space="preserve"> «</w:t>
      </w:r>
      <w:r w:rsidRPr="005C38C9">
        <w:rPr>
          <w:sz w:val="22"/>
          <w:szCs w:val="22"/>
        </w:rPr>
        <w:t>Бизнес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процесс</w:t>
      </w:r>
      <w:r w:rsidRPr="005C38C9">
        <w:rPr>
          <w:sz w:val="22"/>
          <w:szCs w:val="22"/>
        </w:rPr>
        <w:t>/</w:t>
      </w:r>
      <w:r w:rsidRPr="005C38C9">
        <w:rPr>
          <w:sz w:val="22"/>
          <w:szCs w:val="22"/>
        </w:rPr>
        <w:t>Организационная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структура</w:t>
      </w:r>
      <w:r w:rsidRPr="005C38C9">
        <w:rPr>
          <w:sz w:val="22"/>
          <w:szCs w:val="22"/>
        </w:rPr>
        <w:t xml:space="preserve">» </w:t>
      </w:r>
      <w:r w:rsidRPr="005C38C9">
        <w:rPr>
          <w:sz w:val="22"/>
          <w:szCs w:val="22"/>
        </w:rPr>
        <w:t>Специфи</w:t>
      </w:r>
      <w:r w:rsidRPr="005C38C9">
        <w:rPr>
          <w:sz w:val="22"/>
          <w:szCs w:val="22"/>
        </w:rPr>
        <w:t>кации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стандартов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ind w:left="-15" w:right="8" w:firstLine="720"/>
        <w:rPr>
          <w:sz w:val="22"/>
          <w:szCs w:val="22"/>
        </w:rPr>
      </w:pP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этом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модуле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описывается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организация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руководящего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состава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основных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специалистов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организационная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структура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предприятия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сроки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реализации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проекта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способы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мотивации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руководящего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состава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Расчет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постоянных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переменных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издержек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производство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объемов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производства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сбыта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расчет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себестоимости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продукции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общие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сведения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возможностях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предприятия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ind w:left="-15" w:right="8" w:firstLine="709"/>
        <w:rPr>
          <w:sz w:val="22"/>
          <w:szCs w:val="22"/>
        </w:rPr>
      </w:pPr>
      <w:r w:rsidRPr="005C38C9">
        <w:rPr>
          <w:sz w:val="22"/>
          <w:szCs w:val="22"/>
        </w:rPr>
        <w:t>Необходимо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показать</w:t>
      </w:r>
      <w:r w:rsidRPr="005C38C9">
        <w:rPr>
          <w:sz w:val="22"/>
          <w:szCs w:val="22"/>
        </w:rPr>
        <w:t xml:space="preserve"> (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полноте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логике</w:t>
      </w:r>
      <w:r w:rsidRPr="005C38C9">
        <w:rPr>
          <w:sz w:val="22"/>
          <w:szCs w:val="22"/>
        </w:rPr>
        <w:t xml:space="preserve">) </w:t>
      </w:r>
      <w:r w:rsidRPr="005C38C9">
        <w:rPr>
          <w:sz w:val="22"/>
          <w:szCs w:val="22"/>
        </w:rPr>
        <w:t>последовательность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процессов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от</w:t>
      </w:r>
      <w:r w:rsidRPr="005C38C9">
        <w:rPr>
          <w:sz w:val="22"/>
          <w:szCs w:val="22"/>
        </w:rPr>
        <w:t xml:space="preserve"> </w:t>
      </w:r>
      <w:proofErr w:type="spellStart"/>
      <w:r w:rsidRPr="005C38C9">
        <w:rPr>
          <w:sz w:val="22"/>
          <w:szCs w:val="22"/>
        </w:rPr>
        <w:t>бизнесидеи</w:t>
      </w:r>
      <w:proofErr w:type="spellEnd"/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ее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реализации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Приведите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наглядной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форме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описание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того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как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получить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продукт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/ </w:t>
      </w:r>
      <w:r w:rsidRPr="005C38C9">
        <w:rPr>
          <w:sz w:val="22"/>
          <w:szCs w:val="22"/>
        </w:rPr>
        <w:t>или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услугу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которые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будете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предлагать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рынке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Если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развиваете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розничный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бизнес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здесь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придется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описать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где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кто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ваши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поставщики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др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Если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это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предоставление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услуг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то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опишите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как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можно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было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оказать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услугу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(</w:t>
      </w:r>
      <w:r w:rsidRPr="005C38C9">
        <w:rPr>
          <w:sz w:val="22"/>
          <w:szCs w:val="22"/>
        </w:rPr>
        <w:t>например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нанятыми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профессионалами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используя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специальные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инструменты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оборудование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</w:t>
      </w:r>
      <w:r w:rsidRPr="005C38C9">
        <w:rPr>
          <w:sz w:val="22"/>
          <w:szCs w:val="22"/>
        </w:rPr>
        <w:t xml:space="preserve">.). </w:t>
      </w:r>
      <w:r w:rsidRPr="005C38C9">
        <w:rPr>
          <w:sz w:val="22"/>
          <w:szCs w:val="22"/>
        </w:rPr>
        <w:t>Если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бизнес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является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производственной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компанией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здесь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придется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описание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процесса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производства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поставок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сырья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необходимого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для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производства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др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Не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забывайте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управленческих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действиях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решению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кадровых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организационно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правовых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вопросов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</w:t>
      </w:r>
      <w:r w:rsidRPr="005C38C9">
        <w:rPr>
          <w:sz w:val="22"/>
          <w:szCs w:val="22"/>
        </w:rPr>
        <w:t>.</w:t>
      </w:r>
      <w:r w:rsidRPr="005C38C9">
        <w:rPr>
          <w:sz w:val="22"/>
          <w:szCs w:val="22"/>
        </w:rPr>
        <w:t>п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Структура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данной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части</w:t>
      </w:r>
      <w:r w:rsidRPr="005C38C9">
        <w:rPr>
          <w:sz w:val="22"/>
          <w:szCs w:val="22"/>
        </w:rPr>
        <w:t xml:space="preserve">: </w:t>
      </w:r>
    </w:p>
    <w:p w:rsidR="00525EA3" w:rsidRPr="005C38C9" w:rsidRDefault="0051573B">
      <w:pPr>
        <w:numPr>
          <w:ilvl w:val="0"/>
          <w:numId w:val="11"/>
        </w:numPr>
        <w:ind w:right="8" w:hanging="140"/>
        <w:rPr>
          <w:sz w:val="22"/>
          <w:szCs w:val="22"/>
        </w:rPr>
      </w:pPr>
      <w:r w:rsidRPr="005C38C9">
        <w:rPr>
          <w:sz w:val="22"/>
          <w:szCs w:val="22"/>
        </w:rPr>
        <w:t>географическое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положение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предприятия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транспортные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пути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наличие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коммуникаций</w:t>
      </w: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numPr>
          <w:ilvl w:val="0"/>
          <w:numId w:val="11"/>
        </w:numPr>
        <w:ind w:right="8" w:hanging="140"/>
        <w:rPr>
          <w:sz w:val="22"/>
          <w:szCs w:val="22"/>
        </w:rPr>
      </w:pPr>
      <w:r w:rsidRPr="005C38C9">
        <w:rPr>
          <w:sz w:val="22"/>
          <w:szCs w:val="22"/>
        </w:rPr>
        <w:t>технология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уровень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квалификации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кадров</w:t>
      </w: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numPr>
          <w:ilvl w:val="0"/>
          <w:numId w:val="11"/>
        </w:numPr>
        <w:ind w:right="8" w:hanging="140"/>
        <w:rPr>
          <w:sz w:val="22"/>
          <w:szCs w:val="22"/>
        </w:rPr>
      </w:pPr>
      <w:r w:rsidRPr="005C38C9">
        <w:rPr>
          <w:sz w:val="22"/>
          <w:szCs w:val="22"/>
        </w:rPr>
        <w:t>потребность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площадях</w:t>
      </w: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numPr>
          <w:ilvl w:val="0"/>
          <w:numId w:val="11"/>
        </w:numPr>
        <w:ind w:right="8" w:hanging="140"/>
        <w:rPr>
          <w:sz w:val="22"/>
          <w:szCs w:val="22"/>
        </w:rPr>
      </w:pPr>
      <w:r w:rsidRPr="005C38C9">
        <w:rPr>
          <w:sz w:val="22"/>
          <w:szCs w:val="22"/>
        </w:rPr>
        <w:t>объем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производства</w:t>
      </w: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spacing w:after="16" w:line="259" w:lineRule="auto"/>
        <w:ind w:left="426" w:firstLine="0"/>
        <w:jc w:val="left"/>
        <w:rPr>
          <w:sz w:val="22"/>
          <w:szCs w:val="22"/>
        </w:rPr>
      </w:pP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ind w:left="-15" w:right="8" w:firstLine="720"/>
        <w:rPr>
          <w:sz w:val="22"/>
          <w:szCs w:val="22"/>
        </w:rPr>
      </w:pPr>
      <w:r w:rsidRPr="005C38C9">
        <w:rPr>
          <w:sz w:val="22"/>
          <w:szCs w:val="22"/>
        </w:rPr>
        <w:t>Этот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модуль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направлен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визуализацию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бизнес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процессов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производственных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процессов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организации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деятельности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организации</w:t>
      </w:r>
      <w:r w:rsidRPr="005C38C9">
        <w:rPr>
          <w:sz w:val="22"/>
          <w:szCs w:val="22"/>
        </w:rPr>
        <w:t xml:space="preserve"> (</w:t>
      </w:r>
      <w:r w:rsidRPr="005C38C9">
        <w:rPr>
          <w:sz w:val="22"/>
          <w:szCs w:val="22"/>
        </w:rPr>
        <w:t>визуализация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предполагает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предварительную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разработку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самих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бизнес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процессов</w:t>
      </w:r>
      <w:r w:rsidRPr="005C38C9">
        <w:rPr>
          <w:sz w:val="22"/>
          <w:szCs w:val="22"/>
        </w:rPr>
        <w:t xml:space="preserve"> -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необход</w:t>
      </w:r>
      <w:r w:rsidRPr="005C38C9">
        <w:rPr>
          <w:sz w:val="22"/>
          <w:szCs w:val="22"/>
        </w:rPr>
        <w:t>имой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достаточной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полноте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логике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последовательности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каждом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этапе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развития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проекта</w:t>
      </w:r>
      <w:r w:rsidRPr="005C38C9">
        <w:rPr>
          <w:sz w:val="22"/>
          <w:szCs w:val="22"/>
        </w:rPr>
        <w:t xml:space="preserve">).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процессе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демонстрации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последовательности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бизнес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процессов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могут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быть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использованы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плакат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слайды</w:t>
      </w:r>
      <w:r w:rsidRPr="005C38C9">
        <w:rPr>
          <w:sz w:val="22"/>
          <w:szCs w:val="22"/>
        </w:rPr>
        <w:t xml:space="preserve"> </w:t>
      </w:r>
      <w:proofErr w:type="spellStart"/>
      <w:r w:rsidRPr="005C38C9">
        <w:rPr>
          <w:sz w:val="22"/>
          <w:szCs w:val="22"/>
        </w:rPr>
        <w:t>web</w:t>
      </w:r>
      <w:proofErr w:type="spellEnd"/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презентации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пр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spacing w:after="0" w:line="273" w:lineRule="auto"/>
        <w:ind w:left="0" w:firstLine="0"/>
        <w:jc w:val="right"/>
        <w:rPr>
          <w:sz w:val="22"/>
          <w:szCs w:val="22"/>
        </w:rPr>
      </w:pPr>
      <w:r w:rsidRPr="005C38C9">
        <w:rPr>
          <w:sz w:val="22"/>
          <w:szCs w:val="22"/>
        </w:rPr>
        <w:t>Модель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ab/>
      </w:r>
      <w:r w:rsidRPr="005C38C9">
        <w:rPr>
          <w:sz w:val="22"/>
          <w:szCs w:val="22"/>
        </w:rPr>
        <w:t>бизнес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процессов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ab/>
      </w:r>
      <w:r w:rsidRPr="005C38C9">
        <w:rPr>
          <w:sz w:val="22"/>
          <w:szCs w:val="22"/>
        </w:rPr>
        <w:t>должна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ab/>
      </w:r>
      <w:r w:rsidRPr="005C38C9">
        <w:rPr>
          <w:sz w:val="22"/>
          <w:szCs w:val="22"/>
        </w:rPr>
        <w:t>быть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ab/>
      </w:r>
      <w:r w:rsidRPr="005C38C9">
        <w:rPr>
          <w:sz w:val="22"/>
          <w:szCs w:val="22"/>
        </w:rPr>
        <w:t>обоснована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ab/>
      </w:r>
      <w:r w:rsidRPr="005C38C9">
        <w:rPr>
          <w:sz w:val="22"/>
          <w:szCs w:val="22"/>
        </w:rPr>
        <w:t>представленном методом</w:t>
      </w:r>
      <w:r w:rsidRPr="005C38C9">
        <w:rPr>
          <w:sz w:val="22"/>
          <w:szCs w:val="22"/>
        </w:rPr>
        <w:t>/</w:t>
      </w:r>
      <w:r w:rsidRPr="005C38C9">
        <w:rPr>
          <w:sz w:val="22"/>
          <w:szCs w:val="22"/>
        </w:rPr>
        <w:t>концепцией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структурирования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управления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Должны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быть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отражены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используемые 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работе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средства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планирования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контроля</w:t>
      </w:r>
      <w:r w:rsidRPr="005C38C9">
        <w:rPr>
          <w:sz w:val="22"/>
          <w:szCs w:val="22"/>
        </w:rPr>
        <w:t xml:space="preserve">.  </w:t>
      </w:r>
    </w:p>
    <w:p w:rsidR="00525EA3" w:rsidRPr="005C38C9" w:rsidRDefault="0051573B">
      <w:pPr>
        <w:ind w:left="-15" w:right="8" w:firstLine="720"/>
        <w:rPr>
          <w:sz w:val="22"/>
          <w:szCs w:val="22"/>
        </w:rPr>
      </w:pPr>
      <w:r w:rsidRPr="005C38C9">
        <w:rPr>
          <w:sz w:val="22"/>
          <w:szCs w:val="22"/>
        </w:rPr>
        <w:t>Цель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состоит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том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чтобы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подробно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показать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полный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цикл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бизнес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процесса</w:t>
      </w:r>
      <w:r w:rsidRPr="005C38C9">
        <w:rPr>
          <w:sz w:val="22"/>
          <w:szCs w:val="22"/>
        </w:rPr>
        <w:t xml:space="preserve"> «</w:t>
      </w:r>
      <w:r w:rsidRPr="005C38C9">
        <w:rPr>
          <w:sz w:val="22"/>
          <w:szCs w:val="22"/>
        </w:rPr>
        <w:t>шаг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шагом</w:t>
      </w:r>
      <w:r w:rsidRPr="005C38C9">
        <w:rPr>
          <w:sz w:val="22"/>
          <w:szCs w:val="22"/>
        </w:rPr>
        <w:t xml:space="preserve">», - </w:t>
      </w:r>
      <w:r w:rsidRPr="005C38C9">
        <w:rPr>
          <w:sz w:val="22"/>
          <w:szCs w:val="22"/>
        </w:rPr>
        <w:t>от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приобре</w:t>
      </w:r>
      <w:r w:rsidRPr="005C38C9">
        <w:rPr>
          <w:sz w:val="22"/>
          <w:szCs w:val="22"/>
        </w:rPr>
        <w:t>тения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сырья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или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приема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заказа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до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его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поставки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или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продажи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его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клиенту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ind w:left="-15" w:right="8" w:firstLine="720"/>
        <w:rPr>
          <w:sz w:val="22"/>
          <w:szCs w:val="22"/>
        </w:rPr>
      </w:pPr>
      <w:r w:rsidRPr="005C38C9">
        <w:rPr>
          <w:sz w:val="22"/>
          <w:szCs w:val="22"/>
        </w:rPr>
        <w:t>Еще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одним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аспектом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является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постоянное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развитие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проекта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учетом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его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прибыльности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этом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этапе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развития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деятельности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должны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быть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проработаны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как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позитивный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так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негативный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варианты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развития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бизнеса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для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которых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должен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быть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составлен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антикризисный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план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ind w:left="-15" w:right="8" w:firstLine="720"/>
        <w:rPr>
          <w:sz w:val="22"/>
          <w:szCs w:val="22"/>
        </w:rPr>
      </w:pPr>
      <w:r w:rsidRPr="005C38C9">
        <w:rPr>
          <w:sz w:val="22"/>
          <w:szCs w:val="22"/>
        </w:rPr>
        <w:t>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основании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схемы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бизнес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процессов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должны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быть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представлены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антикризисный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перспективный</w:t>
      </w:r>
      <w:r w:rsidRPr="005C38C9">
        <w:rPr>
          <w:sz w:val="22"/>
          <w:szCs w:val="22"/>
        </w:rPr>
        <w:t xml:space="preserve"> </w:t>
      </w:r>
      <w:proofErr w:type="gramStart"/>
      <w:r w:rsidRPr="005C38C9">
        <w:rPr>
          <w:sz w:val="22"/>
          <w:szCs w:val="22"/>
        </w:rPr>
        <w:t>план</w:t>
      </w:r>
      <w:r w:rsidRPr="005C38C9">
        <w:rPr>
          <w:sz w:val="22"/>
          <w:szCs w:val="22"/>
        </w:rPr>
        <w:t xml:space="preserve">  </w:t>
      </w:r>
      <w:r w:rsidRPr="005C38C9">
        <w:rPr>
          <w:sz w:val="22"/>
          <w:szCs w:val="22"/>
        </w:rPr>
        <w:t>для</w:t>
      </w:r>
      <w:proofErr w:type="gramEnd"/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бизнеса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ind w:left="-15" w:right="8" w:firstLine="720"/>
        <w:rPr>
          <w:sz w:val="22"/>
          <w:szCs w:val="22"/>
        </w:rPr>
      </w:pP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модуле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оцениваются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планирование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реализации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проекта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производства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proofErr w:type="spellStart"/>
      <w:r w:rsidRPr="005C38C9">
        <w:rPr>
          <w:sz w:val="22"/>
          <w:szCs w:val="22"/>
        </w:rPr>
        <w:t>бизнеспроцессов</w:t>
      </w:r>
      <w:proofErr w:type="spellEnd"/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Организационно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управленческая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структура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структура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развития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проекта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ind w:left="705" w:right="8" w:hanging="720"/>
        <w:rPr>
          <w:sz w:val="22"/>
          <w:szCs w:val="22"/>
        </w:rPr>
      </w:pPr>
      <w:r w:rsidRPr="005C38C9">
        <w:rPr>
          <w:sz w:val="22"/>
          <w:szCs w:val="22"/>
        </w:rPr>
        <w:t>Фактически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примененные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методы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средства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управления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структурирования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проекта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Результаты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работы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над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модулем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представляются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виде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</w:t>
      </w:r>
      <w:r w:rsidRPr="005C38C9">
        <w:rPr>
          <w:sz w:val="22"/>
          <w:szCs w:val="22"/>
        </w:rPr>
        <w:t>резентации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spacing w:after="21" w:line="259" w:lineRule="auto"/>
        <w:ind w:left="720" w:firstLine="0"/>
        <w:jc w:val="left"/>
        <w:rPr>
          <w:sz w:val="22"/>
          <w:szCs w:val="22"/>
        </w:rPr>
      </w:pP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spacing w:after="16" w:line="259" w:lineRule="auto"/>
        <w:ind w:left="0" w:firstLine="0"/>
        <w:jc w:val="left"/>
        <w:rPr>
          <w:sz w:val="22"/>
          <w:szCs w:val="22"/>
        </w:rPr>
      </w:pP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pStyle w:val="4"/>
        <w:ind w:left="704"/>
        <w:rPr>
          <w:sz w:val="22"/>
          <w:szCs w:val="22"/>
        </w:rPr>
      </w:pPr>
      <w:r w:rsidRPr="005C38C9">
        <w:rPr>
          <w:sz w:val="22"/>
          <w:szCs w:val="22"/>
        </w:rPr>
        <w:t>Модуль</w:t>
      </w:r>
      <w:r w:rsidRPr="005C38C9">
        <w:rPr>
          <w:sz w:val="22"/>
          <w:szCs w:val="22"/>
        </w:rPr>
        <w:t xml:space="preserve"> 5E1: «</w:t>
      </w:r>
      <w:r w:rsidRPr="005C38C9">
        <w:rPr>
          <w:sz w:val="22"/>
          <w:szCs w:val="22"/>
        </w:rPr>
        <w:t>Маркетинговое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планирование</w:t>
      </w:r>
      <w:r w:rsidRPr="005C38C9">
        <w:rPr>
          <w:sz w:val="22"/>
          <w:szCs w:val="22"/>
        </w:rPr>
        <w:t xml:space="preserve">» - 12% </w:t>
      </w:r>
      <w:r w:rsidRPr="005C38C9">
        <w:rPr>
          <w:sz w:val="22"/>
          <w:szCs w:val="22"/>
        </w:rPr>
        <w:t>от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общей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оценки</w:t>
      </w:r>
      <w:r w:rsidRPr="005C38C9">
        <w:rPr>
          <w:sz w:val="22"/>
          <w:szCs w:val="22"/>
        </w:rPr>
        <w:t xml:space="preserve">  </w:t>
      </w:r>
    </w:p>
    <w:p w:rsidR="00525EA3" w:rsidRPr="005C38C9" w:rsidRDefault="0051573B">
      <w:pPr>
        <w:ind w:left="-15" w:right="8" w:firstLine="720"/>
        <w:rPr>
          <w:sz w:val="22"/>
          <w:szCs w:val="22"/>
        </w:rPr>
      </w:pPr>
      <w:r w:rsidRPr="005C38C9">
        <w:rPr>
          <w:sz w:val="22"/>
          <w:szCs w:val="22"/>
        </w:rPr>
        <w:t>Данный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модуль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включает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раздел</w:t>
      </w:r>
      <w:r w:rsidRPr="005C38C9">
        <w:rPr>
          <w:sz w:val="22"/>
          <w:szCs w:val="22"/>
        </w:rPr>
        <w:t xml:space="preserve"> «</w:t>
      </w:r>
      <w:r w:rsidRPr="005C38C9">
        <w:rPr>
          <w:sz w:val="22"/>
          <w:szCs w:val="22"/>
        </w:rPr>
        <w:t>Маркетинговое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планирование</w:t>
      </w:r>
      <w:r w:rsidRPr="005C38C9">
        <w:rPr>
          <w:sz w:val="22"/>
          <w:szCs w:val="22"/>
        </w:rPr>
        <w:t>/</w:t>
      </w:r>
      <w:r w:rsidRPr="005C38C9">
        <w:rPr>
          <w:sz w:val="22"/>
          <w:szCs w:val="22"/>
        </w:rPr>
        <w:t>Формула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маркетинга</w:t>
      </w:r>
      <w:r w:rsidRPr="005C38C9">
        <w:rPr>
          <w:sz w:val="22"/>
          <w:szCs w:val="22"/>
        </w:rPr>
        <w:t xml:space="preserve">» </w:t>
      </w:r>
      <w:r w:rsidRPr="005C38C9">
        <w:rPr>
          <w:sz w:val="22"/>
          <w:szCs w:val="22"/>
        </w:rPr>
        <w:t>Спецификации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стандартов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ind w:left="-15" w:right="8" w:firstLine="720"/>
        <w:rPr>
          <w:sz w:val="22"/>
          <w:szCs w:val="22"/>
        </w:rPr>
      </w:pPr>
      <w:r w:rsidRPr="005C38C9">
        <w:rPr>
          <w:sz w:val="22"/>
          <w:szCs w:val="22"/>
        </w:rPr>
        <w:lastRenderedPageBreak/>
        <w:t>Предстоит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описать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потребительские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свойства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товаров</w:t>
      </w:r>
      <w:r w:rsidRPr="005C38C9">
        <w:rPr>
          <w:sz w:val="22"/>
          <w:szCs w:val="22"/>
        </w:rPr>
        <w:t xml:space="preserve"> - </w:t>
      </w:r>
      <w:r w:rsidRPr="005C38C9">
        <w:rPr>
          <w:sz w:val="22"/>
          <w:szCs w:val="22"/>
        </w:rPr>
        <w:t>цена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срок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службы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изделия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внешний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вид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другие</w:t>
      </w:r>
      <w:r w:rsidRPr="005C38C9">
        <w:rPr>
          <w:sz w:val="22"/>
          <w:szCs w:val="22"/>
        </w:rPr>
        <w:t xml:space="preserve">: </w:t>
      </w:r>
    </w:p>
    <w:p w:rsidR="00525EA3" w:rsidRPr="005C38C9" w:rsidRDefault="0051573B">
      <w:pPr>
        <w:numPr>
          <w:ilvl w:val="0"/>
          <w:numId w:val="12"/>
        </w:numPr>
        <w:ind w:right="8" w:firstLine="720"/>
        <w:rPr>
          <w:sz w:val="22"/>
          <w:szCs w:val="22"/>
        </w:rPr>
      </w:pPr>
      <w:r w:rsidRPr="005C38C9">
        <w:rPr>
          <w:sz w:val="22"/>
          <w:szCs w:val="22"/>
        </w:rPr>
        <w:t>требования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которые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потребитель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предъявляет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продукции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данного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вида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ваши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возможности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соответствовать</w:t>
      </w: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numPr>
          <w:ilvl w:val="0"/>
          <w:numId w:val="12"/>
        </w:numPr>
        <w:ind w:right="8" w:firstLine="720"/>
        <w:rPr>
          <w:sz w:val="22"/>
          <w:szCs w:val="22"/>
        </w:rPr>
      </w:pPr>
      <w:r w:rsidRPr="005C38C9">
        <w:rPr>
          <w:sz w:val="22"/>
          <w:szCs w:val="22"/>
        </w:rPr>
        <w:t>анализ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описание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конкурентов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какие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сильные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слабые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стороны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будете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иметь</w:t>
      </w: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numPr>
          <w:ilvl w:val="0"/>
          <w:numId w:val="12"/>
        </w:numPr>
        <w:ind w:right="8" w:firstLine="720"/>
        <w:rPr>
          <w:sz w:val="22"/>
          <w:szCs w:val="22"/>
        </w:rPr>
      </w:pPr>
      <w:r w:rsidRPr="005C38C9">
        <w:rPr>
          <w:sz w:val="22"/>
          <w:szCs w:val="22"/>
        </w:rPr>
        <w:t>маркетинговые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исследования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описание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рынка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его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перспективы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развития</w:t>
      </w: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numPr>
          <w:ilvl w:val="0"/>
          <w:numId w:val="12"/>
        </w:numPr>
        <w:ind w:right="8" w:firstLine="720"/>
        <w:rPr>
          <w:sz w:val="22"/>
          <w:szCs w:val="22"/>
        </w:rPr>
      </w:pPr>
      <w:r w:rsidRPr="005C38C9">
        <w:rPr>
          <w:sz w:val="22"/>
          <w:szCs w:val="22"/>
        </w:rPr>
        <w:t>сбыт</w:t>
      </w:r>
      <w:r w:rsidRPr="005C38C9">
        <w:rPr>
          <w:sz w:val="22"/>
          <w:szCs w:val="22"/>
        </w:rPr>
        <w:t xml:space="preserve"> — </w:t>
      </w:r>
      <w:r w:rsidRPr="005C38C9">
        <w:rPr>
          <w:sz w:val="22"/>
          <w:szCs w:val="22"/>
        </w:rPr>
        <w:t>начиная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упаковки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хранения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заканчивая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непосредственно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сбытом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местах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продаж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гарантийным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обслуживанием</w:t>
      </w: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numPr>
          <w:ilvl w:val="0"/>
          <w:numId w:val="12"/>
        </w:numPr>
        <w:ind w:right="8" w:firstLine="720"/>
        <w:rPr>
          <w:sz w:val="22"/>
          <w:szCs w:val="22"/>
        </w:rPr>
      </w:pPr>
      <w:r w:rsidRPr="005C38C9">
        <w:rPr>
          <w:sz w:val="22"/>
          <w:szCs w:val="22"/>
        </w:rPr>
        <w:t>привлечение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потребителей</w:t>
      </w:r>
      <w:r w:rsidRPr="005C38C9">
        <w:rPr>
          <w:sz w:val="22"/>
          <w:szCs w:val="22"/>
        </w:rPr>
        <w:t xml:space="preserve"> — </w:t>
      </w:r>
      <w:r w:rsidRPr="005C38C9">
        <w:rPr>
          <w:sz w:val="22"/>
          <w:szCs w:val="22"/>
        </w:rPr>
        <w:t>какими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способами</w:t>
      </w:r>
      <w:r w:rsidRPr="005C38C9">
        <w:rPr>
          <w:sz w:val="22"/>
          <w:szCs w:val="22"/>
        </w:rPr>
        <w:t xml:space="preserve"> (</w:t>
      </w:r>
      <w:r w:rsidRPr="005C38C9">
        <w:rPr>
          <w:sz w:val="22"/>
          <w:szCs w:val="22"/>
        </w:rPr>
        <w:t>маркетинговыми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инструментами</w:t>
      </w:r>
      <w:r w:rsidRPr="005C38C9">
        <w:rPr>
          <w:sz w:val="22"/>
          <w:szCs w:val="22"/>
        </w:rPr>
        <w:t xml:space="preserve">) </w:t>
      </w:r>
    </w:p>
    <w:p w:rsidR="00525EA3" w:rsidRPr="005C38C9" w:rsidRDefault="0051573B">
      <w:pPr>
        <w:spacing w:after="16" w:line="259" w:lineRule="auto"/>
        <w:ind w:left="0" w:firstLine="0"/>
        <w:jc w:val="left"/>
        <w:rPr>
          <w:sz w:val="22"/>
          <w:szCs w:val="22"/>
        </w:rPr>
      </w:pP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ind w:left="-15" w:right="8" w:firstLine="720"/>
        <w:rPr>
          <w:sz w:val="22"/>
          <w:szCs w:val="22"/>
        </w:rPr>
      </w:pPr>
      <w:r w:rsidRPr="005C38C9">
        <w:rPr>
          <w:sz w:val="22"/>
          <w:szCs w:val="22"/>
        </w:rPr>
        <w:t>Ко</w:t>
      </w:r>
      <w:r w:rsidRPr="005C38C9">
        <w:rPr>
          <w:sz w:val="22"/>
          <w:szCs w:val="22"/>
        </w:rPr>
        <w:t>мпания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разрабатывает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детальный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маркетинговый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план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который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отражает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выбранную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маркетинговую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стратегию</w:t>
      </w:r>
      <w:r w:rsidRPr="005C38C9">
        <w:rPr>
          <w:sz w:val="22"/>
          <w:szCs w:val="22"/>
        </w:rPr>
        <w:t xml:space="preserve">: </w:t>
      </w:r>
      <w:r w:rsidRPr="005C38C9">
        <w:rPr>
          <w:sz w:val="22"/>
          <w:szCs w:val="22"/>
        </w:rPr>
        <w:t>определяет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цель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области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маркетинга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её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измеримость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формулирует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задачи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для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её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достижения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обосновывает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применение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моделей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построения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маркетингового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цикла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определяет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обосновывает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применение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маркетинговых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инструментов</w:t>
      </w:r>
      <w:r w:rsidRPr="005C38C9">
        <w:rPr>
          <w:sz w:val="22"/>
          <w:szCs w:val="22"/>
        </w:rPr>
        <w:t xml:space="preserve"> (</w:t>
      </w:r>
      <w:r w:rsidRPr="005C38C9">
        <w:rPr>
          <w:sz w:val="22"/>
          <w:szCs w:val="22"/>
        </w:rPr>
        <w:t>маркетинговых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коммуникаций</w:t>
      </w:r>
      <w:r w:rsidRPr="005C38C9">
        <w:rPr>
          <w:sz w:val="22"/>
          <w:szCs w:val="22"/>
        </w:rPr>
        <w:t xml:space="preserve">). </w:t>
      </w:r>
    </w:p>
    <w:p w:rsidR="00525EA3" w:rsidRPr="005C38C9" w:rsidRDefault="0051573B">
      <w:pPr>
        <w:ind w:left="-15" w:right="8" w:firstLine="720"/>
        <w:rPr>
          <w:sz w:val="22"/>
          <w:szCs w:val="22"/>
        </w:rPr>
      </w:pPr>
      <w:r w:rsidRPr="005C38C9">
        <w:rPr>
          <w:sz w:val="22"/>
          <w:szCs w:val="22"/>
        </w:rPr>
        <w:t>При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разработке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маркетинговой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стратегии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необходимо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показать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ее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практическую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ориентированность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оценить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внешние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внутренние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факторы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выбо</w:t>
      </w:r>
      <w:r w:rsidRPr="005C38C9">
        <w:rPr>
          <w:sz w:val="22"/>
          <w:szCs w:val="22"/>
        </w:rPr>
        <w:t>ре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маркетинговой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стратегии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продемонстрировать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владение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различными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видами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анализа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ind w:left="-15" w:right="8" w:firstLine="720"/>
        <w:rPr>
          <w:sz w:val="22"/>
          <w:szCs w:val="22"/>
        </w:rPr>
      </w:pPr>
      <w:r w:rsidRPr="005C38C9">
        <w:rPr>
          <w:sz w:val="22"/>
          <w:szCs w:val="22"/>
        </w:rPr>
        <w:t>Также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очень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важно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правильно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оценить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маркетинговый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бюджет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обосновать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выбор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стратегии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ценообразования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описать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каналы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сбыта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продукта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или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услуги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ind w:left="-15" w:right="8" w:firstLine="720"/>
        <w:rPr>
          <w:sz w:val="22"/>
          <w:szCs w:val="22"/>
        </w:rPr>
      </w:pPr>
      <w:r w:rsidRPr="005C38C9">
        <w:rPr>
          <w:sz w:val="22"/>
          <w:szCs w:val="22"/>
        </w:rPr>
        <w:t>Кроме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того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важно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правильно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распределить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функциональные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обязанности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членов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команды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области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маркетинга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возможность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передачи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некоторых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функций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аутсорсинг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или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обосновать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отсутствие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такой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необходимости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ind w:left="730" w:right="8"/>
        <w:rPr>
          <w:sz w:val="22"/>
          <w:szCs w:val="22"/>
        </w:rPr>
      </w:pPr>
      <w:r w:rsidRPr="005C38C9">
        <w:rPr>
          <w:sz w:val="22"/>
          <w:szCs w:val="22"/>
        </w:rPr>
        <w:t>При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демонстрации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результатов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маркетинговых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исследований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оценивается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выбранный</w:t>
      </w:r>
    </w:p>
    <w:p w:rsidR="00525EA3" w:rsidRPr="005C38C9" w:rsidRDefault="0051573B">
      <w:pPr>
        <w:ind w:left="-5" w:right="8"/>
        <w:rPr>
          <w:sz w:val="22"/>
          <w:szCs w:val="22"/>
        </w:rPr>
      </w:pPr>
      <w:r w:rsidRPr="005C38C9">
        <w:rPr>
          <w:sz w:val="22"/>
          <w:szCs w:val="22"/>
        </w:rPr>
        <w:t>метод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исследования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соответствие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метода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исследования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задач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маркетинга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 xml:space="preserve">Показатели </w:t>
      </w:r>
      <w:proofErr w:type="spellStart"/>
      <w:r w:rsidRPr="005C38C9">
        <w:rPr>
          <w:sz w:val="22"/>
          <w:szCs w:val="22"/>
        </w:rPr>
        <w:t>квотности</w:t>
      </w:r>
      <w:proofErr w:type="spellEnd"/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репрезентативности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выборки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исследования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анализе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результатов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Обязательно наличие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анкеты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ссылки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базу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данных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исследования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proofErr w:type="spellStart"/>
      <w:r w:rsidRPr="005C38C9">
        <w:rPr>
          <w:sz w:val="22"/>
          <w:szCs w:val="22"/>
        </w:rPr>
        <w:t>google</w:t>
      </w:r>
      <w:proofErr w:type="spellEnd"/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форме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ind w:left="-15" w:right="8" w:firstLine="720"/>
        <w:rPr>
          <w:sz w:val="22"/>
          <w:szCs w:val="22"/>
        </w:rPr>
      </w:pPr>
      <w:r w:rsidRPr="005C38C9">
        <w:rPr>
          <w:sz w:val="22"/>
          <w:szCs w:val="22"/>
        </w:rPr>
        <w:t>Фактически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реализованная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рекламная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компания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представляется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виде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анализа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результатов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запланированной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стоимости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привлечение</w:t>
      </w:r>
      <w:r w:rsidRPr="005C38C9">
        <w:rPr>
          <w:sz w:val="22"/>
          <w:szCs w:val="22"/>
        </w:rPr>
        <w:t xml:space="preserve"> 1 </w:t>
      </w:r>
      <w:r w:rsidRPr="005C38C9">
        <w:rPr>
          <w:sz w:val="22"/>
          <w:szCs w:val="22"/>
        </w:rPr>
        <w:t>клиента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фактических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затрат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Результаты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работы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над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модулем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представляются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виде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публичной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презентации</w:t>
      </w: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spacing w:after="16" w:line="259" w:lineRule="auto"/>
        <w:ind w:left="720" w:firstLine="0"/>
        <w:jc w:val="left"/>
        <w:rPr>
          <w:sz w:val="22"/>
          <w:szCs w:val="22"/>
        </w:rPr>
      </w:pP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spacing w:after="16" w:line="259" w:lineRule="auto"/>
        <w:ind w:left="709" w:firstLine="0"/>
        <w:jc w:val="left"/>
        <w:rPr>
          <w:sz w:val="22"/>
          <w:szCs w:val="22"/>
        </w:rPr>
      </w:pP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pStyle w:val="4"/>
        <w:ind w:left="704"/>
        <w:rPr>
          <w:sz w:val="22"/>
          <w:szCs w:val="22"/>
        </w:rPr>
      </w:pPr>
      <w:r w:rsidRPr="005C38C9">
        <w:rPr>
          <w:sz w:val="22"/>
          <w:szCs w:val="22"/>
        </w:rPr>
        <w:t>Модуль</w:t>
      </w:r>
      <w:r w:rsidRPr="005C38C9">
        <w:rPr>
          <w:sz w:val="22"/>
          <w:szCs w:val="22"/>
        </w:rPr>
        <w:t xml:space="preserve"> 6F1: «</w:t>
      </w:r>
      <w:r w:rsidRPr="005C38C9">
        <w:rPr>
          <w:sz w:val="22"/>
          <w:szCs w:val="22"/>
        </w:rPr>
        <w:t>Устойчивое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развитие</w:t>
      </w:r>
      <w:r w:rsidRPr="005C38C9">
        <w:rPr>
          <w:sz w:val="22"/>
          <w:szCs w:val="22"/>
        </w:rPr>
        <w:t xml:space="preserve">» - 5% </w:t>
      </w:r>
      <w:r w:rsidRPr="005C38C9">
        <w:rPr>
          <w:sz w:val="22"/>
          <w:szCs w:val="22"/>
        </w:rPr>
        <w:t>от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общего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оценке</w:t>
      </w: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ind w:left="730" w:right="8"/>
        <w:rPr>
          <w:sz w:val="22"/>
          <w:szCs w:val="22"/>
        </w:rPr>
      </w:pPr>
      <w:r w:rsidRPr="005C38C9">
        <w:rPr>
          <w:sz w:val="22"/>
          <w:szCs w:val="22"/>
        </w:rPr>
        <w:t>Данный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модуль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включает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раздел</w:t>
      </w:r>
      <w:r w:rsidRPr="005C38C9">
        <w:rPr>
          <w:sz w:val="22"/>
          <w:szCs w:val="22"/>
        </w:rPr>
        <w:t xml:space="preserve"> «</w:t>
      </w:r>
      <w:r w:rsidRPr="005C38C9">
        <w:rPr>
          <w:sz w:val="22"/>
          <w:szCs w:val="22"/>
        </w:rPr>
        <w:t>Устойчивое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развитие</w:t>
      </w:r>
      <w:r w:rsidRPr="005C38C9">
        <w:rPr>
          <w:sz w:val="22"/>
          <w:szCs w:val="22"/>
        </w:rPr>
        <w:t xml:space="preserve">» </w:t>
      </w:r>
      <w:r w:rsidRPr="005C38C9">
        <w:rPr>
          <w:sz w:val="22"/>
          <w:szCs w:val="22"/>
        </w:rPr>
        <w:t>Спецификации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стандартов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ind w:left="-15" w:right="8" w:firstLine="720"/>
        <w:rPr>
          <w:sz w:val="22"/>
          <w:szCs w:val="22"/>
        </w:rPr>
      </w:pPr>
      <w:r w:rsidRPr="005C38C9">
        <w:rPr>
          <w:sz w:val="22"/>
          <w:szCs w:val="22"/>
        </w:rPr>
        <w:t>Участникам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необходимо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исследовать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возможности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применения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принципов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устойчивого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развития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деятельности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необходимость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кра</w:t>
      </w:r>
      <w:r w:rsidRPr="005C38C9">
        <w:rPr>
          <w:sz w:val="22"/>
          <w:szCs w:val="22"/>
        </w:rPr>
        <w:t>тко</w:t>
      </w:r>
      <w:r w:rsidRPr="005C38C9">
        <w:rPr>
          <w:sz w:val="22"/>
          <w:szCs w:val="22"/>
        </w:rPr>
        <w:t xml:space="preserve">-, </w:t>
      </w:r>
      <w:r w:rsidRPr="005C38C9">
        <w:rPr>
          <w:sz w:val="22"/>
          <w:szCs w:val="22"/>
        </w:rPr>
        <w:t>средне</w:t>
      </w:r>
      <w:r w:rsidRPr="005C38C9">
        <w:rPr>
          <w:sz w:val="22"/>
          <w:szCs w:val="22"/>
        </w:rPr>
        <w:t xml:space="preserve">-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долгосрочных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целей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для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устойчивого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развития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бизнеса</w:t>
      </w:r>
      <w:r w:rsidRPr="005C38C9">
        <w:rPr>
          <w:sz w:val="22"/>
          <w:szCs w:val="22"/>
        </w:rPr>
        <w:t xml:space="preserve">.  </w:t>
      </w:r>
    </w:p>
    <w:p w:rsidR="00525EA3" w:rsidRPr="005C38C9" w:rsidRDefault="0051573B">
      <w:pPr>
        <w:ind w:left="-15" w:right="8" w:firstLine="720"/>
        <w:rPr>
          <w:sz w:val="22"/>
          <w:szCs w:val="22"/>
        </w:rPr>
      </w:pP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этом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контексте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необходима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разработка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реализация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стратегий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развития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бизнеса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разумным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подходом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экологическим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социальным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экономическим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факторам</w:t>
      </w:r>
      <w:r w:rsidRPr="005C38C9">
        <w:rPr>
          <w:sz w:val="22"/>
          <w:szCs w:val="22"/>
        </w:rPr>
        <w:t xml:space="preserve">.  </w:t>
      </w:r>
    </w:p>
    <w:p w:rsidR="00525EA3" w:rsidRPr="005C38C9" w:rsidRDefault="0051573B">
      <w:pPr>
        <w:ind w:left="-15" w:right="8" w:firstLine="720"/>
        <w:rPr>
          <w:sz w:val="22"/>
          <w:szCs w:val="22"/>
        </w:rPr>
      </w:pPr>
      <w:r w:rsidRPr="005C38C9">
        <w:rPr>
          <w:sz w:val="22"/>
          <w:szCs w:val="22"/>
        </w:rPr>
        <w:t>Необходимо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оценить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воздействие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проекта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окружающую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среду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предусмотреть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меры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защите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негативного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воздействия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определить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класс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производственных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бытовых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отходов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потребность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переработке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утилизации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сырья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или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отходов</w:t>
      </w:r>
      <w:r w:rsidRPr="005C38C9">
        <w:rPr>
          <w:sz w:val="22"/>
          <w:szCs w:val="22"/>
        </w:rPr>
        <w:t xml:space="preserve">.   </w:t>
      </w:r>
    </w:p>
    <w:p w:rsidR="00525EA3" w:rsidRPr="005C38C9" w:rsidRDefault="0051573B">
      <w:pPr>
        <w:ind w:left="-15" w:right="8" w:firstLine="720"/>
        <w:rPr>
          <w:sz w:val="22"/>
          <w:szCs w:val="22"/>
        </w:rPr>
      </w:pPr>
      <w:r w:rsidRPr="005C38C9">
        <w:rPr>
          <w:sz w:val="22"/>
          <w:szCs w:val="22"/>
        </w:rPr>
        <w:lastRenderedPageBreak/>
        <w:t>Кроме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этого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необходимо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выяснить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является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ли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предлагаемый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продукт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или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услуга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подходящими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точки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зрения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устойчивости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спроса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оценить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устойчивость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выработать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меры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поддержанию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её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высоком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уровне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ind w:left="-15" w:right="8" w:firstLine="720"/>
        <w:rPr>
          <w:sz w:val="22"/>
          <w:szCs w:val="22"/>
        </w:rPr>
      </w:pPr>
      <w:r w:rsidRPr="005C38C9">
        <w:rPr>
          <w:sz w:val="22"/>
          <w:szCs w:val="22"/>
        </w:rPr>
        <w:t>Важным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является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также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экономический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аспект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устойчивого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развития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том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числе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расчет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</w:t>
      </w:r>
      <w:r w:rsidRPr="005C38C9">
        <w:rPr>
          <w:sz w:val="22"/>
          <w:szCs w:val="22"/>
        </w:rPr>
        <w:t>очки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безубыточности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ind w:left="-15" w:right="8" w:firstLine="720"/>
        <w:rPr>
          <w:sz w:val="22"/>
          <w:szCs w:val="22"/>
        </w:rPr>
      </w:pPr>
      <w:r w:rsidRPr="005C38C9">
        <w:rPr>
          <w:sz w:val="22"/>
          <w:szCs w:val="22"/>
        </w:rPr>
        <w:t>Необходимо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продумать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кадровую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политику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своего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предприятия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создание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благоприятных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условий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для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труда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отдыха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сотрудников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их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профессионального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развития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ind w:left="-15" w:right="8" w:firstLine="720"/>
        <w:rPr>
          <w:sz w:val="22"/>
          <w:szCs w:val="22"/>
        </w:rPr>
      </w:pPr>
      <w:r w:rsidRPr="005C38C9">
        <w:rPr>
          <w:sz w:val="22"/>
          <w:szCs w:val="22"/>
        </w:rPr>
        <w:t>Кроме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того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будет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оцениваться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наличие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всеобъемлющего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плана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устойчивому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развитию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бизнеса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его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реалистичность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подробное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описание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действий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фактические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примеры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реализованные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организации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бизнеса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ind w:left="730" w:right="8"/>
        <w:rPr>
          <w:sz w:val="22"/>
          <w:szCs w:val="22"/>
        </w:rPr>
      </w:pP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этот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модуль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включается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публичная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презентация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spacing w:after="16" w:line="259" w:lineRule="auto"/>
        <w:ind w:left="720" w:firstLine="0"/>
        <w:jc w:val="left"/>
        <w:rPr>
          <w:sz w:val="22"/>
          <w:szCs w:val="22"/>
        </w:rPr>
      </w:pP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spacing w:after="16" w:line="259" w:lineRule="auto"/>
        <w:ind w:left="709" w:firstLine="0"/>
        <w:jc w:val="left"/>
        <w:rPr>
          <w:sz w:val="22"/>
          <w:szCs w:val="22"/>
        </w:rPr>
      </w:pP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pStyle w:val="4"/>
        <w:ind w:left="0" w:firstLine="709"/>
        <w:rPr>
          <w:sz w:val="22"/>
          <w:szCs w:val="22"/>
        </w:rPr>
      </w:pPr>
      <w:r w:rsidRPr="005C38C9">
        <w:rPr>
          <w:sz w:val="22"/>
          <w:szCs w:val="22"/>
        </w:rPr>
        <w:t>Модуль</w:t>
      </w:r>
      <w:r w:rsidRPr="005C38C9">
        <w:rPr>
          <w:sz w:val="22"/>
          <w:szCs w:val="22"/>
        </w:rPr>
        <w:t xml:space="preserve"> 7G1: «</w:t>
      </w:r>
      <w:r w:rsidRPr="005C38C9">
        <w:rPr>
          <w:sz w:val="22"/>
          <w:szCs w:val="22"/>
        </w:rPr>
        <w:t>Технико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экономическое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обоснование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проекта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включа</w:t>
      </w:r>
      <w:r w:rsidRPr="005C38C9">
        <w:rPr>
          <w:sz w:val="22"/>
          <w:szCs w:val="22"/>
        </w:rPr>
        <w:t>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финансовые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показатели</w:t>
      </w:r>
      <w:r w:rsidRPr="005C38C9">
        <w:rPr>
          <w:sz w:val="22"/>
          <w:szCs w:val="22"/>
        </w:rPr>
        <w:t xml:space="preserve">» - 10% </w:t>
      </w:r>
      <w:r w:rsidRPr="005C38C9">
        <w:rPr>
          <w:sz w:val="22"/>
          <w:szCs w:val="22"/>
        </w:rPr>
        <w:t>от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общей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оценки</w:t>
      </w: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ind w:left="-15" w:right="8" w:firstLine="720"/>
        <w:rPr>
          <w:sz w:val="22"/>
          <w:szCs w:val="22"/>
        </w:rPr>
      </w:pPr>
      <w:r w:rsidRPr="005C38C9">
        <w:rPr>
          <w:sz w:val="22"/>
          <w:szCs w:val="22"/>
        </w:rPr>
        <w:t>Данный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модуль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включает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раздел</w:t>
      </w:r>
      <w:r w:rsidRPr="005C38C9">
        <w:rPr>
          <w:sz w:val="22"/>
          <w:szCs w:val="22"/>
        </w:rPr>
        <w:t xml:space="preserve"> «</w:t>
      </w:r>
      <w:r w:rsidRPr="005C38C9">
        <w:rPr>
          <w:sz w:val="22"/>
          <w:szCs w:val="22"/>
        </w:rPr>
        <w:t>Финансовые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инструменты</w:t>
      </w:r>
      <w:r w:rsidRPr="005C38C9">
        <w:rPr>
          <w:sz w:val="22"/>
          <w:szCs w:val="22"/>
        </w:rPr>
        <w:t xml:space="preserve">» </w:t>
      </w:r>
      <w:r w:rsidRPr="005C38C9">
        <w:rPr>
          <w:sz w:val="22"/>
          <w:szCs w:val="22"/>
        </w:rPr>
        <w:t>Спецификации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стандартов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ind w:left="-15" w:right="8" w:firstLine="720"/>
        <w:rPr>
          <w:sz w:val="22"/>
          <w:szCs w:val="22"/>
        </w:rPr>
      </w:pP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этом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модуле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компания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должна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провести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точные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расчеты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период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менее</w:t>
      </w:r>
      <w:r w:rsidRPr="005C38C9">
        <w:rPr>
          <w:sz w:val="22"/>
          <w:szCs w:val="22"/>
        </w:rPr>
        <w:t xml:space="preserve"> 2 </w:t>
      </w:r>
      <w:r w:rsidRPr="005C38C9">
        <w:rPr>
          <w:sz w:val="22"/>
          <w:szCs w:val="22"/>
        </w:rPr>
        <w:t>лет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доказывающие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что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задуманный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бизнес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будет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иметь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прибыль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ind w:left="-15" w:right="8" w:firstLine="720"/>
        <w:rPr>
          <w:sz w:val="22"/>
          <w:szCs w:val="22"/>
        </w:rPr>
      </w:pPr>
      <w:r w:rsidRPr="005C38C9">
        <w:rPr>
          <w:sz w:val="22"/>
          <w:szCs w:val="22"/>
        </w:rPr>
        <w:t>Необходимо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обосновать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аргументировать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способы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финансирования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вашего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проекта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стартовом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этапе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Следует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составить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бюджет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инвестиций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отдельно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выделяя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расходы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стартового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этапа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приобретение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объектов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основных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средств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формирование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оборотного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капитала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также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определить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источники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финансирования</w:t>
      </w:r>
      <w:r w:rsidRPr="005C38C9">
        <w:rPr>
          <w:sz w:val="22"/>
          <w:szCs w:val="22"/>
        </w:rPr>
        <w:t xml:space="preserve"> – </w:t>
      </w:r>
      <w:r w:rsidRPr="005C38C9">
        <w:rPr>
          <w:sz w:val="22"/>
          <w:szCs w:val="22"/>
        </w:rPr>
        <w:t>собственные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средств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внешние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источники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отношении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заемного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капитала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следует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учесть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его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стоимость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условия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возврата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ind w:left="730" w:right="8"/>
        <w:rPr>
          <w:sz w:val="22"/>
          <w:szCs w:val="22"/>
        </w:rPr>
      </w:pP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этом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модуле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необходимо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использовать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результаты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маркет</w:t>
      </w:r>
      <w:r w:rsidRPr="005C38C9">
        <w:rPr>
          <w:sz w:val="22"/>
          <w:szCs w:val="22"/>
        </w:rPr>
        <w:t>инговых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исследований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 проявлению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целевой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группы</w:t>
      </w:r>
      <w:r w:rsidRPr="005C38C9">
        <w:rPr>
          <w:sz w:val="22"/>
          <w:szCs w:val="22"/>
        </w:rPr>
        <w:t>/</w:t>
      </w:r>
      <w:r w:rsidRPr="005C38C9">
        <w:rPr>
          <w:sz w:val="22"/>
          <w:szCs w:val="22"/>
        </w:rPr>
        <w:t>целевых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групп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определении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прогнозных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объемов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продаж</w:t>
      </w:r>
      <w:r w:rsidRPr="005C38C9">
        <w:rPr>
          <w:sz w:val="22"/>
          <w:szCs w:val="22"/>
        </w:rPr>
        <w:t xml:space="preserve">.  </w:t>
      </w:r>
    </w:p>
    <w:p w:rsidR="00525EA3" w:rsidRPr="005C38C9" w:rsidRDefault="0051573B">
      <w:pPr>
        <w:ind w:left="-15" w:right="8" w:firstLine="720"/>
        <w:rPr>
          <w:sz w:val="22"/>
          <w:szCs w:val="22"/>
        </w:rPr>
      </w:pPr>
      <w:r w:rsidRPr="005C38C9">
        <w:rPr>
          <w:sz w:val="22"/>
          <w:szCs w:val="22"/>
        </w:rPr>
        <w:t>При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расчете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стоимости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продукции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желательно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воспользоваться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как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минимум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одной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из известных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моделей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калькуляции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расходов</w:t>
      </w:r>
      <w:r w:rsidRPr="005C38C9">
        <w:rPr>
          <w:sz w:val="22"/>
          <w:szCs w:val="22"/>
        </w:rPr>
        <w:t xml:space="preserve"> (</w:t>
      </w:r>
      <w:proofErr w:type="spellStart"/>
      <w:r w:rsidRPr="005C38C9">
        <w:rPr>
          <w:sz w:val="22"/>
          <w:szCs w:val="22"/>
        </w:rPr>
        <w:t>direct-</w:t>
      </w:r>
      <w:r w:rsidRPr="005C38C9">
        <w:rPr>
          <w:sz w:val="22"/>
          <w:szCs w:val="22"/>
        </w:rPr>
        <w:t>costing</w:t>
      </w:r>
      <w:proofErr w:type="spellEnd"/>
      <w:r w:rsidRPr="005C38C9">
        <w:rPr>
          <w:sz w:val="22"/>
          <w:szCs w:val="22"/>
        </w:rPr>
        <w:t xml:space="preserve">, </w:t>
      </w:r>
      <w:proofErr w:type="spellStart"/>
      <w:r w:rsidRPr="005C38C9">
        <w:rPr>
          <w:sz w:val="22"/>
          <w:szCs w:val="22"/>
        </w:rPr>
        <w:t>absortion</w:t>
      </w:r>
      <w:proofErr w:type="spellEnd"/>
      <w:r w:rsidRPr="005C38C9">
        <w:rPr>
          <w:sz w:val="22"/>
          <w:szCs w:val="22"/>
        </w:rPr>
        <w:t xml:space="preserve"> </w:t>
      </w:r>
      <w:proofErr w:type="spellStart"/>
      <w:r w:rsidRPr="005C38C9">
        <w:rPr>
          <w:sz w:val="22"/>
          <w:szCs w:val="22"/>
        </w:rPr>
        <w:t>costing</w:t>
      </w:r>
      <w:proofErr w:type="spellEnd"/>
      <w:r w:rsidRPr="005C38C9">
        <w:rPr>
          <w:sz w:val="22"/>
          <w:szCs w:val="22"/>
        </w:rPr>
        <w:t xml:space="preserve">, </w:t>
      </w:r>
      <w:proofErr w:type="spellStart"/>
      <w:r w:rsidRPr="005C38C9">
        <w:rPr>
          <w:sz w:val="22"/>
          <w:szCs w:val="22"/>
        </w:rPr>
        <w:t>standard-costing</w:t>
      </w:r>
      <w:proofErr w:type="spellEnd"/>
      <w:r w:rsidRPr="005C38C9">
        <w:rPr>
          <w:sz w:val="22"/>
          <w:szCs w:val="22"/>
        </w:rPr>
        <w:t xml:space="preserve">, </w:t>
      </w:r>
      <w:proofErr w:type="spellStart"/>
      <w:r w:rsidRPr="005C38C9">
        <w:rPr>
          <w:sz w:val="22"/>
          <w:szCs w:val="22"/>
        </w:rPr>
        <w:t>activity</w:t>
      </w:r>
      <w:proofErr w:type="spellEnd"/>
      <w:r w:rsidRPr="005C38C9">
        <w:rPr>
          <w:sz w:val="22"/>
          <w:szCs w:val="22"/>
        </w:rPr>
        <w:t xml:space="preserve"> </w:t>
      </w:r>
      <w:proofErr w:type="spellStart"/>
      <w:r w:rsidRPr="005C38C9">
        <w:rPr>
          <w:sz w:val="22"/>
          <w:szCs w:val="22"/>
        </w:rPr>
        <w:t>based</w:t>
      </w:r>
      <w:proofErr w:type="spellEnd"/>
      <w:r w:rsidRPr="005C38C9">
        <w:rPr>
          <w:sz w:val="22"/>
          <w:szCs w:val="22"/>
        </w:rPr>
        <w:t xml:space="preserve"> </w:t>
      </w:r>
      <w:proofErr w:type="spellStart"/>
      <w:r w:rsidRPr="005C38C9">
        <w:rPr>
          <w:sz w:val="22"/>
          <w:szCs w:val="22"/>
        </w:rPr>
        <w:t>costing</w:t>
      </w:r>
      <w:proofErr w:type="spellEnd"/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</w:t>
      </w:r>
      <w:r w:rsidRPr="005C38C9">
        <w:rPr>
          <w:sz w:val="22"/>
          <w:szCs w:val="22"/>
        </w:rPr>
        <w:t xml:space="preserve">.), </w:t>
      </w:r>
      <w:r w:rsidRPr="005C38C9">
        <w:rPr>
          <w:sz w:val="22"/>
          <w:szCs w:val="22"/>
        </w:rPr>
        <w:t>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обосновании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ценообразования</w:t>
      </w:r>
      <w:r w:rsidRPr="005C38C9">
        <w:rPr>
          <w:sz w:val="22"/>
          <w:szCs w:val="22"/>
        </w:rPr>
        <w:t xml:space="preserve"> – </w:t>
      </w:r>
      <w:r w:rsidRPr="005C38C9">
        <w:rPr>
          <w:sz w:val="22"/>
          <w:szCs w:val="22"/>
        </w:rPr>
        <w:t>моделями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или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методами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ценообразования</w:t>
      </w:r>
      <w:r w:rsidRPr="005C38C9">
        <w:rPr>
          <w:sz w:val="22"/>
          <w:szCs w:val="22"/>
        </w:rPr>
        <w:t xml:space="preserve"> (</w:t>
      </w:r>
      <w:r w:rsidRPr="005C38C9">
        <w:rPr>
          <w:sz w:val="22"/>
          <w:szCs w:val="22"/>
        </w:rPr>
        <w:t>затратные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рыночные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параметрические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методы</w:t>
      </w:r>
      <w:r w:rsidRPr="005C38C9">
        <w:rPr>
          <w:sz w:val="22"/>
          <w:szCs w:val="22"/>
        </w:rPr>
        <w:t xml:space="preserve">). </w:t>
      </w:r>
    </w:p>
    <w:p w:rsidR="00525EA3" w:rsidRPr="005C38C9" w:rsidRDefault="0051573B">
      <w:pPr>
        <w:ind w:left="-15" w:right="8" w:firstLine="720"/>
        <w:rPr>
          <w:sz w:val="22"/>
          <w:szCs w:val="22"/>
        </w:rPr>
      </w:pP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рамках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данного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модуля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участники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должны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составить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бюджет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доходов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расходов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бюджет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движения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денежных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средств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прогнозный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баланс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также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рассчитать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интерпретировать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значимые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экономические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показатели</w:t>
      </w:r>
      <w:r w:rsidRPr="005C38C9">
        <w:rPr>
          <w:sz w:val="22"/>
          <w:szCs w:val="22"/>
        </w:rPr>
        <w:t xml:space="preserve"> (PP, DPP, NPV, IRR, IP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другие</w:t>
      </w:r>
      <w:r w:rsidRPr="005C38C9">
        <w:rPr>
          <w:sz w:val="22"/>
          <w:szCs w:val="22"/>
        </w:rPr>
        <w:t xml:space="preserve">). </w:t>
      </w:r>
    </w:p>
    <w:p w:rsidR="00525EA3" w:rsidRPr="005C38C9" w:rsidRDefault="0051573B">
      <w:pPr>
        <w:ind w:left="-15" w:right="8" w:firstLine="720"/>
        <w:rPr>
          <w:sz w:val="22"/>
          <w:szCs w:val="22"/>
        </w:rPr>
      </w:pPr>
      <w:r w:rsidRPr="005C38C9">
        <w:rPr>
          <w:sz w:val="22"/>
          <w:szCs w:val="22"/>
        </w:rPr>
        <w:t>Расчеты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прибылям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убыткам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должны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быть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реалистичными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правильно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выполненными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Кроме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того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необходимо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обратить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внимание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практико</w:t>
      </w:r>
      <w:r w:rsidRPr="005C38C9">
        <w:rPr>
          <w:sz w:val="22"/>
          <w:szCs w:val="22"/>
        </w:rPr>
        <w:t xml:space="preserve">- </w:t>
      </w:r>
      <w:r w:rsidRPr="005C38C9">
        <w:rPr>
          <w:sz w:val="22"/>
          <w:szCs w:val="22"/>
        </w:rPr>
        <w:t>ориентированность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с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одной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стороны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точные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расчеты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с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другой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стороны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Участники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должны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быть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осведомлены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том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что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жюри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обращает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внимание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понимание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расчетов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стоимости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проверяет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являются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ли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цифры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реалистичными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ind w:left="730" w:right="8"/>
        <w:rPr>
          <w:sz w:val="22"/>
          <w:szCs w:val="22"/>
        </w:rPr>
      </w:pP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этот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модуль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может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включаться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публичная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презентация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spacing w:after="37" w:line="259" w:lineRule="auto"/>
        <w:ind w:left="709" w:firstLine="0"/>
        <w:jc w:val="left"/>
        <w:rPr>
          <w:sz w:val="22"/>
          <w:szCs w:val="22"/>
        </w:rPr>
      </w:pPr>
      <w:r w:rsidRPr="005C38C9">
        <w:rPr>
          <w:rFonts w:eastAsia="Calibri"/>
          <w:sz w:val="22"/>
          <w:szCs w:val="22"/>
        </w:rPr>
        <w:tab/>
      </w:r>
    </w:p>
    <w:p w:rsidR="00525EA3" w:rsidRPr="005C38C9" w:rsidRDefault="0051573B">
      <w:pPr>
        <w:pStyle w:val="4"/>
        <w:ind w:left="704"/>
        <w:rPr>
          <w:sz w:val="22"/>
          <w:szCs w:val="22"/>
        </w:rPr>
      </w:pPr>
      <w:r w:rsidRPr="005C38C9">
        <w:rPr>
          <w:sz w:val="22"/>
          <w:szCs w:val="22"/>
        </w:rPr>
        <w:t>Модуль</w:t>
      </w:r>
      <w:r w:rsidRPr="005C38C9">
        <w:rPr>
          <w:sz w:val="22"/>
          <w:szCs w:val="22"/>
        </w:rPr>
        <w:t xml:space="preserve"> 8H1: «</w:t>
      </w:r>
      <w:r w:rsidRPr="005C38C9">
        <w:rPr>
          <w:sz w:val="22"/>
          <w:szCs w:val="22"/>
        </w:rPr>
        <w:t>Продвижение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фирмы</w:t>
      </w:r>
      <w:r w:rsidRPr="005C38C9">
        <w:rPr>
          <w:sz w:val="22"/>
          <w:szCs w:val="22"/>
        </w:rPr>
        <w:t>/</w:t>
      </w:r>
      <w:r w:rsidRPr="005C38C9">
        <w:rPr>
          <w:sz w:val="22"/>
          <w:szCs w:val="22"/>
        </w:rPr>
        <w:t>проекта</w:t>
      </w:r>
      <w:r w:rsidRPr="005C38C9">
        <w:rPr>
          <w:sz w:val="22"/>
          <w:szCs w:val="22"/>
        </w:rPr>
        <w:t xml:space="preserve">» - 13% </w:t>
      </w:r>
      <w:r w:rsidRPr="005C38C9">
        <w:rPr>
          <w:sz w:val="22"/>
          <w:szCs w:val="22"/>
        </w:rPr>
        <w:t>от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общей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оценки</w:t>
      </w: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spacing w:after="16" w:line="259" w:lineRule="auto"/>
        <w:ind w:left="709" w:firstLine="0"/>
        <w:jc w:val="left"/>
        <w:rPr>
          <w:sz w:val="22"/>
          <w:szCs w:val="22"/>
        </w:rPr>
      </w:pP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ind w:left="-15" w:right="8" w:firstLine="720"/>
        <w:rPr>
          <w:sz w:val="22"/>
          <w:szCs w:val="22"/>
        </w:rPr>
      </w:pPr>
      <w:r w:rsidRPr="005C38C9">
        <w:rPr>
          <w:sz w:val="22"/>
          <w:szCs w:val="22"/>
        </w:rPr>
        <w:t>Данный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модуль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включает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разделы</w:t>
      </w:r>
      <w:r w:rsidRPr="005C38C9">
        <w:rPr>
          <w:sz w:val="22"/>
          <w:szCs w:val="22"/>
        </w:rPr>
        <w:t xml:space="preserve"> «</w:t>
      </w:r>
      <w:r w:rsidRPr="005C38C9">
        <w:rPr>
          <w:sz w:val="22"/>
          <w:szCs w:val="22"/>
        </w:rPr>
        <w:t>Организация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работы</w:t>
      </w:r>
      <w:r w:rsidRPr="005C38C9">
        <w:rPr>
          <w:sz w:val="22"/>
          <w:szCs w:val="22"/>
        </w:rPr>
        <w:t>», «</w:t>
      </w:r>
      <w:r w:rsidRPr="005C38C9">
        <w:rPr>
          <w:sz w:val="22"/>
          <w:szCs w:val="22"/>
        </w:rPr>
        <w:t>Формирование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навыков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коллективной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работы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управления</w:t>
      </w:r>
      <w:r w:rsidRPr="005C38C9">
        <w:rPr>
          <w:sz w:val="22"/>
          <w:szCs w:val="22"/>
        </w:rPr>
        <w:t>», «</w:t>
      </w:r>
      <w:r w:rsidRPr="005C38C9">
        <w:rPr>
          <w:sz w:val="22"/>
          <w:szCs w:val="22"/>
        </w:rPr>
        <w:t>Продвижение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фирмы</w:t>
      </w:r>
      <w:r w:rsidRPr="005C38C9">
        <w:rPr>
          <w:sz w:val="22"/>
          <w:szCs w:val="22"/>
        </w:rPr>
        <w:t>/</w:t>
      </w:r>
      <w:r w:rsidRPr="005C38C9">
        <w:rPr>
          <w:sz w:val="22"/>
          <w:szCs w:val="22"/>
        </w:rPr>
        <w:t>проекта</w:t>
      </w:r>
      <w:r w:rsidRPr="005C38C9">
        <w:rPr>
          <w:sz w:val="22"/>
          <w:szCs w:val="22"/>
        </w:rPr>
        <w:t>», «</w:t>
      </w:r>
      <w:r w:rsidRPr="005C38C9">
        <w:rPr>
          <w:sz w:val="22"/>
          <w:szCs w:val="22"/>
        </w:rPr>
        <w:t>Презентация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компании</w:t>
      </w:r>
      <w:r w:rsidRPr="005C38C9">
        <w:rPr>
          <w:sz w:val="22"/>
          <w:szCs w:val="22"/>
        </w:rPr>
        <w:t xml:space="preserve">» </w:t>
      </w:r>
      <w:r w:rsidRPr="005C38C9">
        <w:rPr>
          <w:sz w:val="22"/>
          <w:szCs w:val="22"/>
        </w:rPr>
        <w:t>Спецификации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стандартов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ind w:left="-15" w:right="8" w:firstLine="720"/>
        <w:rPr>
          <w:sz w:val="22"/>
          <w:szCs w:val="22"/>
        </w:rPr>
      </w:pPr>
      <w:r w:rsidRPr="005C38C9">
        <w:rPr>
          <w:sz w:val="22"/>
          <w:szCs w:val="22"/>
        </w:rPr>
        <w:t>Презентация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компании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должна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включать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наиболее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важные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аспекты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всех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модулей</w:t>
      </w:r>
      <w:r w:rsidRPr="005C38C9">
        <w:rPr>
          <w:sz w:val="22"/>
          <w:szCs w:val="22"/>
        </w:rPr>
        <w:t xml:space="preserve"> (</w:t>
      </w:r>
      <w:r w:rsidRPr="005C38C9">
        <w:rPr>
          <w:sz w:val="22"/>
          <w:szCs w:val="22"/>
        </w:rPr>
        <w:t>от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</w:t>
      </w:r>
      <w:r w:rsidRPr="005C38C9">
        <w:rPr>
          <w:sz w:val="22"/>
          <w:szCs w:val="22"/>
        </w:rPr>
        <w:t xml:space="preserve">). </w:t>
      </w:r>
    </w:p>
    <w:p w:rsidR="00525EA3" w:rsidRPr="005C38C9" w:rsidRDefault="0051573B">
      <w:pPr>
        <w:ind w:left="-15" w:right="8" w:firstLine="720"/>
        <w:rPr>
          <w:sz w:val="22"/>
          <w:szCs w:val="22"/>
        </w:rPr>
      </w:pP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данном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модуле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участникам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необходимо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продемонстрировать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жизнеспособность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фирмы</w:t>
      </w:r>
      <w:r w:rsidRPr="005C38C9">
        <w:rPr>
          <w:sz w:val="22"/>
          <w:szCs w:val="22"/>
        </w:rPr>
        <w:t>/</w:t>
      </w:r>
      <w:r w:rsidRPr="005C38C9">
        <w:rPr>
          <w:sz w:val="22"/>
          <w:szCs w:val="22"/>
        </w:rPr>
        <w:t>проекта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показать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предпринятые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конкретные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шаги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реализации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проекта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также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достигнутые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lastRenderedPageBreak/>
        <w:t>результаты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Оценка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эффективности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проекта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Оценка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значимости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проекта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его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эффективность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направленность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Анализ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чувствительности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предприятия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внешним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факторам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риски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компании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окупаемость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проекта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гарантии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возврату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заемных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средств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Описание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возможных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рисков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форс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мажорных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моментов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ind w:left="-15" w:right="8" w:firstLine="720"/>
        <w:rPr>
          <w:sz w:val="22"/>
          <w:szCs w:val="22"/>
        </w:rPr>
      </w:pPr>
      <w:r w:rsidRPr="005C38C9">
        <w:rPr>
          <w:sz w:val="22"/>
          <w:szCs w:val="22"/>
        </w:rPr>
        <w:t>Готовится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также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презентация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proofErr w:type="spellStart"/>
      <w:r w:rsidRPr="005C38C9">
        <w:rPr>
          <w:sz w:val="22"/>
          <w:szCs w:val="22"/>
        </w:rPr>
        <w:t>PowerPoint</w:t>
      </w:r>
      <w:proofErr w:type="spellEnd"/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Оформление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сла</w:t>
      </w:r>
      <w:r w:rsidRPr="005C38C9">
        <w:rPr>
          <w:sz w:val="22"/>
          <w:szCs w:val="22"/>
        </w:rPr>
        <w:t>йдов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должно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соответствовать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сложившимся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правилам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оформления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деловых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презентаций</w:t>
      </w:r>
      <w:r w:rsidRPr="005C38C9">
        <w:rPr>
          <w:sz w:val="22"/>
          <w:szCs w:val="22"/>
        </w:rPr>
        <w:t xml:space="preserve"> (</w:t>
      </w:r>
      <w:r w:rsidRPr="005C38C9">
        <w:rPr>
          <w:sz w:val="22"/>
          <w:szCs w:val="22"/>
        </w:rPr>
        <w:t>разумное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количество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шрифтов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размера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шрифта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продуктивное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использование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пространства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слайда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др</w:t>
      </w:r>
      <w:r w:rsidRPr="005C38C9">
        <w:rPr>
          <w:sz w:val="22"/>
          <w:szCs w:val="22"/>
        </w:rPr>
        <w:t xml:space="preserve">.). </w:t>
      </w:r>
      <w:r w:rsidRPr="005C38C9">
        <w:rPr>
          <w:sz w:val="22"/>
          <w:szCs w:val="22"/>
        </w:rPr>
        <w:t>Слайды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презентации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должны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быть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читаемы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комфортны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для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зрительного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восприятия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ind w:left="-15" w:right="8" w:firstLine="720"/>
        <w:rPr>
          <w:sz w:val="22"/>
          <w:szCs w:val="22"/>
        </w:rPr>
      </w:pPr>
      <w:proofErr w:type="spellStart"/>
      <w:r w:rsidRPr="005C38C9">
        <w:rPr>
          <w:sz w:val="22"/>
          <w:szCs w:val="22"/>
        </w:rPr>
        <w:t>Самопредставление</w:t>
      </w:r>
      <w:proofErr w:type="spellEnd"/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должно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занимать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более</w:t>
      </w:r>
      <w:r w:rsidRPr="005C38C9">
        <w:rPr>
          <w:sz w:val="22"/>
          <w:szCs w:val="22"/>
        </w:rPr>
        <w:t xml:space="preserve"> 6 </w:t>
      </w:r>
      <w:r w:rsidRPr="005C38C9">
        <w:rPr>
          <w:sz w:val="22"/>
          <w:szCs w:val="22"/>
        </w:rPr>
        <w:t>минут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Соблюдение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временного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регламента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является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существенным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так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как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презентация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будет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остановлена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если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участники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выйдут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предложенные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временные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рамки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ind w:left="-15" w:right="8" w:firstLine="720"/>
        <w:rPr>
          <w:sz w:val="22"/>
          <w:szCs w:val="22"/>
        </w:rPr>
      </w:pPr>
      <w:r w:rsidRPr="005C38C9">
        <w:rPr>
          <w:sz w:val="22"/>
          <w:szCs w:val="22"/>
        </w:rPr>
        <w:t>Презентация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компании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помимо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электронной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презентации</w:t>
      </w:r>
      <w:r w:rsidRPr="005C38C9">
        <w:rPr>
          <w:sz w:val="22"/>
          <w:szCs w:val="22"/>
        </w:rPr>
        <w:t xml:space="preserve"> </w:t>
      </w:r>
      <w:proofErr w:type="spellStart"/>
      <w:r w:rsidRPr="005C38C9">
        <w:rPr>
          <w:sz w:val="22"/>
          <w:szCs w:val="22"/>
        </w:rPr>
        <w:t>PowerPoint</w:t>
      </w:r>
      <w:proofErr w:type="spellEnd"/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может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включать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себя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любые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другие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подходящие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элементы</w:t>
      </w:r>
      <w:r w:rsidRPr="005C38C9">
        <w:rPr>
          <w:sz w:val="22"/>
          <w:szCs w:val="22"/>
        </w:rPr>
        <w:t xml:space="preserve">: </w:t>
      </w:r>
      <w:r w:rsidRPr="005C38C9">
        <w:rPr>
          <w:sz w:val="22"/>
          <w:szCs w:val="22"/>
        </w:rPr>
        <w:t>использование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программных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решений</w:t>
      </w:r>
      <w:r w:rsidRPr="005C38C9">
        <w:rPr>
          <w:sz w:val="22"/>
          <w:szCs w:val="22"/>
        </w:rPr>
        <w:t>/</w:t>
      </w:r>
      <w:r w:rsidRPr="005C38C9">
        <w:rPr>
          <w:sz w:val="22"/>
          <w:szCs w:val="22"/>
        </w:rPr>
        <w:t>коммуникации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для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целей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бизнеса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практические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примеры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деловой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переписки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коммерческих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предложений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ind w:left="-15" w:right="8" w:firstLine="720"/>
        <w:rPr>
          <w:sz w:val="22"/>
          <w:szCs w:val="22"/>
        </w:rPr>
      </w:pPr>
      <w:r w:rsidRPr="005C38C9">
        <w:rPr>
          <w:sz w:val="22"/>
          <w:szCs w:val="22"/>
        </w:rPr>
        <w:t>Оценка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презентации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строится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основе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учета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способности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участников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приводить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доводы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обоснованные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аргументы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также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учетом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объема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продаж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достоверности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представленных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данных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ind w:left="730" w:right="8"/>
        <w:rPr>
          <w:sz w:val="22"/>
          <w:szCs w:val="22"/>
        </w:rPr>
      </w:pPr>
      <w:r w:rsidRPr="005C38C9">
        <w:rPr>
          <w:sz w:val="22"/>
          <w:szCs w:val="22"/>
        </w:rPr>
        <w:t>Жюри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может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задавать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вопросы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Способность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ответить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вопросы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жюри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также включены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оценку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ind w:left="-15" w:right="8" w:firstLine="720"/>
        <w:rPr>
          <w:sz w:val="22"/>
          <w:szCs w:val="22"/>
        </w:rPr>
      </w:pPr>
      <w:r w:rsidRPr="005C38C9">
        <w:rPr>
          <w:sz w:val="22"/>
          <w:szCs w:val="22"/>
        </w:rPr>
        <w:t>Презентация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последующее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обсуждение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проводятся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русском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языке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Краткий комментарий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английском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приветствуется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но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является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обязательным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Отдельным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критерием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презентации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является</w:t>
      </w:r>
      <w:r w:rsidRPr="005C38C9">
        <w:rPr>
          <w:sz w:val="22"/>
          <w:szCs w:val="22"/>
        </w:rPr>
        <w:t xml:space="preserve"> </w:t>
      </w:r>
      <w:proofErr w:type="spellStart"/>
      <w:r w:rsidRPr="005C38C9">
        <w:rPr>
          <w:sz w:val="22"/>
          <w:szCs w:val="22"/>
        </w:rPr>
        <w:t>саморефлексия</w:t>
      </w:r>
      <w:proofErr w:type="spellEnd"/>
      <w:r w:rsidRPr="005C38C9">
        <w:rPr>
          <w:sz w:val="22"/>
          <w:szCs w:val="22"/>
        </w:rPr>
        <w:t xml:space="preserve"> – </w:t>
      </w:r>
      <w:r w:rsidRPr="005C38C9">
        <w:rPr>
          <w:sz w:val="22"/>
          <w:szCs w:val="22"/>
        </w:rPr>
        <w:t>способность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участников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отслеживать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собстве</w:t>
      </w:r>
      <w:r w:rsidRPr="005C38C9">
        <w:rPr>
          <w:sz w:val="22"/>
          <w:szCs w:val="22"/>
        </w:rPr>
        <w:t>нное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движение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рамках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Финала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НЧ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использовать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полученную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информацию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командах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партнерах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для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решения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текущих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задач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ind w:left="-15" w:right="8" w:firstLine="720"/>
        <w:rPr>
          <w:sz w:val="22"/>
          <w:szCs w:val="22"/>
        </w:rPr>
      </w:pPr>
      <w:r w:rsidRPr="005C38C9">
        <w:rPr>
          <w:sz w:val="22"/>
          <w:szCs w:val="22"/>
        </w:rPr>
        <w:t>Требования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одежде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защите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модулю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</w:t>
      </w:r>
      <w:r w:rsidRPr="005C38C9">
        <w:rPr>
          <w:sz w:val="22"/>
          <w:szCs w:val="22"/>
        </w:rPr>
        <w:t xml:space="preserve">1: </w:t>
      </w:r>
      <w:r w:rsidRPr="005C38C9">
        <w:rPr>
          <w:sz w:val="22"/>
          <w:szCs w:val="22"/>
        </w:rPr>
        <w:t>для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мужчин</w:t>
      </w:r>
      <w:r w:rsidRPr="005C38C9">
        <w:rPr>
          <w:sz w:val="22"/>
          <w:szCs w:val="22"/>
        </w:rPr>
        <w:t xml:space="preserve"> - </w:t>
      </w:r>
      <w:r w:rsidRPr="005C38C9">
        <w:rPr>
          <w:sz w:val="22"/>
          <w:szCs w:val="22"/>
        </w:rPr>
        <w:t>официальный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пиджак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или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жакет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черные</w:t>
      </w:r>
      <w:r w:rsidRPr="005C38C9">
        <w:rPr>
          <w:sz w:val="22"/>
          <w:szCs w:val="22"/>
        </w:rPr>
        <w:t>/</w:t>
      </w:r>
      <w:r w:rsidRPr="005C38C9">
        <w:rPr>
          <w:sz w:val="22"/>
          <w:szCs w:val="22"/>
        </w:rPr>
        <w:t>синие</w:t>
      </w:r>
      <w:r w:rsidRPr="005C38C9">
        <w:rPr>
          <w:sz w:val="22"/>
          <w:szCs w:val="22"/>
        </w:rPr>
        <w:t>/</w:t>
      </w:r>
      <w:r w:rsidRPr="005C38C9">
        <w:rPr>
          <w:sz w:val="22"/>
          <w:szCs w:val="22"/>
        </w:rPr>
        <w:t>серые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брюки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белая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рубашка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черный</w:t>
      </w:r>
      <w:r w:rsidRPr="005C38C9">
        <w:rPr>
          <w:sz w:val="22"/>
          <w:szCs w:val="22"/>
        </w:rPr>
        <w:t>/</w:t>
      </w:r>
      <w:r w:rsidRPr="005C38C9">
        <w:rPr>
          <w:sz w:val="22"/>
          <w:szCs w:val="22"/>
        </w:rPr>
        <w:t>синий</w:t>
      </w:r>
      <w:r w:rsidRPr="005C38C9">
        <w:rPr>
          <w:sz w:val="22"/>
          <w:szCs w:val="22"/>
        </w:rPr>
        <w:t>/</w:t>
      </w:r>
      <w:r w:rsidRPr="005C38C9">
        <w:rPr>
          <w:sz w:val="22"/>
          <w:szCs w:val="22"/>
        </w:rPr>
        <w:t>серый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галстук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без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рисунка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или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символикой</w:t>
      </w:r>
      <w:r w:rsidRPr="005C38C9">
        <w:rPr>
          <w:sz w:val="22"/>
          <w:szCs w:val="22"/>
        </w:rPr>
        <w:t xml:space="preserve"> WSR, </w:t>
      </w:r>
      <w:r w:rsidRPr="005C38C9">
        <w:rPr>
          <w:sz w:val="22"/>
          <w:szCs w:val="22"/>
        </w:rPr>
        <w:t>черные</w:t>
      </w:r>
      <w:r w:rsidRPr="005C38C9">
        <w:rPr>
          <w:sz w:val="22"/>
          <w:szCs w:val="22"/>
        </w:rPr>
        <w:t>/</w:t>
      </w:r>
      <w:r w:rsidRPr="005C38C9">
        <w:rPr>
          <w:sz w:val="22"/>
          <w:szCs w:val="22"/>
        </w:rPr>
        <w:t>синие</w:t>
      </w:r>
      <w:r w:rsidRPr="005C38C9">
        <w:rPr>
          <w:sz w:val="22"/>
          <w:szCs w:val="22"/>
        </w:rPr>
        <w:t>/</w:t>
      </w:r>
      <w:r w:rsidRPr="005C38C9">
        <w:rPr>
          <w:sz w:val="22"/>
          <w:szCs w:val="22"/>
        </w:rPr>
        <w:t>серые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носки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черные</w:t>
      </w:r>
      <w:r w:rsidRPr="005C38C9">
        <w:rPr>
          <w:sz w:val="22"/>
          <w:szCs w:val="22"/>
        </w:rPr>
        <w:t>/</w:t>
      </w:r>
      <w:r w:rsidRPr="005C38C9">
        <w:rPr>
          <w:sz w:val="22"/>
          <w:szCs w:val="22"/>
        </w:rPr>
        <w:t>синие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ботинки</w:t>
      </w:r>
      <w:r w:rsidRPr="005C38C9">
        <w:rPr>
          <w:sz w:val="22"/>
          <w:szCs w:val="22"/>
        </w:rPr>
        <w:t xml:space="preserve">.  </w:t>
      </w:r>
    </w:p>
    <w:p w:rsidR="00525EA3" w:rsidRPr="005C38C9" w:rsidRDefault="0051573B">
      <w:pPr>
        <w:ind w:left="-15" w:right="8" w:firstLine="720"/>
        <w:rPr>
          <w:sz w:val="22"/>
          <w:szCs w:val="22"/>
        </w:rPr>
      </w:pPr>
      <w:r w:rsidRPr="005C38C9">
        <w:rPr>
          <w:sz w:val="22"/>
          <w:szCs w:val="22"/>
        </w:rPr>
        <w:t>Для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женщин</w:t>
      </w:r>
      <w:r w:rsidRPr="005C38C9">
        <w:rPr>
          <w:sz w:val="22"/>
          <w:szCs w:val="22"/>
        </w:rPr>
        <w:t xml:space="preserve">: </w:t>
      </w:r>
      <w:r w:rsidRPr="005C38C9">
        <w:rPr>
          <w:sz w:val="22"/>
          <w:szCs w:val="22"/>
        </w:rPr>
        <w:t>официальный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пиджак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или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куртка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черные</w:t>
      </w:r>
      <w:r w:rsidRPr="005C38C9">
        <w:rPr>
          <w:sz w:val="22"/>
          <w:szCs w:val="22"/>
        </w:rPr>
        <w:t>/</w:t>
      </w:r>
      <w:r w:rsidRPr="005C38C9">
        <w:rPr>
          <w:sz w:val="22"/>
          <w:szCs w:val="22"/>
        </w:rPr>
        <w:t>синие</w:t>
      </w:r>
      <w:r w:rsidRPr="005C38C9">
        <w:rPr>
          <w:sz w:val="22"/>
          <w:szCs w:val="22"/>
        </w:rPr>
        <w:t>/</w:t>
      </w:r>
      <w:r w:rsidRPr="005C38C9">
        <w:rPr>
          <w:sz w:val="22"/>
          <w:szCs w:val="22"/>
        </w:rPr>
        <w:t>серые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брюки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или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юбка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колен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белая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блузка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без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воротника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или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небольшим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воротником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не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выходящим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отвороты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пиджака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черные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или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цвета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кожи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бесшовные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чулки</w:t>
      </w:r>
      <w:r w:rsidRPr="005C38C9">
        <w:rPr>
          <w:sz w:val="22"/>
          <w:szCs w:val="22"/>
        </w:rPr>
        <w:t xml:space="preserve"> (</w:t>
      </w:r>
      <w:r w:rsidRPr="005C38C9">
        <w:rPr>
          <w:sz w:val="22"/>
          <w:szCs w:val="22"/>
        </w:rPr>
        <w:t>колготки</w:t>
      </w:r>
      <w:r w:rsidRPr="005C38C9">
        <w:rPr>
          <w:sz w:val="22"/>
          <w:szCs w:val="22"/>
        </w:rPr>
        <w:t xml:space="preserve">)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черные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туфли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ind w:left="-15" w:right="8" w:firstLine="720"/>
        <w:rPr>
          <w:sz w:val="22"/>
          <w:szCs w:val="22"/>
        </w:rPr>
      </w:pPr>
      <w:r w:rsidRPr="005C38C9">
        <w:rPr>
          <w:sz w:val="22"/>
          <w:szCs w:val="22"/>
        </w:rPr>
        <w:t>Участники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могут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быть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своей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официальной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конкурсной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одежде</w:t>
      </w:r>
      <w:r w:rsidRPr="005C38C9">
        <w:rPr>
          <w:sz w:val="22"/>
          <w:szCs w:val="22"/>
        </w:rPr>
        <w:t xml:space="preserve"> (</w:t>
      </w:r>
      <w:r w:rsidRPr="005C38C9">
        <w:rPr>
          <w:sz w:val="22"/>
          <w:szCs w:val="22"/>
        </w:rPr>
        <w:t>фирменная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одежда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делегации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образовательной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организации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</w:t>
      </w:r>
      <w:r w:rsidRPr="005C38C9">
        <w:rPr>
          <w:sz w:val="22"/>
          <w:szCs w:val="22"/>
        </w:rPr>
        <w:t xml:space="preserve">.). </w:t>
      </w:r>
    </w:p>
    <w:p w:rsidR="00525EA3" w:rsidRPr="005C38C9" w:rsidRDefault="0051573B">
      <w:pPr>
        <w:spacing w:after="21" w:line="259" w:lineRule="auto"/>
        <w:ind w:left="720" w:firstLine="0"/>
        <w:jc w:val="left"/>
        <w:rPr>
          <w:sz w:val="22"/>
          <w:szCs w:val="22"/>
        </w:rPr>
      </w:pP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pStyle w:val="4"/>
        <w:ind w:left="704"/>
        <w:rPr>
          <w:sz w:val="22"/>
          <w:szCs w:val="22"/>
        </w:rPr>
      </w:pPr>
      <w:r w:rsidRPr="005C38C9">
        <w:rPr>
          <w:sz w:val="22"/>
          <w:szCs w:val="22"/>
        </w:rPr>
        <w:t>Специальные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этапы</w:t>
      </w:r>
      <w:r w:rsidRPr="005C38C9">
        <w:rPr>
          <w:sz w:val="22"/>
          <w:szCs w:val="22"/>
        </w:rPr>
        <w:t xml:space="preserve"> - 15% </w:t>
      </w:r>
      <w:r w:rsidRPr="005C38C9">
        <w:rPr>
          <w:sz w:val="22"/>
          <w:szCs w:val="22"/>
        </w:rPr>
        <w:t>от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общей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оценки</w:t>
      </w: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ind w:left="-15" w:right="8" w:firstLine="720"/>
        <w:rPr>
          <w:sz w:val="22"/>
          <w:szCs w:val="22"/>
        </w:rPr>
      </w:pPr>
      <w:r w:rsidRPr="005C38C9">
        <w:rPr>
          <w:sz w:val="22"/>
          <w:szCs w:val="22"/>
        </w:rPr>
        <w:t>Специальные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задачи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включены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перечисленные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выше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модули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виде</w:t>
      </w:r>
      <w:r w:rsidRPr="005C38C9">
        <w:rPr>
          <w:sz w:val="22"/>
          <w:szCs w:val="22"/>
        </w:rPr>
        <w:t xml:space="preserve"> «</w:t>
      </w:r>
      <w:r w:rsidRPr="005C38C9">
        <w:rPr>
          <w:sz w:val="22"/>
          <w:szCs w:val="22"/>
        </w:rPr>
        <w:t>специальных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этапов</w:t>
      </w:r>
      <w:r w:rsidRPr="005C38C9">
        <w:rPr>
          <w:sz w:val="22"/>
          <w:szCs w:val="22"/>
        </w:rPr>
        <w:t xml:space="preserve">», </w:t>
      </w:r>
      <w:r w:rsidRPr="005C38C9">
        <w:rPr>
          <w:sz w:val="22"/>
          <w:szCs w:val="22"/>
        </w:rPr>
        <w:t>носят</w:t>
      </w:r>
      <w:r w:rsidRPr="005C38C9">
        <w:rPr>
          <w:sz w:val="22"/>
          <w:szCs w:val="22"/>
        </w:rPr>
        <w:t xml:space="preserve"> «</w:t>
      </w:r>
      <w:r w:rsidRPr="005C38C9">
        <w:rPr>
          <w:sz w:val="22"/>
          <w:szCs w:val="22"/>
        </w:rPr>
        <w:t>спонтанный</w:t>
      </w:r>
      <w:r w:rsidRPr="005C38C9">
        <w:rPr>
          <w:sz w:val="22"/>
          <w:szCs w:val="22"/>
        </w:rPr>
        <w:t xml:space="preserve">» </w:t>
      </w:r>
      <w:r w:rsidRPr="005C38C9">
        <w:rPr>
          <w:sz w:val="22"/>
          <w:szCs w:val="22"/>
        </w:rPr>
        <w:t>характер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требуют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оперативного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реагирования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участников</w:t>
      </w:r>
      <w:r w:rsidRPr="005C38C9">
        <w:rPr>
          <w:sz w:val="22"/>
          <w:szCs w:val="22"/>
        </w:rPr>
        <w:t xml:space="preserve">.  </w:t>
      </w:r>
    </w:p>
    <w:p w:rsidR="00525EA3" w:rsidRPr="005C38C9" w:rsidRDefault="0051573B">
      <w:pPr>
        <w:ind w:left="-15" w:right="8" w:firstLine="720"/>
        <w:rPr>
          <w:sz w:val="22"/>
          <w:szCs w:val="22"/>
        </w:rPr>
      </w:pPr>
      <w:r w:rsidRPr="005C38C9">
        <w:rPr>
          <w:sz w:val="22"/>
          <w:szCs w:val="22"/>
        </w:rPr>
        <w:t>Команды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должны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быстро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адаптироваться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таким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заданиям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жюри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Эти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специальные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задачи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могут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отличаться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общей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темы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конкурса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Однако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все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эти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задачи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являются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универсальными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требует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предпринимательских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навыков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Выполнение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задач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специальных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модулей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дает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представление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творческом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потенциале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команд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для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решения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проблем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компетентности</w:t>
      </w:r>
      <w:r w:rsidRPr="005C38C9">
        <w:rPr>
          <w:sz w:val="22"/>
          <w:szCs w:val="22"/>
        </w:rPr>
        <w:t xml:space="preserve">.  </w:t>
      </w:r>
    </w:p>
    <w:p w:rsidR="00525EA3" w:rsidRPr="005C38C9" w:rsidRDefault="0051573B">
      <w:pPr>
        <w:ind w:left="-15" w:right="8" w:firstLine="720"/>
        <w:rPr>
          <w:sz w:val="22"/>
          <w:szCs w:val="22"/>
        </w:rPr>
      </w:pPr>
      <w:r w:rsidRPr="005C38C9">
        <w:rPr>
          <w:sz w:val="22"/>
          <w:szCs w:val="22"/>
        </w:rPr>
        <w:t>Материалы</w:t>
      </w:r>
      <w:r w:rsidRPr="005C38C9">
        <w:rPr>
          <w:sz w:val="22"/>
          <w:szCs w:val="22"/>
        </w:rPr>
        <w:t xml:space="preserve"> «</w:t>
      </w:r>
      <w:r w:rsidRPr="005C38C9">
        <w:rPr>
          <w:sz w:val="22"/>
          <w:szCs w:val="22"/>
        </w:rPr>
        <w:t>специальных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этапов</w:t>
      </w:r>
      <w:r w:rsidRPr="005C38C9">
        <w:rPr>
          <w:sz w:val="22"/>
          <w:szCs w:val="22"/>
        </w:rPr>
        <w:t xml:space="preserve">» </w:t>
      </w:r>
      <w:r w:rsidRPr="005C38C9">
        <w:rPr>
          <w:sz w:val="22"/>
          <w:szCs w:val="22"/>
        </w:rPr>
        <w:t>могут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включаться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качестве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фрагментов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соответствующие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блоки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публичных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презентаций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итогам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самих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специальных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этапов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spacing w:after="16" w:line="259" w:lineRule="auto"/>
        <w:ind w:left="720" w:firstLine="0"/>
        <w:jc w:val="left"/>
        <w:rPr>
          <w:sz w:val="22"/>
          <w:szCs w:val="22"/>
        </w:rPr>
      </w:pP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pStyle w:val="3"/>
        <w:ind w:left="704"/>
        <w:rPr>
          <w:sz w:val="22"/>
          <w:szCs w:val="22"/>
        </w:rPr>
      </w:pPr>
      <w:r w:rsidRPr="005C38C9">
        <w:rPr>
          <w:sz w:val="22"/>
          <w:szCs w:val="22"/>
        </w:rPr>
        <w:t xml:space="preserve">5.4. </w:t>
      </w:r>
      <w:r w:rsidRPr="005C38C9">
        <w:rPr>
          <w:sz w:val="22"/>
          <w:szCs w:val="22"/>
        </w:rPr>
        <w:t>РАЗРАБОТКА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КОНКУРСНОГО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ЗАДАНИЯ</w:t>
      </w: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ind w:left="-15" w:right="8" w:firstLine="709"/>
        <w:rPr>
          <w:sz w:val="22"/>
          <w:szCs w:val="22"/>
        </w:rPr>
      </w:pPr>
      <w:r w:rsidRPr="005C38C9">
        <w:rPr>
          <w:sz w:val="22"/>
          <w:szCs w:val="22"/>
        </w:rPr>
        <w:t>Конкурсное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задание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разрабатываетс</w:t>
      </w:r>
      <w:r w:rsidRPr="005C38C9">
        <w:rPr>
          <w:sz w:val="22"/>
          <w:szCs w:val="22"/>
        </w:rPr>
        <w:t>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образцам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представленным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Менеджером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компетенции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форуме</w:t>
      </w:r>
      <w:r w:rsidRPr="005C38C9">
        <w:rPr>
          <w:sz w:val="22"/>
          <w:szCs w:val="22"/>
        </w:rPr>
        <w:t xml:space="preserve"> WSR (</w:t>
      </w:r>
      <w:proofErr w:type="gramStart"/>
      <w:r w:rsidRPr="005C38C9">
        <w:rPr>
          <w:color w:val="0000FF"/>
          <w:sz w:val="22"/>
          <w:szCs w:val="22"/>
          <w:u w:val="single" w:color="0000FF"/>
        </w:rPr>
        <w:t>http://forum.worldskills.ru</w:t>
      </w:r>
      <w:r w:rsidRPr="005C38C9">
        <w:rPr>
          <w:sz w:val="22"/>
          <w:szCs w:val="22"/>
        </w:rPr>
        <w:t xml:space="preserve"> )</w:t>
      </w:r>
      <w:proofErr w:type="gramEnd"/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Представленные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образцы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Конкурсного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задания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должны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меняться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один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год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pStyle w:val="4"/>
        <w:ind w:left="704"/>
        <w:rPr>
          <w:sz w:val="22"/>
          <w:szCs w:val="22"/>
        </w:rPr>
      </w:pPr>
      <w:r w:rsidRPr="005C38C9">
        <w:rPr>
          <w:sz w:val="22"/>
          <w:szCs w:val="22"/>
        </w:rPr>
        <w:lastRenderedPageBreak/>
        <w:t xml:space="preserve">5.4.1. </w:t>
      </w:r>
      <w:r w:rsidRPr="005C38C9">
        <w:rPr>
          <w:sz w:val="22"/>
          <w:szCs w:val="22"/>
        </w:rPr>
        <w:t>КТО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РАЗРАБАТЫВАЕТ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КОНКУРСНОЕ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ЗАДАНИЕ</w:t>
      </w:r>
      <w:r w:rsidRPr="005C38C9">
        <w:rPr>
          <w:sz w:val="22"/>
          <w:szCs w:val="22"/>
        </w:rPr>
        <w:t>/</w:t>
      </w:r>
      <w:r w:rsidRPr="005C38C9">
        <w:rPr>
          <w:sz w:val="22"/>
          <w:szCs w:val="22"/>
        </w:rPr>
        <w:t>МОДУЛИ</w:t>
      </w: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ind w:left="-15" w:right="8" w:firstLine="709"/>
        <w:rPr>
          <w:sz w:val="22"/>
          <w:szCs w:val="22"/>
        </w:rPr>
      </w:pPr>
      <w:r w:rsidRPr="005C38C9">
        <w:rPr>
          <w:sz w:val="22"/>
          <w:szCs w:val="22"/>
        </w:rPr>
        <w:t>Общим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руководством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утверждением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Конкурсного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задания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занимается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Менеджер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компетенции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участию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разработке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Конкурсного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задания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могут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привлекаться</w:t>
      </w:r>
      <w:r w:rsidRPr="005C38C9">
        <w:rPr>
          <w:sz w:val="22"/>
          <w:szCs w:val="22"/>
        </w:rPr>
        <w:t xml:space="preserve">: </w:t>
      </w:r>
    </w:p>
    <w:p w:rsidR="00525EA3" w:rsidRPr="005C38C9" w:rsidRDefault="0051573B">
      <w:pPr>
        <w:numPr>
          <w:ilvl w:val="0"/>
          <w:numId w:val="13"/>
        </w:numPr>
        <w:spacing w:after="3" w:line="277" w:lineRule="auto"/>
        <w:ind w:right="8" w:hanging="731"/>
        <w:rPr>
          <w:sz w:val="22"/>
          <w:szCs w:val="22"/>
        </w:rPr>
      </w:pPr>
      <w:r w:rsidRPr="005C38C9">
        <w:rPr>
          <w:sz w:val="22"/>
          <w:szCs w:val="22"/>
        </w:rPr>
        <w:t>Сертифицированные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эксперты</w:t>
      </w:r>
      <w:r w:rsidRPr="005C38C9">
        <w:rPr>
          <w:sz w:val="22"/>
          <w:szCs w:val="22"/>
        </w:rPr>
        <w:t xml:space="preserve"> WSR;</w:t>
      </w:r>
      <w:r w:rsidRPr="005C38C9">
        <w:rPr>
          <w:rFonts w:eastAsia="Calibri"/>
          <w:sz w:val="22"/>
          <w:szCs w:val="22"/>
        </w:rPr>
        <w:tab/>
      </w:r>
      <w:r w:rsidRPr="005C38C9">
        <w:rPr>
          <w:sz w:val="22"/>
          <w:szCs w:val="22"/>
        </w:rPr>
        <w:t>●</w:t>
      </w:r>
      <w:r w:rsidRPr="005C38C9">
        <w:rPr>
          <w:rFonts w:eastAsia="Arial"/>
          <w:sz w:val="22"/>
          <w:szCs w:val="22"/>
        </w:rPr>
        <w:t xml:space="preserve"> </w:t>
      </w:r>
      <w:r w:rsidRPr="005C38C9">
        <w:rPr>
          <w:rFonts w:eastAsia="Arial"/>
          <w:sz w:val="22"/>
          <w:szCs w:val="22"/>
        </w:rPr>
        <w:tab/>
      </w:r>
      <w:r w:rsidRPr="005C38C9">
        <w:rPr>
          <w:sz w:val="22"/>
          <w:szCs w:val="22"/>
        </w:rPr>
        <w:t>Сторонние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разработчики</w:t>
      </w:r>
      <w:r w:rsidRPr="005C38C9">
        <w:rPr>
          <w:sz w:val="22"/>
          <w:szCs w:val="22"/>
        </w:rPr>
        <w:t>;</w:t>
      </w:r>
      <w:r w:rsidRPr="005C38C9">
        <w:rPr>
          <w:rFonts w:eastAsia="Calibri"/>
          <w:sz w:val="22"/>
          <w:szCs w:val="22"/>
        </w:rPr>
        <w:tab/>
      </w:r>
      <w:r w:rsidRPr="005C38C9">
        <w:rPr>
          <w:sz w:val="22"/>
          <w:szCs w:val="22"/>
        </w:rPr>
        <w:t>●</w:t>
      </w:r>
      <w:r w:rsidRPr="005C38C9">
        <w:rPr>
          <w:rFonts w:eastAsia="Arial"/>
          <w:sz w:val="22"/>
          <w:szCs w:val="22"/>
        </w:rPr>
        <w:t xml:space="preserve"> </w:t>
      </w:r>
      <w:r w:rsidRPr="005C38C9">
        <w:rPr>
          <w:rFonts w:eastAsia="Arial"/>
          <w:sz w:val="22"/>
          <w:szCs w:val="22"/>
        </w:rPr>
        <w:tab/>
      </w:r>
      <w:r w:rsidRPr="005C38C9">
        <w:rPr>
          <w:sz w:val="22"/>
          <w:szCs w:val="22"/>
        </w:rPr>
        <w:t>Иные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заинтересованные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лица</w:t>
      </w:r>
      <w:r w:rsidRPr="005C38C9">
        <w:rPr>
          <w:sz w:val="22"/>
          <w:szCs w:val="22"/>
        </w:rPr>
        <w:t>.</w:t>
      </w:r>
      <w:r w:rsidRPr="005C38C9">
        <w:rPr>
          <w:rFonts w:eastAsia="Calibri"/>
          <w:sz w:val="22"/>
          <w:szCs w:val="22"/>
        </w:rPr>
        <w:tab/>
      </w:r>
    </w:p>
    <w:p w:rsidR="00525EA3" w:rsidRPr="005C38C9" w:rsidRDefault="0051573B">
      <w:pPr>
        <w:ind w:left="-15" w:right="8" w:firstLine="709"/>
        <w:rPr>
          <w:sz w:val="22"/>
          <w:szCs w:val="22"/>
        </w:rPr>
      </w:pP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процессе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подготовки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каждому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соревнованию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внесении</w:t>
      </w:r>
      <w:r w:rsidRPr="005C38C9">
        <w:rPr>
          <w:sz w:val="22"/>
          <w:szCs w:val="22"/>
        </w:rPr>
        <w:t xml:space="preserve"> 30 % </w:t>
      </w:r>
      <w:r w:rsidRPr="005C38C9">
        <w:rPr>
          <w:sz w:val="22"/>
          <w:szCs w:val="22"/>
        </w:rPr>
        <w:t>изменений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Конкурсному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заданию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участвуют</w:t>
      </w:r>
      <w:r w:rsidRPr="005C38C9">
        <w:rPr>
          <w:sz w:val="22"/>
          <w:szCs w:val="22"/>
        </w:rPr>
        <w:t xml:space="preserve">: </w:t>
      </w:r>
    </w:p>
    <w:p w:rsidR="00525EA3" w:rsidRPr="005C38C9" w:rsidRDefault="0051573B">
      <w:pPr>
        <w:numPr>
          <w:ilvl w:val="0"/>
          <w:numId w:val="13"/>
        </w:numPr>
        <w:ind w:right="8" w:hanging="731"/>
        <w:rPr>
          <w:sz w:val="22"/>
          <w:szCs w:val="22"/>
        </w:rPr>
      </w:pPr>
      <w:r w:rsidRPr="005C38C9">
        <w:rPr>
          <w:sz w:val="22"/>
          <w:szCs w:val="22"/>
        </w:rPr>
        <w:t>Главный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эксперт</w:t>
      </w:r>
      <w:r w:rsidRPr="005C38C9">
        <w:rPr>
          <w:sz w:val="22"/>
          <w:szCs w:val="22"/>
        </w:rPr>
        <w:t>;</w:t>
      </w:r>
      <w:r w:rsidRPr="005C38C9">
        <w:rPr>
          <w:rFonts w:eastAsia="Calibri"/>
          <w:sz w:val="22"/>
          <w:szCs w:val="22"/>
        </w:rPr>
        <w:tab/>
      </w:r>
    </w:p>
    <w:p w:rsidR="00525EA3" w:rsidRPr="005C38C9" w:rsidRDefault="0051573B">
      <w:pPr>
        <w:numPr>
          <w:ilvl w:val="0"/>
          <w:numId w:val="13"/>
        </w:numPr>
        <w:spacing w:after="31"/>
        <w:ind w:right="8" w:hanging="731"/>
        <w:rPr>
          <w:sz w:val="22"/>
          <w:szCs w:val="22"/>
        </w:rPr>
      </w:pPr>
      <w:r w:rsidRPr="005C38C9">
        <w:rPr>
          <w:sz w:val="22"/>
          <w:szCs w:val="22"/>
        </w:rPr>
        <w:t>Сертифицированный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эксперт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компетенции</w:t>
      </w:r>
      <w:r w:rsidRPr="005C38C9">
        <w:rPr>
          <w:sz w:val="22"/>
          <w:szCs w:val="22"/>
        </w:rPr>
        <w:t xml:space="preserve"> (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случае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присутствия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</w:t>
      </w: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ind w:left="-5" w:right="8"/>
        <w:rPr>
          <w:sz w:val="22"/>
          <w:szCs w:val="22"/>
        </w:rPr>
      </w:pPr>
      <w:r w:rsidRPr="005C38C9">
        <w:rPr>
          <w:sz w:val="22"/>
          <w:szCs w:val="22"/>
        </w:rPr>
        <w:t>соревновании</w:t>
      </w:r>
      <w:r w:rsidRPr="005C38C9">
        <w:rPr>
          <w:sz w:val="22"/>
          <w:szCs w:val="22"/>
        </w:rPr>
        <w:t>);</w:t>
      </w:r>
      <w:r w:rsidRPr="005C38C9">
        <w:rPr>
          <w:rFonts w:eastAsia="Calibri"/>
          <w:sz w:val="22"/>
          <w:szCs w:val="22"/>
        </w:rPr>
        <w:tab/>
      </w:r>
    </w:p>
    <w:p w:rsidR="00525EA3" w:rsidRPr="005C38C9" w:rsidRDefault="0051573B">
      <w:pPr>
        <w:numPr>
          <w:ilvl w:val="0"/>
          <w:numId w:val="13"/>
        </w:numPr>
        <w:ind w:right="8" w:hanging="731"/>
        <w:rPr>
          <w:sz w:val="22"/>
          <w:szCs w:val="22"/>
        </w:rPr>
      </w:pPr>
      <w:proofErr w:type="gramStart"/>
      <w:r w:rsidRPr="005C38C9">
        <w:rPr>
          <w:sz w:val="22"/>
          <w:szCs w:val="22"/>
        </w:rPr>
        <w:t>Эксперты</w:t>
      </w:r>
      <w:proofErr w:type="gramEnd"/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принимающие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участия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оценке</w:t>
      </w:r>
      <w:r w:rsidRPr="005C38C9">
        <w:rPr>
          <w:sz w:val="22"/>
          <w:szCs w:val="22"/>
        </w:rPr>
        <w:t xml:space="preserve"> (</w:t>
      </w:r>
      <w:r w:rsidRPr="005C38C9">
        <w:rPr>
          <w:sz w:val="22"/>
          <w:szCs w:val="22"/>
        </w:rPr>
        <w:t>при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необходимости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</w:t>
      </w:r>
      <w:r w:rsidRPr="005C38C9">
        <w:rPr>
          <w:sz w:val="22"/>
          <w:szCs w:val="22"/>
        </w:rPr>
        <w:t>ивлечения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главным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экспертом</w:t>
      </w:r>
      <w:r w:rsidRPr="005C38C9">
        <w:rPr>
          <w:sz w:val="22"/>
          <w:szCs w:val="22"/>
        </w:rPr>
        <w:t>).</w:t>
      </w:r>
      <w:r w:rsidRPr="005C38C9">
        <w:rPr>
          <w:rFonts w:eastAsia="Calibri"/>
          <w:sz w:val="22"/>
          <w:szCs w:val="22"/>
        </w:rPr>
        <w:tab/>
      </w:r>
    </w:p>
    <w:p w:rsidR="00525EA3" w:rsidRPr="005C38C9" w:rsidRDefault="0051573B">
      <w:pPr>
        <w:ind w:left="-15" w:right="8" w:firstLine="709"/>
        <w:rPr>
          <w:sz w:val="22"/>
          <w:szCs w:val="22"/>
        </w:rPr>
      </w:pPr>
      <w:r w:rsidRPr="005C38C9">
        <w:rPr>
          <w:sz w:val="22"/>
          <w:szCs w:val="22"/>
        </w:rPr>
        <w:t>Внесенные</w:t>
      </w:r>
      <w:r w:rsidRPr="005C38C9">
        <w:rPr>
          <w:sz w:val="22"/>
          <w:szCs w:val="22"/>
        </w:rPr>
        <w:t xml:space="preserve"> 30 % </w:t>
      </w:r>
      <w:r w:rsidRPr="005C38C9">
        <w:rPr>
          <w:sz w:val="22"/>
          <w:szCs w:val="22"/>
        </w:rPr>
        <w:t>изменения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Конкурсные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задания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обязательном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порядке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согласуются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Менеджером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компетенции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ind w:left="-15" w:right="8" w:firstLine="709"/>
        <w:rPr>
          <w:sz w:val="22"/>
          <w:szCs w:val="22"/>
        </w:rPr>
      </w:pPr>
      <w:proofErr w:type="gramStart"/>
      <w:r w:rsidRPr="005C38C9">
        <w:rPr>
          <w:sz w:val="22"/>
          <w:szCs w:val="22"/>
        </w:rPr>
        <w:t>Выше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обозначенные</w:t>
      </w:r>
      <w:proofErr w:type="gramEnd"/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люди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внесении</w:t>
      </w:r>
      <w:r w:rsidRPr="005C38C9">
        <w:rPr>
          <w:sz w:val="22"/>
          <w:szCs w:val="22"/>
        </w:rPr>
        <w:t xml:space="preserve"> 30 % </w:t>
      </w:r>
      <w:r w:rsidRPr="005C38C9">
        <w:rPr>
          <w:sz w:val="22"/>
          <w:szCs w:val="22"/>
        </w:rPr>
        <w:t>изменений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Конкурсному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заданию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должны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руководствоваться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принципами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объективности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беспристрастности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Изменения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должны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влиять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сложность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задания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не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должны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относиться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иным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профессиональным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областям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не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описанным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WSSS, </w:t>
      </w:r>
      <w:r w:rsidRPr="005C38C9">
        <w:rPr>
          <w:sz w:val="22"/>
          <w:szCs w:val="22"/>
        </w:rPr>
        <w:t>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также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исключать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любые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блоки</w:t>
      </w:r>
      <w:r w:rsidRPr="005C38C9">
        <w:rPr>
          <w:sz w:val="22"/>
          <w:szCs w:val="22"/>
        </w:rPr>
        <w:t xml:space="preserve"> WSSS. </w:t>
      </w:r>
      <w:r w:rsidRPr="005C38C9">
        <w:rPr>
          <w:sz w:val="22"/>
          <w:szCs w:val="22"/>
        </w:rPr>
        <w:t>Также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внесённые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изменения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должны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быть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исполнимы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помощи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утверждённого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для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соревнований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Инфраструктурного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листа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pStyle w:val="4"/>
        <w:ind w:left="704"/>
        <w:rPr>
          <w:sz w:val="22"/>
          <w:szCs w:val="22"/>
        </w:rPr>
      </w:pPr>
      <w:r w:rsidRPr="005C38C9">
        <w:rPr>
          <w:sz w:val="22"/>
          <w:szCs w:val="22"/>
        </w:rPr>
        <w:t xml:space="preserve">5.4.2. </w:t>
      </w:r>
      <w:r w:rsidRPr="005C38C9">
        <w:rPr>
          <w:sz w:val="22"/>
          <w:szCs w:val="22"/>
        </w:rPr>
        <w:t>КАК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РАЗРАБАТЫВАЕТСЯ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КОНКУРСНОЕ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ЗАДАНИЕ</w:t>
      </w: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ind w:left="-15" w:right="8" w:firstLine="709"/>
        <w:rPr>
          <w:sz w:val="22"/>
          <w:szCs w:val="22"/>
        </w:rPr>
      </w:pPr>
      <w:r w:rsidRPr="005C38C9">
        <w:rPr>
          <w:sz w:val="22"/>
          <w:szCs w:val="22"/>
        </w:rPr>
        <w:t>Конкурсные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задания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каждому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чемпионату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разрабатываются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основе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единого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Конкурсного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задания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утверждённого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Менеджером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компетенции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размещённого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форуме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экспертов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Задания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могут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разрабатываться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как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proofErr w:type="gramStart"/>
      <w:r w:rsidRPr="005C38C9">
        <w:rPr>
          <w:sz w:val="22"/>
          <w:szCs w:val="22"/>
        </w:rPr>
        <w:t>целом</w:t>
      </w:r>
      <w:proofErr w:type="gramEnd"/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так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модулям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Основным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инструментом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разработки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Конкурсного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задания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является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форум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экспертов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pStyle w:val="4"/>
        <w:ind w:left="704"/>
        <w:rPr>
          <w:sz w:val="22"/>
          <w:szCs w:val="22"/>
        </w:rPr>
      </w:pPr>
      <w:r w:rsidRPr="005C38C9">
        <w:rPr>
          <w:sz w:val="22"/>
          <w:szCs w:val="22"/>
        </w:rPr>
        <w:t xml:space="preserve">5.4.3. </w:t>
      </w:r>
      <w:r w:rsidRPr="005C38C9">
        <w:rPr>
          <w:sz w:val="22"/>
          <w:szCs w:val="22"/>
        </w:rPr>
        <w:t>КОГДА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РАЗРАБАТЫВАЕТСЯ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КОНКУРСНОЕ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ЗАДАНИЕ</w:t>
      </w: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ind w:left="-15" w:right="8" w:firstLine="709"/>
        <w:rPr>
          <w:sz w:val="22"/>
          <w:szCs w:val="22"/>
        </w:rPr>
      </w:pPr>
      <w:r w:rsidRPr="005C38C9">
        <w:rPr>
          <w:sz w:val="22"/>
          <w:szCs w:val="22"/>
        </w:rPr>
        <w:t>Конкурсное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задание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разрабатывается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согласно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представленному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ниже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графику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определяющему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сроки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подготовки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документации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для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каждого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вида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чемпионатов</w:t>
      </w:r>
      <w:r w:rsidRPr="005C38C9">
        <w:rPr>
          <w:sz w:val="22"/>
          <w:szCs w:val="22"/>
        </w:rPr>
        <w:t xml:space="preserve">. </w:t>
      </w:r>
    </w:p>
    <w:tbl>
      <w:tblPr>
        <w:tblStyle w:val="TableGrid"/>
        <w:tblW w:w="10804" w:type="dxa"/>
        <w:tblInd w:w="-560" w:type="dxa"/>
        <w:tblCellMar>
          <w:top w:w="10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2442"/>
        <w:gridCol w:w="355"/>
        <w:gridCol w:w="3012"/>
        <w:gridCol w:w="3044"/>
      </w:tblGrid>
      <w:tr w:rsidR="00525EA3" w:rsidRPr="005C38C9">
        <w:trPr>
          <w:trHeight w:val="822"/>
        </w:trPr>
        <w:tc>
          <w:tcPr>
            <w:tcW w:w="1951" w:type="dxa"/>
            <w:tcBorders>
              <w:top w:val="single" w:sz="4" w:space="0" w:color="313E4E"/>
              <w:left w:val="single" w:sz="4" w:space="0" w:color="313E4E"/>
              <w:bottom w:val="single" w:sz="4" w:space="0" w:color="313E4E"/>
              <w:right w:val="single" w:sz="4" w:space="0" w:color="313E4E"/>
            </w:tcBorders>
            <w:shd w:val="clear" w:color="auto" w:fill="5B9BD5"/>
            <w:vAlign w:val="center"/>
          </w:tcPr>
          <w:p w:rsidR="00525EA3" w:rsidRPr="005C38C9" w:rsidRDefault="0051573B">
            <w:pPr>
              <w:spacing w:after="0" w:line="259" w:lineRule="auto"/>
              <w:ind w:left="114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Временные рамки </w:t>
            </w:r>
          </w:p>
        </w:tc>
        <w:tc>
          <w:tcPr>
            <w:tcW w:w="2797" w:type="dxa"/>
            <w:gridSpan w:val="2"/>
            <w:tcBorders>
              <w:top w:val="single" w:sz="4" w:space="0" w:color="313E4E"/>
              <w:left w:val="single" w:sz="4" w:space="0" w:color="313E4E"/>
              <w:bottom w:val="single" w:sz="4" w:space="0" w:color="313E4E"/>
              <w:right w:val="single" w:sz="4" w:space="0" w:color="313E4E"/>
            </w:tcBorders>
            <w:shd w:val="clear" w:color="auto" w:fill="5B9BD5"/>
          </w:tcPr>
          <w:p w:rsidR="00525EA3" w:rsidRPr="005C38C9" w:rsidRDefault="0051573B">
            <w:pPr>
              <w:spacing w:after="0" w:line="259" w:lineRule="auto"/>
              <w:ind w:left="116" w:firstLine="0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>Локальный чемпионат</w:t>
            </w:r>
            <w:r w:rsidRPr="005C38C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313E4E"/>
              <w:left w:val="single" w:sz="4" w:space="0" w:color="313E4E"/>
              <w:bottom w:val="single" w:sz="4" w:space="0" w:color="313E4E"/>
              <w:right w:val="single" w:sz="4" w:space="0" w:color="313E4E"/>
            </w:tcBorders>
            <w:shd w:val="clear" w:color="auto" w:fill="5B9BD5"/>
          </w:tcPr>
          <w:p w:rsidR="00525EA3" w:rsidRPr="005C38C9" w:rsidRDefault="0051573B">
            <w:pPr>
              <w:spacing w:after="0" w:line="259" w:lineRule="auto"/>
              <w:ind w:left="113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Отборочный чемпионат </w:t>
            </w:r>
          </w:p>
        </w:tc>
        <w:tc>
          <w:tcPr>
            <w:tcW w:w="3044" w:type="dxa"/>
            <w:tcBorders>
              <w:top w:val="single" w:sz="4" w:space="0" w:color="313E4E"/>
              <w:left w:val="single" w:sz="4" w:space="0" w:color="313E4E"/>
              <w:bottom w:val="single" w:sz="4" w:space="0" w:color="313E4E"/>
              <w:right w:val="nil"/>
            </w:tcBorders>
            <w:shd w:val="clear" w:color="auto" w:fill="5B9BD5"/>
            <w:vAlign w:val="center"/>
          </w:tcPr>
          <w:p w:rsidR="00525EA3" w:rsidRPr="005C38C9" w:rsidRDefault="0051573B">
            <w:pPr>
              <w:spacing w:after="0" w:line="259" w:lineRule="auto"/>
              <w:ind w:left="115" w:right="4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Национальный чемпионат </w:t>
            </w:r>
          </w:p>
        </w:tc>
      </w:tr>
      <w:tr w:rsidR="00525EA3" w:rsidRPr="005C38C9">
        <w:trPr>
          <w:trHeight w:val="2520"/>
        </w:trPr>
        <w:tc>
          <w:tcPr>
            <w:tcW w:w="1951" w:type="dxa"/>
            <w:tcBorders>
              <w:top w:val="single" w:sz="4" w:space="0" w:color="313E4E"/>
              <w:left w:val="single" w:sz="4" w:space="0" w:color="313E4E"/>
              <w:bottom w:val="single" w:sz="4" w:space="0" w:color="313E4E"/>
              <w:right w:val="single" w:sz="4" w:space="0" w:color="313E4E"/>
            </w:tcBorders>
            <w:shd w:val="clear" w:color="auto" w:fill="5B9BD5"/>
          </w:tcPr>
          <w:p w:rsidR="00525EA3" w:rsidRPr="005C38C9" w:rsidRDefault="0051573B">
            <w:pPr>
              <w:spacing w:after="0" w:line="259" w:lineRule="auto"/>
              <w:ind w:left="114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Шаблон </w:t>
            </w:r>
            <w:r w:rsidRPr="005C38C9">
              <w:rPr>
                <w:b/>
                <w:color w:val="FFFFFF"/>
                <w:sz w:val="22"/>
                <w:szCs w:val="22"/>
              </w:rPr>
              <w:t xml:space="preserve">Конкурсного задания </w:t>
            </w:r>
          </w:p>
        </w:tc>
        <w:tc>
          <w:tcPr>
            <w:tcW w:w="2442" w:type="dxa"/>
            <w:tcBorders>
              <w:top w:val="single" w:sz="4" w:space="0" w:color="313E4E"/>
              <w:left w:val="single" w:sz="4" w:space="0" w:color="313E4E"/>
              <w:bottom w:val="single" w:sz="4" w:space="0" w:color="313E4E"/>
              <w:right w:val="nil"/>
            </w:tcBorders>
          </w:tcPr>
          <w:p w:rsidR="00525EA3" w:rsidRPr="005C38C9" w:rsidRDefault="0051573B">
            <w:pPr>
              <w:spacing w:after="16" w:line="259" w:lineRule="auto"/>
              <w:ind w:left="116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Берётся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исходном</w:t>
            </w:r>
            <w:r w:rsidRPr="005C38C9">
              <w:rPr>
                <w:sz w:val="22"/>
                <w:szCs w:val="22"/>
              </w:rPr>
              <w:t xml:space="preserve"> </w:t>
            </w:r>
          </w:p>
          <w:p w:rsidR="00525EA3" w:rsidRPr="005C38C9" w:rsidRDefault="0051573B">
            <w:pPr>
              <w:spacing w:after="0" w:line="273" w:lineRule="auto"/>
              <w:ind w:left="116" w:right="-242" w:firstLine="0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с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форума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экспертов задание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предыдущего</w:t>
            </w:r>
          </w:p>
          <w:p w:rsidR="00525EA3" w:rsidRPr="005C38C9" w:rsidRDefault="0051573B">
            <w:pPr>
              <w:spacing w:after="0" w:line="259" w:lineRule="auto"/>
              <w:ind w:left="116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Национального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чемпионата</w:t>
            </w:r>
            <w:r w:rsidRPr="005C38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313E4E"/>
              <w:left w:val="nil"/>
              <w:bottom w:val="single" w:sz="4" w:space="0" w:color="313E4E"/>
              <w:right w:val="single" w:sz="4" w:space="0" w:color="313E4E"/>
            </w:tcBorders>
          </w:tcPr>
          <w:p w:rsidR="00525EA3" w:rsidRPr="005C38C9" w:rsidRDefault="0051573B">
            <w:pPr>
              <w:spacing w:after="16" w:line="259" w:lineRule="auto"/>
              <w:ind w:left="-228" w:right="113" w:firstLine="0"/>
              <w:jc w:val="righ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виде</w:t>
            </w:r>
            <w:r w:rsidRPr="005C38C9">
              <w:rPr>
                <w:sz w:val="22"/>
                <w:szCs w:val="22"/>
              </w:rPr>
              <w:t xml:space="preserve"> </w:t>
            </w:r>
          </w:p>
          <w:p w:rsidR="00525EA3" w:rsidRPr="005C38C9" w:rsidRDefault="0051573B">
            <w:pPr>
              <w:spacing w:after="16" w:line="259" w:lineRule="auto"/>
              <w:ind w:left="0" w:right="53" w:firstLine="0"/>
              <w:jc w:val="righ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 </w:t>
            </w:r>
          </w:p>
          <w:p w:rsidR="00525EA3" w:rsidRPr="005C38C9" w:rsidRDefault="0051573B">
            <w:pPr>
              <w:spacing w:after="0" w:line="259" w:lineRule="auto"/>
              <w:ind w:left="0" w:right="53" w:firstLine="0"/>
              <w:jc w:val="righ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313E4E"/>
              <w:left w:val="single" w:sz="4" w:space="0" w:color="313E4E"/>
              <w:bottom w:val="single" w:sz="4" w:space="0" w:color="313E4E"/>
              <w:right w:val="single" w:sz="4" w:space="0" w:color="313E4E"/>
            </w:tcBorders>
          </w:tcPr>
          <w:p w:rsidR="00525EA3" w:rsidRPr="005C38C9" w:rsidRDefault="0051573B">
            <w:pPr>
              <w:spacing w:after="0" w:line="273" w:lineRule="auto"/>
              <w:ind w:left="113" w:firstLine="0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Берётся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исходном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виде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форума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экспертов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задание</w:t>
            </w:r>
            <w:r w:rsidRPr="005C38C9">
              <w:rPr>
                <w:sz w:val="22"/>
                <w:szCs w:val="22"/>
              </w:rPr>
              <w:t xml:space="preserve"> </w:t>
            </w:r>
          </w:p>
          <w:p w:rsidR="00525EA3" w:rsidRPr="005C38C9" w:rsidRDefault="0051573B">
            <w:pPr>
              <w:spacing w:after="0" w:line="259" w:lineRule="auto"/>
              <w:ind w:left="113" w:right="49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предыдущего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Национального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чемпионата</w:t>
            </w:r>
            <w:r w:rsidRPr="005C38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44" w:type="dxa"/>
            <w:tcBorders>
              <w:top w:val="single" w:sz="4" w:space="0" w:color="313E4E"/>
              <w:left w:val="single" w:sz="4" w:space="0" w:color="313E4E"/>
              <w:bottom w:val="single" w:sz="4" w:space="0" w:color="313E4E"/>
              <w:right w:val="nil"/>
            </w:tcBorders>
            <w:vAlign w:val="center"/>
          </w:tcPr>
          <w:p w:rsidR="00525EA3" w:rsidRPr="005C38C9" w:rsidRDefault="0051573B">
            <w:pPr>
              <w:spacing w:after="0" w:line="259" w:lineRule="auto"/>
              <w:ind w:left="115" w:right="75" w:firstLine="0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Разрабатывается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на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основе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предыдущего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чемпионата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учётом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всего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опыта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проведения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соревнований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по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компетенции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и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отраслевых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стандартов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за</w:t>
            </w:r>
            <w:r w:rsidRPr="005C38C9">
              <w:rPr>
                <w:sz w:val="22"/>
                <w:szCs w:val="22"/>
              </w:rPr>
              <w:t xml:space="preserve"> 6 </w:t>
            </w:r>
            <w:r w:rsidRPr="005C38C9">
              <w:rPr>
                <w:sz w:val="22"/>
                <w:szCs w:val="22"/>
              </w:rPr>
              <w:t>месяцев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чемпионата</w:t>
            </w:r>
            <w:r w:rsidRPr="005C38C9">
              <w:rPr>
                <w:sz w:val="22"/>
                <w:szCs w:val="22"/>
              </w:rPr>
              <w:t xml:space="preserve"> </w:t>
            </w:r>
          </w:p>
        </w:tc>
      </w:tr>
      <w:tr w:rsidR="00525EA3" w:rsidRPr="005C38C9">
        <w:trPr>
          <w:trHeight w:val="2520"/>
        </w:trPr>
        <w:tc>
          <w:tcPr>
            <w:tcW w:w="1951" w:type="dxa"/>
            <w:tcBorders>
              <w:top w:val="single" w:sz="4" w:space="0" w:color="313E4E"/>
              <w:left w:val="single" w:sz="4" w:space="0" w:color="313E4E"/>
              <w:bottom w:val="single" w:sz="4" w:space="0" w:color="313E4E"/>
              <w:right w:val="single" w:sz="4" w:space="0" w:color="313E4E"/>
            </w:tcBorders>
            <w:shd w:val="clear" w:color="auto" w:fill="5B9BD5"/>
            <w:vAlign w:val="center"/>
          </w:tcPr>
          <w:p w:rsidR="00525EA3" w:rsidRPr="005C38C9" w:rsidRDefault="0051573B">
            <w:pPr>
              <w:spacing w:after="0" w:line="274" w:lineRule="auto"/>
              <w:ind w:left="114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lastRenderedPageBreak/>
              <w:t xml:space="preserve">Утверждение Главного эксперта чемпионата, ответственного за разработку </w:t>
            </w:r>
          </w:p>
          <w:p w:rsidR="00525EA3" w:rsidRPr="005C38C9" w:rsidRDefault="0051573B">
            <w:pPr>
              <w:spacing w:after="0" w:line="259" w:lineRule="auto"/>
              <w:ind w:left="114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КЗ </w:t>
            </w:r>
          </w:p>
        </w:tc>
        <w:tc>
          <w:tcPr>
            <w:tcW w:w="2442" w:type="dxa"/>
            <w:tcBorders>
              <w:top w:val="single" w:sz="4" w:space="0" w:color="313E4E"/>
              <w:left w:val="single" w:sz="4" w:space="0" w:color="313E4E"/>
              <w:bottom w:val="single" w:sz="4" w:space="0" w:color="313E4E"/>
              <w:right w:val="nil"/>
            </w:tcBorders>
          </w:tcPr>
          <w:p w:rsidR="00525EA3" w:rsidRPr="005C38C9" w:rsidRDefault="0051573B">
            <w:pPr>
              <w:tabs>
                <w:tab w:val="center" w:pos="826"/>
                <w:tab w:val="center" w:pos="1664"/>
              </w:tabs>
              <w:spacing w:after="23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За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ab/>
              <w:t xml:space="preserve">2 </w:t>
            </w:r>
            <w:r w:rsidRPr="005C38C9">
              <w:rPr>
                <w:sz w:val="22"/>
                <w:szCs w:val="22"/>
              </w:rPr>
              <w:tab/>
            </w:r>
            <w:r w:rsidRPr="005C38C9">
              <w:rPr>
                <w:sz w:val="22"/>
                <w:szCs w:val="22"/>
              </w:rPr>
              <w:t>месяца</w:t>
            </w:r>
            <w:r w:rsidRPr="005C38C9">
              <w:rPr>
                <w:sz w:val="22"/>
                <w:szCs w:val="22"/>
              </w:rPr>
              <w:t xml:space="preserve"> </w:t>
            </w:r>
          </w:p>
          <w:p w:rsidR="00525EA3" w:rsidRPr="005C38C9" w:rsidRDefault="0051573B">
            <w:pPr>
              <w:spacing w:after="0" w:line="259" w:lineRule="auto"/>
              <w:ind w:left="116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чемпионата</w:t>
            </w:r>
            <w:r w:rsidRPr="005C38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313E4E"/>
              <w:left w:val="nil"/>
              <w:bottom w:val="single" w:sz="4" w:space="0" w:color="313E4E"/>
              <w:right w:val="single" w:sz="4" w:space="0" w:color="313E4E"/>
            </w:tcBorders>
          </w:tcPr>
          <w:p w:rsidR="00525EA3" w:rsidRPr="005C38C9" w:rsidRDefault="0051573B">
            <w:pPr>
              <w:spacing w:after="0" w:line="259" w:lineRule="auto"/>
              <w:ind w:left="0" w:firstLine="0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до</w:t>
            </w:r>
            <w:r w:rsidRPr="005C38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313E4E"/>
              <w:left w:val="single" w:sz="4" w:space="0" w:color="313E4E"/>
              <w:bottom w:val="single" w:sz="4" w:space="0" w:color="313E4E"/>
              <w:right w:val="single" w:sz="4" w:space="0" w:color="313E4E"/>
            </w:tcBorders>
          </w:tcPr>
          <w:p w:rsidR="00525EA3" w:rsidRPr="005C38C9" w:rsidRDefault="0051573B">
            <w:pPr>
              <w:spacing w:after="0" w:line="259" w:lineRule="auto"/>
              <w:ind w:left="113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За</w:t>
            </w:r>
            <w:r w:rsidRPr="005C38C9">
              <w:rPr>
                <w:sz w:val="22"/>
                <w:szCs w:val="22"/>
              </w:rPr>
              <w:t xml:space="preserve"> 3 </w:t>
            </w:r>
            <w:r w:rsidRPr="005C38C9">
              <w:rPr>
                <w:sz w:val="22"/>
                <w:szCs w:val="22"/>
              </w:rPr>
              <w:t>месяца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чемпионата</w:t>
            </w:r>
            <w:r w:rsidRPr="005C38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44" w:type="dxa"/>
            <w:tcBorders>
              <w:top w:val="single" w:sz="4" w:space="0" w:color="313E4E"/>
              <w:left w:val="single" w:sz="4" w:space="0" w:color="313E4E"/>
              <w:bottom w:val="single" w:sz="4" w:space="0" w:color="313E4E"/>
              <w:right w:val="nil"/>
            </w:tcBorders>
          </w:tcPr>
          <w:p w:rsidR="00525EA3" w:rsidRPr="005C38C9" w:rsidRDefault="0051573B">
            <w:pPr>
              <w:spacing w:after="0" w:line="259" w:lineRule="auto"/>
              <w:ind w:left="115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За</w:t>
            </w:r>
            <w:r w:rsidRPr="005C38C9">
              <w:rPr>
                <w:sz w:val="22"/>
                <w:szCs w:val="22"/>
              </w:rPr>
              <w:t xml:space="preserve"> 4 </w:t>
            </w:r>
            <w:r w:rsidRPr="005C38C9">
              <w:rPr>
                <w:sz w:val="22"/>
                <w:szCs w:val="22"/>
              </w:rPr>
              <w:t>месяца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чемпионата</w:t>
            </w:r>
            <w:r w:rsidRPr="005C38C9">
              <w:rPr>
                <w:sz w:val="22"/>
                <w:szCs w:val="22"/>
              </w:rPr>
              <w:t xml:space="preserve"> </w:t>
            </w:r>
          </w:p>
        </w:tc>
      </w:tr>
      <w:tr w:rsidR="00525EA3" w:rsidRPr="005C38C9">
        <w:trPr>
          <w:trHeight w:val="1248"/>
        </w:trPr>
        <w:tc>
          <w:tcPr>
            <w:tcW w:w="1951" w:type="dxa"/>
            <w:tcBorders>
              <w:top w:val="single" w:sz="4" w:space="0" w:color="313E4E"/>
              <w:left w:val="single" w:sz="4" w:space="0" w:color="313E4E"/>
              <w:bottom w:val="single" w:sz="4" w:space="0" w:color="313E4E"/>
              <w:right w:val="single" w:sz="4" w:space="0" w:color="313E4E"/>
            </w:tcBorders>
            <w:shd w:val="clear" w:color="auto" w:fill="5B9BD5"/>
            <w:vAlign w:val="center"/>
          </w:tcPr>
          <w:p w:rsidR="00525EA3" w:rsidRPr="005C38C9" w:rsidRDefault="0051573B">
            <w:pPr>
              <w:spacing w:after="0" w:line="259" w:lineRule="auto"/>
              <w:ind w:left="114" w:right="112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Публикация КЗ (если применимо) </w:t>
            </w:r>
          </w:p>
        </w:tc>
        <w:tc>
          <w:tcPr>
            <w:tcW w:w="2442" w:type="dxa"/>
            <w:tcBorders>
              <w:top w:val="single" w:sz="4" w:space="0" w:color="313E4E"/>
              <w:left w:val="single" w:sz="4" w:space="0" w:color="313E4E"/>
              <w:bottom w:val="single" w:sz="4" w:space="0" w:color="313E4E"/>
              <w:right w:val="nil"/>
            </w:tcBorders>
          </w:tcPr>
          <w:p w:rsidR="00525EA3" w:rsidRPr="005C38C9" w:rsidRDefault="0051573B">
            <w:pPr>
              <w:tabs>
                <w:tab w:val="center" w:pos="862"/>
                <w:tab w:val="center" w:pos="1682"/>
              </w:tabs>
              <w:spacing w:after="23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За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ab/>
              <w:t xml:space="preserve">1 </w:t>
            </w:r>
            <w:r w:rsidRPr="005C38C9">
              <w:rPr>
                <w:sz w:val="22"/>
                <w:szCs w:val="22"/>
              </w:rPr>
              <w:tab/>
            </w:r>
            <w:r w:rsidRPr="005C38C9">
              <w:rPr>
                <w:sz w:val="22"/>
                <w:szCs w:val="22"/>
              </w:rPr>
              <w:t>месяц</w:t>
            </w:r>
            <w:r w:rsidRPr="005C38C9">
              <w:rPr>
                <w:sz w:val="22"/>
                <w:szCs w:val="22"/>
              </w:rPr>
              <w:t xml:space="preserve"> </w:t>
            </w:r>
          </w:p>
          <w:p w:rsidR="00525EA3" w:rsidRPr="005C38C9" w:rsidRDefault="0051573B">
            <w:pPr>
              <w:spacing w:after="0" w:line="259" w:lineRule="auto"/>
              <w:ind w:left="116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чемпионата</w:t>
            </w:r>
            <w:r w:rsidRPr="005C38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313E4E"/>
              <w:left w:val="nil"/>
              <w:bottom w:val="single" w:sz="4" w:space="0" w:color="313E4E"/>
              <w:right w:val="single" w:sz="4" w:space="0" w:color="313E4E"/>
            </w:tcBorders>
          </w:tcPr>
          <w:p w:rsidR="00525EA3" w:rsidRPr="005C38C9" w:rsidRDefault="0051573B">
            <w:pPr>
              <w:spacing w:after="0" w:line="259" w:lineRule="auto"/>
              <w:ind w:left="0" w:firstLine="0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до</w:t>
            </w:r>
            <w:r w:rsidRPr="005C38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313E4E"/>
              <w:left w:val="single" w:sz="4" w:space="0" w:color="313E4E"/>
              <w:bottom w:val="single" w:sz="4" w:space="0" w:color="313E4E"/>
              <w:right w:val="single" w:sz="4" w:space="0" w:color="313E4E"/>
            </w:tcBorders>
          </w:tcPr>
          <w:p w:rsidR="00525EA3" w:rsidRPr="005C38C9" w:rsidRDefault="0051573B">
            <w:pPr>
              <w:spacing w:after="0" w:line="259" w:lineRule="auto"/>
              <w:ind w:left="113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За</w:t>
            </w:r>
            <w:r w:rsidRPr="005C38C9">
              <w:rPr>
                <w:sz w:val="22"/>
                <w:szCs w:val="22"/>
              </w:rPr>
              <w:t xml:space="preserve"> 1 </w:t>
            </w:r>
            <w:r w:rsidRPr="005C38C9">
              <w:rPr>
                <w:sz w:val="22"/>
                <w:szCs w:val="22"/>
              </w:rPr>
              <w:t>месяц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чемпионата</w:t>
            </w:r>
            <w:r w:rsidRPr="005C38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44" w:type="dxa"/>
            <w:tcBorders>
              <w:top w:val="single" w:sz="4" w:space="0" w:color="313E4E"/>
              <w:left w:val="single" w:sz="4" w:space="0" w:color="313E4E"/>
              <w:bottom w:val="single" w:sz="4" w:space="0" w:color="313E4E"/>
              <w:right w:val="nil"/>
            </w:tcBorders>
          </w:tcPr>
          <w:p w:rsidR="00525EA3" w:rsidRPr="005C38C9" w:rsidRDefault="0051573B">
            <w:pPr>
              <w:spacing w:after="0" w:line="259" w:lineRule="auto"/>
              <w:ind w:left="115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За</w:t>
            </w:r>
            <w:r w:rsidRPr="005C38C9">
              <w:rPr>
                <w:sz w:val="22"/>
                <w:szCs w:val="22"/>
              </w:rPr>
              <w:t xml:space="preserve"> 1 </w:t>
            </w:r>
            <w:r w:rsidRPr="005C38C9">
              <w:rPr>
                <w:sz w:val="22"/>
                <w:szCs w:val="22"/>
              </w:rPr>
              <w:t>месяц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до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чемпионата</w:t>
            </w:r>
            <w:r w:rsidRPr="005C38C9">
              <w:rPr>
                <w:sz w:val="22"/>
                <w:szCs w:val="22"/>
              </w:rPr>
              <w:t xml:space="preserve"> </w:t>
            </w:r>
          </w:p>
        </w:tc>
      </w:tr>
      <w:tr w:rsidR="00525EA3" w:rsidRPr="005C38C9">
        <w:trPr>
          <w:trHeight w:val="1252"/>
        </w:trPr>
        <w:tc>
          <w:tcPr>
            <w:tcW w:w="1951" w:type="dxa"/>
            <w:tcBorders>
              <w:top w:val="single" w:sz="4" w:space="0" w:color="313E4E"/>
              <w:left w:val="single" w:sz="4" w:space="0" w:color="313E4E"/>
              <w:bottom w:val="single" w:sz="4" w:space="0" w:color="313E4E"/>
              <w:right w:val="single" w:sz="4" w:space="0" w:color="313E4E"/>
            </w:tcBorders>
            <w:shd w:val="clear" w:color="auto" w:fill="5B9BD5"/>
            <w:vAlign w:val="center"/>
          </w:tcPr>
          <w:p w:rsidR="00525EA3" w:rsidRPr="005C38C9" w:rsidRDefault="0051573B">
            <w:pPr>
              <w:spacing w:after="0" w:line="278" w:lineRule="auto"/>
              <w:ind w:left="114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Внесение и согласование с </w:t>
            </w:r>
          </w:p>
          <w:p w:rsidR="00525EA3" w:rsidRPr="005C38C9" w:rsidRDefault="0051573B">
            <w:pPr>
              <w:spacing w:after="0" w:line="259" w:lineRule="auto"/>
              <w:ind w:left="114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Менеджером </w:t>
            </w:r>
          </w:p>
        </w:tc>
        <w:tc>
          <w:tcPr>
            <w:tcW w:w="2797" w:type="dxa"/>
            <w:gridSpan w:val="2"/>
            <w:tcBorders>
              <w:top w:val="single" w:sz="4" w:space="0" w:color="313E4E"/>
              <w:left w:val="single" w:sz="4" w:space="0" w:color="313E4E"/>
              <w:bottom w:val="single" w:sz="4" w:space="0" w:color="313E4E"/>
              <w:right w:val="single" w:sz="4" w:space="0" w:color="313E4E"/>
            </w:tcBorders>
          </w:tcPr>
          <w:p w:rsidR="00525EA3" w:rsidRPr="005C38C9" w:rsidRDefault="0051573B">
            <w:pPr>
              <w:spacing w:after="0" w:line="259" w:lineRule="auto"/>
              <w:ind w:left="116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В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день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</w:t>
            </w:r>
            <w:r w:rsidRPr="005C38C9">
              <w:rPr>
                <w:sz w:val="22"/>
                <w:szCs w:val="22"/>
              </w:rPr>
              <w:t xml:space="preserve">-2 </w:t>
            </w:r>
          </w:p>
        </w:tc>
        <w:tc>
          <w:tcPr>
            <w:tcW w:w="3012" w:type="dxa"/>
            <w:tcBorders>
              <w:top w:val="single" w:sz="4" w:space="0" w:color="313E4E"/>
              <w:left w:val="single" w:sz="4" w:space="0" w:color="313E4E"/>
              <w:bottom w:val="single" w:sz="4" w:space="0" w:color="313E4E"/>
              <w:right w:val="single" w:sz="4" w:space="0" w:color="313E4E"/>
            </w:tcBorders>
          </w:tcPr>
          <w:p w:rsidR="00525EA3" w:rsidRPr="005C38C9" w:rsidRDefault="0051573B">
            <w:pPr>
              <w:spacing w:after="0" w:line="259" w:lineRule="auto"/>
              <w:ind w:left="113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В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день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</w:t>
            </w:r>
            <w:r w:rsidRPr="005C38C9">
              <w:rPr>
                <w:sz w:val="22"/>
                <w:szCs w:val="22"/>
              </w:rPr>
              <w:t xml:space="preserve">-2 </w:t>
            </w:r>
          </w:p>
        </w:tc>
        <w:tc>
          <w:tcPr>
            <w:tcW w:w="3044" w:type="dxa"/>
            <w:tcBorders>
              <w:top w:val="single" w:sz="4" w:space="0" w:color="313E4E"/>
              <w:left w:val="single" w:sz="4" w:space="0" w:color="313E4E"/>
              <w:bottom w:val="single" w:sz="4" w:space="0" w:color="313E4E"/>
              <w:right w:val="nil"/>
            </w:tcBorders>
          </w:tcPr>
          <w:p w:rsidR="00525EA3" w:rsidRPr="005C38C9" w:rsidRDefault="0051573B">
            <w:pPr>
              <w:spacing w:after="0" w:line="259" w:lineRule="auto"/>
              <w:ind w:left="115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В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день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</w:t>
            </w:r>
            <w:r w:rsidRPr="005C38C9">
              <w:rPr>
                <w:sz w:val="22"/>
                <w:szCs w:val="22"/>
              </w:rPr>
              <w:t xml:space="preserve">-2 </w:t>
            </w:r>
          </w:p>
        </w:tc>
      </w:tr>
      <w:tr w:rsidR="00525EA3" w:rsidRPr="005C38C9">
        <w:trPr>
          <w:trHeight w:val="1193"/>
        </w:trPr>
        <w:tc>
          <w:tcPr>
            <w:tcW w:w="1951" w:type="dxa"/>
            <w:tcBorders>
              <w:top w:val="single" w:sz="4" w:space="0" w:color="313E4E"/>
              <w:left w:val="single" w:sz="4" w:space="0" w:color="313E4E"/>
              <w:bottom w:val="single" w:sz="4" w:space="0" w:color="313E4E"/>
              <w:right w:val="single" w:sz="4" w:space="0" w:color="313E4E"/>
            </w:tcBorders>
            <w:shd w:val="clear" w:color="auto" w:fill="5B9BD5"/>
            <w:vAlign w:val="center"/>
          </w:tcPr>
          <w:p w:rsidR="00525EA3" w:rsidRPr="005C38C9" w:rsidRDefault="0051573B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компетенции 30% </w:t>
            </w:r>
            <w:r w:rsidRPr="005C38C9">
              <w:rPr>
                <w:b/>
                <w:color w:val="FFFFFF"/>
                <w:sz w:val="22"/>
                <w:szCs w:val="22"/>
              </w:rPr>
              <w:t xml:space="preserve">изменений в КЗ </w:t>
            </w:r>
          </w:p>
        </w:tc>
        <w:tc>
          <w:tcPr>
            <w:tcW w:w="2797" w:type="dxa"/>
            <w:gridSpan w:val="2"/>
            <w:tcBorders>
              <w:top w:val="single" w:sz="4" w:space="0" w:color="313E4E"/>
              <w:left w:val="single" w:sz="4" w:space="0" w:color="313E4E"/>
              <w:bottom w:val="single" w:sz="4" w:space="0" w:color="313E4E"/>
              <w:right w:val="single" w:sz="4" w:space="0" w:color="313E4E"/>
            </w:tcBorders>
          </w:tcPr>
          <w:p w:rsidR="00525EA3" w:rsidRPr="005C38C9" w:rsidRDefault="00525EA3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12" w:type="dxa"/>
            <w:tcBorders>
              <w:top w:val="single" w:sz="4" w:space="0" w:color="313E4E"/>
              <w:left w:val="single" w:sz="4" w:space="0" w:color="313E4E"/>
              <w:bottom w:val="single" w:sz="4" w:space="0" w:color="313E4E"/>
              <w:right w:val="single" w:sz="4" w:space="0" w:color="313E4E"/>
            </w:tcBorders>
          </w:tcPr>
          <w:p w:rsidR="00525EA3" w:rsidRPr="005C38C9" w:rsidRDefault="00525EA3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44" w:type="dxa"/>
            <w:tcBorders>
              <w:top w:val="single" w:sz="4" w:space="0" w:color="313E4E"/>
              <w:left w:val="single" w:sz="4" w:space="0" w:color="313E4E"/>
              <w:bottom w:val="single" w:sz="4" w:space="0" w:color="313E4E"/>
              <w:right w:val="nil"/>
            </w:tcBorders>
          </w:tcPr>
          <w:p w:rsidR="00525EA3" w:rsidRPr="005C38C9" w:rsidRDefault="00525EA3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525EA3" w:rsidRPr="005C38C9">
        <w:trPr>
          <w:trHeight w:val="2519"/>
        </w:trPr>
        <w:tc>
          <w:tcPr>
            <w:tcW w:w="1951" w:type="dxa"/>
            <w:tcBorders>
              <w:top w:val="single" w:sz="4" w:space="0" w:color="313E4E"/>
              <w:left w:val="single" w:sz="4" w:space="0" w:color="313E4E"/>
              <w:bottom w:val="single" w:sz="4" w:space="0" w:color="313E4E"/>
              <w:right w:val="single" w:sz="4" w:space="0" w:color="313E4E"/>
            </w:tcBorders>
            <w:shd w:val="clear" w:color="auto" w:fill="5B9BD5"/>
            <w:vAlign w:val="center"/>
          </w:tcPr>
          <w:p w:rsidR="00525EA3" w:rsidRPr="005C38C9" w:rsidRDefault="0051573B">
            <w:pPr>
              <w:spacing w:after="0" w:line="274" w:lineRule="auto"/>
              <w:ind w:left="0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Внесение </w:t>
            </w:r>
            <w:proofErr w:type="gramStart"/>
            <w:r w:rsidRPr="005C38C9">
              <w:rPr>
                <w:b/>
                <w:color w:val="FFFFFF"/>
                <w:sz w:val="22"/>
                <w:szCs w:val="22"/>
              </w:rPr>
              <w:t>предложений  на</w:t>
            </w:r>
            <w:proofErr w:type="gramEnd"/>
            <w:r w:rsidRPr="005C38C9">
              <w:rPr>
                <w:b/>
                <w:color w:val="FFFFFF"/>
                <w:sz w:val="22"/>
                <w:szCs w:val="22"/>
              </w:rPr>
              <w:t xml:space="preserve"> Форум экспертов о модернизации КЗ, КО, ИЛ, </w:t>
            </w:r>
          </w:p>
          <w:p w:rsidR="00525EA3" w:rsidRPr="005C38C9" w:rsidRDefault="0051573B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5C38C9">
              <w:rPr>
                <w:b/>
                <w:color w:val="FFFFFF"/>
                <w:sz w:val="22"/>
                <w:szCs w:val="22"/>
              </w:rPr>
              <w:t xml:space="preserve">ТО, ПЗ, ОТ </w:t>
            </w:r>
          </w:p>
        </w:tc>
        <w:tc>
          <w:tcPr>
            <w:tcW w:w="2797" w:type="dxa"/>
            <w:gridSpan w:val="2"/>
            <w:tcBorders>
              <w:top w:val="single" w:sz="4" w:space="0" w:color="313E4E"/>
              <w:left w:val="single" w:sz="4" w:space="0" w:color="313E4E"/>
              <w:bottom w:val="single" w:sz="4" w:space="0" w:color="313E4E"/>
              <w:right w:val="single" w:sz="4" w:space="0" w:color="313E4E"/>
            </w:tcBorders>
          </w:tcPr>
          <w:p w:rsidR="00525EA3" w:rsidRPr="005C38C9" w:rsidRDefault="0051573B">
            <w:pPr>
              <w:spacing w:after="0" w:line="259" w:lineRule="auto"/>
              <w:ind w:left="6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В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день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</w:t>
            </w:r>
            <w:r w:rsidRPr="005C38C9">
              <w:rPr>
                <w:sz w:val="22"/>
                <w:szCs w:val="22"/>
              </w:rPr>
              <w:t xml:space="preserve">+1 </w:t>
            </w:r>
          </w:p>
        </w:tc>
        <w:tc>
          <w:tcPr>
            <w:tcW w:w="3012" w:type="dxa"/>
            <w:tcBorders>
              <w:top w:val="single" w:sz="4" w:space="0" w:color="313E4E"/>
              <w:left w:val="single" w:sz="4" w:space="0" w:color="313E4E"/>
              <w:bottom w:val="single" w:sz="4" w:space="0" w:color="313E4E"/>
              <w:right w:val="single" w:sz="4" w:space="0" w:color="313E4E"/>
            </w:tcBorders>
          </w:tcPr>
          <w:p w:rsidR="00525EA3" w:rsidRPr="005C38C9" w:rsidRDefault="0051573B">
            <w:pPr>
              <w:spacing w:after="0" w:line="259" w:lineRule="auto"/>
              <w:ind w:left="1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В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день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</w:t>
            </w:r>
            <w:r w:rsidRPr="005C38C9">
              <w:rPr>
                <w:sz w:val="22"/>
                <w:szCs w:val="22"/>
              </w:rPr>
              <w:t xml:space="preserve">+1 </w:t>
            </w:r>
          </w:p>
        </w:tc>
        <w:tc>
          <w:tcPr>
            <w:tcW w:w="3044" w:type="dxa"/>
            <w:tcBorders>
              <w:top w:val="single" w:sz="4" w:space="0" w:color="313E4E"/>
              <w:left w:val="single" w:sz="4" w:space="0" w:color="313E4E"/>
              <w:bottom w:val="single" w:sz="4" w:space="0" w:color="313E4E"/>
              <w:right w:val="nil"/>
            </w:tcBorders>
          </w:tcPr>
          <w:p w:rsidR="00525EA3" w:rsidRPr="005C38C9" w:rsidRDefault="0051573B">
            <w:pPr>
              <w:spacing w:after="0" w:line="259" w:lineRule="auto"/>
              <w:ind w:left="1" w:firstLine="0"/>
              <w:jc w:val="left"/>
              <w:rPr>
                <w:sz w:val="22"/>
                <w:szCs w:val="22"/>
              </w:rPr>
            </w:pPr>
            <w:r w:rsidRPr="005C38C9">
              <w:rPr>
                <w:sz w:val="22"/>
                <w:szCs w:val="22"/>
              </w:rPr>
              <w:t>В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день</w:t>
            </w:r>
            <w:r w:rsidRPr="005C38C9">
              <w:rPr>
                <w:sz w:val="22"/>
                <w:szCs w:val="22"/>
              </w:rPr>
              <w:t xml:space="preserve"> </w:t>
            </w:r>
            <w:r w:rsidRPr="005C38C9">
              <w:rPr>
                <w:sz w:val="22"/>
                <w:szCs w:val="22"/>
              </w:rPr>
              <w:t>С</w:t>
            </w:r>
            <w:r w:rsidRPr="005C38C9">
              <w:rPr>
                <w:sz w:val="22"/>
                <w:szCs w:val="22"/>
              </w:rPr>
              <w:t xml:space="preserve">+1 </w:t>
            </w:r>
          </w:p>
        </w:tc>
      </w:tr>
    </w:tbl>
    <w:p w:rsidR="00525EA3" w:rsidRPr="005C38C9" w:rsidRDefault="0051573B">
      <w:pPr>
        <w:spacing w:after="180" w:line="259" w:lineRule="auto"/>
        <w:ind w:left="0" w:firstLine="0"/>
        <w:jc w:val="left"/>
        <w:rPr>
          <w:sz w:val="22"/>
          <w:szCs w:val="22"/>
        </w:rPr>
      </w:pP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pStyle w:val="3"/>
        <w:ind w:left="704"/>
        <w:rPr>
          <w:sz w:val="22"/>
          <w:szCs w:val="22"/>
        </w:rPr>
      </w:pPr>
      <w:r w:rsidRPr="005C38C9">
        <w:rPr>
          <w:sz w:val="22"/>
          <w:szCs w:val="22"/>
        </w:rPr>
        <w:t xml:space="preserve">5.5 </w:t>
      </w:r>
      <w:r w:rsidRPr="005C38C9">
        <w:rPr>
          <w:sz w:val="22"/>
          <w:szCs w:val="22"/>
        </w:rPr>
        <w:t>УТВЕРЖДЕНИЕ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КОНКУРСНОГО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ЗАДАНИЯ</w:t>
      </w: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ind w:left="-15" w:right="8" w:firstLine="709"/>
        <w:rPr>
          <w:sz w:val="22"/>
          <w:szCs w:val="22"/>
        </w:rPr>
      </w:pPr>
      <w:r w:rsidRPr="005C38C9">
        <w:rPr>
          <w:sz w:val="22"/>
          <w:szCs w:val="22"/>
        </w:rPr>
        <w:t>Главный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эксперт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Менеджер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компетенции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принимают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решение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выполнимости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всех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модулей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необходимости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должны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доказать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реальность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его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выполнения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Во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внимание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принимаются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время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материалы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ind w:left="-15" w:right="8" w:firstLine="709"/>
        <w:rPr>
          <w:sz w:val="22"/>
          <w:szCs w:val="22"/>
        </w:rPr>
      </w:pPr>
      <w:r w:rsidRPr="005C38C9">
        <w:rPr>
          <w:sz w:val="22"/>
          <w:szCs w:val="22"/>
        </w:rPr>
        <w:t>Конкурсное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задание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может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быть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утверждено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любой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удобной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для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Менеджера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компетенции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форме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pStyle w:val="3"/>
        <w:ind w:left="704"/>
        <w:rPr>
          <w:sz w:val="22"/>
          <w:szCs w:val="22"/>
        </w:rPr>
      </w:pPr>
      <w:r w:rsidRPr="005C38C9">
        <w:rPr>
          <w:sz w:val="22"/>
          <w:szCs w:val="22"/>
        </w:rPr>
        <w:t xml:space="preserve">5.6. </w:t>
      </w:r>
      <w:r w:rsidRPr="005C38C9">
        <w:rPr>
          <w:sz w:val="22"/>
          <w:szCs w:val="22"/>
        </w:rPr>
        <w:t>СВОЙСТВА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МАТЕРИАЛА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ИНСТРУКЦИИ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ПРОИЗВОДИТЕЛЯ</w:t>
      </w: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ind w:left="-15" w:right="8" w:firstLine="709"/>
        <w:rPr>
          <w:sz w:val="22"/>
          <w:szCs w:val="22"/>
        </w:rPr>
      </w:pPr>
      <w:r w:rsidRPr="005C38C9">
        <w:rPr>
          <w:sz w:val="22"/>
          <w:szCs w:val="22"/>
        </w:rPr>
        <w:t>Если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для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выполнения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задания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участнику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конкурса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необходимо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ознакомиться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инструкциями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применению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какого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либо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материала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или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инструкциями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производителя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он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получает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заранее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решению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Менеджера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компетенции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Главного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эксперт</w:t>
      </w:r>
      <w:r w:rsidRPr="005C38C9">
        <w:rPr>
          <w:sz w:val="22"/>
          <w:szCs w:val="22"/>
        </w:rPr>
        <w:t>а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При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необходимости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во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время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ознакомления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Технический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эксперт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организует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демонстрацию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месте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ind w:left="-15" w:right="8" w:firstLine="709"/>
        <w:rPr>
          <w:sz w:val="22"/>
          <w:szCs w:val="22"/>
        </w:rPr>
      </w:pPr>
      <w:r w:rsidRPr="005C38C9">
        <w:rPr>
          <w:sz w:val="22"/>
          <w:szCs w:val="22"/>
        </w:rPr>
        <w:lastRenderedPageBreak/>
        <w:t>Материалы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выбираемые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для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модулей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которые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предстоит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построить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участникам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чемпионата</w:t>
      </w:r>
      <w:r w:rsidRPr="005C38C9">
        <w:rPr>
          <w:sz w:val="22"/>
          <w:szCs w:val="22"/>
        </w:rPr>
        <w:t xml:space="preserve"> (</w:t>
      </w:r>
      <w:r w:rsidRPr="005C38C9">
        <w:rPr>
          <w:sz w:val="22"/>
          <w:szCs w:val="22"/>
        </w:rPr>
        <w:t>кроме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тех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случаев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когда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материалы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приносит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собой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сам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участник</w:t>
      </w:r>
      <w:r w:rsidRPr="005C38C9">
        <w:rPr>
          <w:sz w:val="22"/>
          <w:szCs w:val="22"/>
        </w:rPr>
        <w:t xml:space="preserve">), </w:t>
      </w:r>
      <w:r w:rsidRPr="005C38C9">
        <w:rPr>
          <w:sz w:val="22"/>
          <w:szCs w:val="22"/>
        </w:rPr>
        <w:t>должны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принадлежать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тому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типу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материалов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который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имеется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ряда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производителей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который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имеется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свободной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продаже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регионе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проведения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чемпионата</w:t>
      </w:r>
      <w:r w:rsidRPr="005C38C9">
        <w:rPr>
          <w:sz w:val="22"/>
          <w:szCs w:val="22"/>
        </w:rPr>
        <w:t>.</w:t>
      </w:r>
      <w:r w:rsidRPr="005C38C9">
        <w:rPr>
          <w:b/>
          <w:sz w:val="22"/>
          <w:szCs w:val="22"/>
        </w:rPr>
        <w:t xml:space="preserve"> </w:t>
      </w:r>
    </w:p>
    <w:p w:rsidR="00525EA3" w:rsidRPr="005C38C9" w:rsidRDefault="0051573B">
      <w:pPr>
        <w:spacing w:after="0" w:line="259" w:lineRule="auto"/>
        <w:ind w:left="0" w:firstLine="0"/>
        <w:jc w:val="left"/>
        <w:rPr>
          <w:sz w:val="22"/>
          <w:szCs w:val="22"/>
        </w:rPr>
      </w:pPr>
      <w:r w:rsidRPr="005C38C9">
        <w:rPr>
          <w:rFonts w:eastAsia="Calibri"/>
          <w:sz w:val="22"/>
          <w:szCs w:val="22"/>
        </w:rPr>
        <w:tab/>
      </w:r>
      <w:r w:rsidRPr="005C38C9">
        <w:rPr>
          <w:b/>
          <w:color w:val="2B8DE6"/>
          <w:sz w:val="22"/>
          <w:szCs w:val="22"/>
        </w:rPr>
        <w:t xml:space="preserve"> </w:t>
      </w:r>
    </w:p>
    <w:p w:rsidR="00525EA3" w:rsidRPr="005C38C9" w:rsidRDefault="0051573B">
      <w:pPr>
        <w:spacing w:after="140" w:line="259" w:lineRule="auto"/>
        <w:ind w:left="-5"/>
        <w:jc w:val="left"/>
        <w:rPr>
          <w:sz w:val="22"/>
          <w:szCs w:val="22"/>
        </w:rPr>
      </w:pPr>
      <w:r w:rsidRPr="005C38C9">
        <w:rPr>
          <w:b/>
          <w:color w:val="2B8DE6"/>
          <w:sz w:val="22"/>
          <w:szCs w:val="22"/>
        </w:rPr>
        <w:t>6. УПРАВЛЕНИЕ</w:t>
      </w:r>
      <w:r w:rsidRPr="005C38C9">
        <w:rPr>
          <w:b/>
          <w:color w:val="2B8DE6"/>
          <w:sz w:val="22"/>
          <w:szCs w:val="22"/>
        </w:rPr>
        <w:t xml:space="preserve"> </w:t>
      </w:r>
      <w:r w:rsidRPr="005C38C9">
        <w:rPr>
          <w:b/>
          <w:color w:val="2B8DE6"/>
          <w:sz w:val="22"/>
          <w:szCs w:val="22"/>
        </w:rPr>
        <w:t>КОМПЕТЕНЦИЕЙ</w:t>
      </w:r>
      <w:r w:rsidRPr="005C38C9">
        <w:rPr>
          <w:b/>
          <w:color w:val="2B8DE6"/>
          <w:sz w:val="22"/>
          <w:szCs w:val="22"/>
        </w:rPr>
        <w:t xml:space="preserve"> </w:t>
      </w:r>
      <w:r w:rsidRPr="005C38C9">
        <w:rPr>
          <w:b/>
          <w:color w:val="2B8DE6"/>
          <w:sz w:val="22"/>
          <w:szCs w:val="22"/>
        </w:rPr>
        <w:t>И</w:t>
      </w:r>
      <w:r w:rsidRPr="005C38C9">
        <w:rPr>
          <w:b/>
          <w:color w:val="2B8DE6"/>
          <w:sz w:val="22"/>
          <w:szCs w:val="22"/>
        </w:rPr>
        <w:t xml:space="preserve"> </w:t>
      </w:r>
      <w:r w:rsidRPr="005C38C9">
        <w:rPr>
          <w:b/>
          <w:color w:val="2B8DE6"/>
          <w:sz w:val="22"/>
          <w:szCs w:val="22"/>
        </w:rPr>
        <w:t xml:space="preserve">ОБЩЕНИЕ </w:t>
      </w:r>
    </w:p>
    <w:p w:rsidR="00525EA3" w:rsidRPr="005C38C9" w:rsidRDefault="0051573B">
      <w:pPr>
        <w:pStyle w:val="3"/>
        <w:ind w:left="704"/>
        <w:rPr>
          <w:sz w:val="22"/>
          <w:szCs w:val="22"/>
        </w:rPr>
      </w:pPr>
      <w:r w:rsidRPr="005C38C9">
        <w:rPr>
          <w:sz w:val="22"/>
          <w:szCs w:val="22"/>
        </w:rPr>
        <w:t xml:space="preserve">6.1 </w:t>
      </w:r>
      <w:r w:rsidRPr="005C38C9">
        <w:rPr>
          <w:sz w:val="22"/>
          <w:szCs w:val="22"/>
        </w:rPr>
        <w:t>ДИСКУССИОННЫЙ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ФОРУМ</w:t>
      </w: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tabs>
          <w:tab w:val="center" w:pos="896"/>
          <w:tab w:val="center" w:pos="2421"/>
          <w:tab w:val="center" w:pos="4375"/>
          <w:tab w:val="center" w:pos="5952"/>
          <w:tab w:val="center" w:pos="7030"/>
          <w:tab w:val="center" w:pos="8006"/>
          <w:tab w:val="right" w:pos="9639"/>
        </w:tabs>
        <w:ind w:left="0" w:firstLine="0"/>
        <w:jc w:val="left"/>
        <w:rPr>
          <w:sz w:val="22"/>
          <w:szCs w:val="22"/>
        </w:rPr>
      </w:pPr>
      <w:r w:rsidRPr="005C38C9">
        <w:rPr>
          <w:rFonts w:eastAsia="Calibri"/>
          <w:sz w:val="22"/>
          <w:szCs w:val="22"/>
        </w:rPr>
        <w:tab/>
      </w:r>
      <w:r w:rsidRPr="005C38C9">
        <w:rPr>
          <w:sz w:val="22"/>
          <w:szCs w:val="22"/>
        </w:rPr>
        <w:t>Все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ab/>
      </w:r>
      <w:r w:rsidRPr="005C38C9">
        <w:rPr>
          <w:sz w:val="22"/>
          <w:szCs w:val="22"/>
        </w:rPr>
        <w:t>предконкурсные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ab/>
      </w:r>
      <w:r w:rsidRPr="005C38C9">
        <w:rPr>
          <w:sz w:val="22"/>
          <w:szCs w:val="22"/>
        </w:rPr>
        <w:t>обсуждения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ab/>
      </w:r>
      <w:r w:rsidRPr="005C38C9">
        <w:rPr>
          <w:sz w:val="22"/>
          <w:szCs w:val="22"/>
        </w:rPr>
        <w:t>проходят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ab/>
      </w:r>
      <w:r w:rsidRPr="005C38C9">
        <w:rPr>
          <w:sz w:val="22"/>
          <w:szCs w:val="22"/>
        </w:rPr>
        <w:t>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ab/>
      </w:r>
      <w:r w:rsidRPr="005C38C9">
        <w:rPr>
          <w:sz w:val="22"/>
          <w:szCs w:val="22"/>
        </w:rPr>
        <w:t>особом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ab/>
      </w:r>
      <w:r w:rsidRPr="005C38C9">
        <w:rPr>
          <w:sz w:val="22"/>
          <w:szCs w:val="22"/>
        </w:rPr>
        <w:t>форуме</w:t>
      </w: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ind w:left="-5" w:right="8"/>
        <w:rPr>
          <w:sz w:val="22"/>
          <w:szCs w:val="22"/>
        </w:rPr>
      </w:pPr>
      <w:r w:rsidRPr="005C38C9">
        <w:rPr>
          <w:sz w:val="22"/>
          <w:szCs w:val="22"/>
        </w:rPr>
        <w:t>(</w:t>
      </w:r>
      <w:proofErr w:type="spellStart"/>
      <w:r w:rsidRPr="005C38C9">
        <w:rPr>
          <w:color w:val="0000FF"/>
          <w:sz w:val="22"/>
          <w:szCs w:val="22"/>
          <w:u w:val="single" w:color="0000FF"/>
        </w:rPr>
        <w:t>http</w:t>
      </w:r>
      <w:proofErr w:type="spellEnd"/>
      <w:r w:rsidRPr="005C38C9">
        <w:rPr>
          <w:color w:val="0000FF"/>
          <w:sz w:val="22"/>
          <w:szCs w:val="22"/>
          <w:u w:val="single" w:color="0000FF"/>
        </w:rPr>
        <w:t>://forum.worldskills.ru</w:t>
      </w:r>
      <w:r w:rsidRPr="005C38C9">
        <w:rPr>
          <w:sz w:val="22"/>
          <w:szCs w:val="22"/>
        </w:rPr>
        <w:t xml:space="preserve">). </w:t>
      </w:r>
      <w:r w:rsidRPr="005C38C9">
        <w:rPr>
          <w:sz w:val="22"/>
          <w:szCs w:val="22"/>
        </w:rPr>
        <w:t>Решения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развитию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компетенции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должны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приниматься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только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после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предварительного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обсуждения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форуме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Также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форуме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должно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происходить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информирование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всех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важных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событиях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рамке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компетенции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Модератором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данного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форума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являются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Международный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эксперт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(</w:t>
      </w:r>
      <w:r w:rsidRPr="005C38C9">
        <w:rPr>
          <w:sz w:val="22"/>
          <w:szCs w:val="22"/>
        </w:rPr>
        <w:t>или</w:t>
      </w:r>
      <w:r w:rsidRPr="005C38C9">
        <w:rPr>
          <w:sz w:val="22"/>
          <w:szCs w:val="22"/>
        </w:rPr>
        <w:t xml:space="preserve">) </w:t>
      </w:r>
      <w:r w:rsidRPr="005C38C9">
        <w:rPr>
          <w:sz w:val="22"/>
          <w:szCs w:val="22"/>
        </w:rPr>
        <w:t>Менеджер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компетенции</w:t>
      </w:r>
      <w:r w:rsidRPr="005C38C9">
        <w:rPr>
          <w:sz w:val="22"/>
          <w:szCs w:val="22"/>
        </w:rPr>
        <w:t xml:space="preserve"> (</w:t>
      </w:r>
      <w:r w:rsidRPr="005C38C9">
        <w:rPr>
          <w:sz w:val="22"/>
          <w:szCs w:val="22"/>
        </w:rPr>
        <w:t>или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Эксперт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назначенный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ими</w:t>
      </w:r>
      <w:r w:rsidRPr="005C38C9">
        <w:rPr>
          <w:sz w:val="22"/>
          <w:szCs w:val="22"/>
        </w:rPr>
        <w:t xml:space="preserve">). </w:t>
      </w:r>
    </w:p>
    <w:p w:rsidR="00525EA3" w:rsidRPr="005C38C9" w:rsidRDefault="0051573B">
      <w:pPr>
        <w:pStyle w:val="3"/>
        <w:ind w:left="704"/>
        <w:rPr>
          <w:sz w:val="22"/>
          <w:szCs w:val="22"/>
        </w:rPr>
      </w:pPr>
      <w:r w:rsidRPr="005C38C9">
        <w:rPr>
          <w:sz w:val="22"/>
          <w:szCs w:val="22"/>
        </w:rPr>
        <w:t xml:space="preserve">6.2. </w:t>
      </w:r>
      <w:r w:rsidRPr="005C38C9">
        <w:rPr>
          <w:sz w:val="22"/>
          <w:szCs w:val="22"/>
        </w:rPr>
        <w:t>ИНФОРМАЦИЯ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ДЛЯ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УЧАСТНИКОВ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ЧЕМПИОНАТА</w:t>
      </w: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ind w:left="-15" w:right="8" w:firstLine="709"/>
        <w:rPr>
          <w:sz w:val="22"/>
          <w:szCs w:val="22"/>
        </w:rPr>
      </w:pPr>
      <w:r w:rsidRPr="005C38C9">
        <w:rPr>
          <w:sz w:val="22"/>
          <w:szCs w:val="22"/>
        </w:rPr>
        <w:t>Информация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для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конкурсантов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публикуется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соответствии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регламентом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проводимого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чемпионата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Информация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может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включать</w:t>
      </w:r>
      <w:r w:rsidRPr="005C38C9">
        <w:rPr>
          <w:sz w:val="22"/>
          <w:szCs w:val="22"/>
        </w:rPr>
        <w:t xml:space="preserve">: </w:t>
      </w:r>
    </w:p>
    <w:p w:rsidR="00525EA3" w:rsidRPr="005C38C9" w:rsidRDefault="0051573B">
      <w:pPr>
        <w:numPr>
          <w:ilvl w:val="0"/>
          <w:numId w:val="14"/>
        </w:numPr>
        <w:ind w:right="8" w:hanging="360"/>
        <w:rPr>
          <w:sz w:val="22"/>
          <w:szCs w:val="22"/>
        </w:rPr>
      </w:pPr>
      <w:r w:rsidRPr="005C38C9">
        <w:rPr>
          <w:sz w:val="22"/>
          <w:szCs w:val="22"/>
        </w:rPr>
        <w:t>Техническое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описание</w:t>
      </w:r>
      <w:r w:rsidRPr="005C38C9">
        <w:rPr>
          <w:sz w:val="22"/>
          <w:szCs w:val="22"/>
        </w:rPr>
        <w:t>;</w:t>
      </w:r>
      <w:r w:rsidRPr="005C38C9">
        <w:rPr>
          <w:rFonts w:eastAsia="Calibri"/>
          <w:sz w:val="22"/>
          <w:szCs w:val="22"/>
        </w:rPr>
        <w:tab/>
      </w:r>
    </w:p>
    <w:p w:rsidR="00525EA3" w:rsidRPr="005C38C9" w:rsidRDefault="0051573B">
      <w:pPr>
        <w:numPr>
          <w:ilvl w:val="0"/>
          <w:numId w:val="14"/>
        </w:numPr>
        <w:ind w:right="8" w:hanging="360"/>
        <w:rPr>
          <w:sz w:val="22"/>
          <w:szCs w:val="22"/>
        </w:rPr>
      </w:pPr>
      <w:r w:rsidRPr="005C38C9">
        <w:rPr>
          <w:sz w:val="22"/>
          <w:szCs w:val="22"/>
        </w:rPr>
        <w:t>Конкурсные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задания</w:t>
      </w:r>
      <w:r w:rsidRPr="005C38C9">
        <w:rPr>
          <w:sz w:val="22"/>
          <w:szCs w:val="22"/>
        </w:rPr>
        <w:t>;</w:t>
      </w:r>
      <w:r w:rsidRPr="005C38C9">
        <w:rPr>
          <w:rFonts w:eastAsia="Calibri"/>
          <w:sz w:val="22"/>
          <w:szCs w:val="22"/>
        </w:rPr>
        <w:tab/>
      </w:r>
    </w:p>
    <w:p w:rsidR="00525EA3" w:rsidRPr="005C38C9" w:rsidRDefault="0051573B">
      <w:pPr>
        <w:numPr>
          <w:ilvl w:val="0"/>
          <w:numId w:val="14"/>
        </w:numPr>
        <w:ind w:right="8" w:hanging="360"/>
        <w:rPr>
          <w:sz w:val="22"/>
          <w:szCs w:val="22"/>
        </w:rPr>
      </w:pPr>
      <w:r w:rsidRPr="005C38C9">
        <w:rPr>
          <w:sz w:val="22"/>
          <w:szCs w:val="22"/>
        </w:rPr>
        <w:t>Обобщённая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ведомость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оценки</w:t>
      </w:r>
      <w:r w:rsidRPr="005C38C9">
        <w:rPr>
          <w:sz w:val="22"/>
          <w:szCs w:val="22"/>
        </w:rPr>
        <w:t>;</w:t>
      </w:r>
      <w:r w:rsidRPr="005C38C9">
        <w:rPr>
          <w:rFonts w:eastAsia="Calibri"/>
          <w:sz w:val="22"/>
          <w:szCs w:val="22"/>
        </w:rPr>
        <w:tab/>
      </w:r>
    </w:p>
    <w:p w:rsidR="00525EA3" w:rsidRPr="005C38C9" w:rsidRDefault="0051573B">
      <w:pPr>
        <w:numPr>
          <w:ilvl w:val="0"/>
          <w:numId w:val="14"/>
        </w:numPr>
        <w:ind w:right="8" w:hanging="360"/>
        <w:rPr>
          <w:sz w:val="22"/>
          <w:szCs w:val="22"/>
        </w:rPr>
      </w:pPr>
      <w:r w:rsidRPr="005C38C9">
        <w:rPr>
          <w:sz w:val="22"/>
          <w:szCs w:val="22"/>
        </w:rPr>
        <w:t>Инфраструктурный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лист</w:t>
      </w:r>
      <w:r w:rsidRPr="005C38C9">
        <w:rPr>
          <w:sz w:val="22"/>
          <w:szCs w:val="22"/>
        </w:rPr>
        <w:t>;</w:t>
      </w:r>
      <w:r w:rsidRPr="005C38C9">
        <w:rPr>
          <w:rFonts w:eastAsia="Calibri"/>
          <w:sz w:val="22"/>
          <w:szCs w:val="22"/>
        </w:rPr>
        <w:tab/>
      </w:r>
    </w:p>
    <w:p w:rsidR="00525EA3" w:rsidRPr="005C38C9" w:rsidRDefault="0051573B">
      <w:pPr>
        <w:numPr>
          <w:ilvl w:val="0"/>
          <w:numId w:val="14"/>
        </w:numPr>
        <w:ind w:right="8" w:hanging="360"/>
        <w:rPr>
          <w:sz w:val="22"/>
          <w:szCs w:val="22"/>
        </w:rPr>
      </w:pPr>
      <w:r w:rsidRPr="005C38C9">
        <w:rPr>
          <w:sz w:val="22"/>
          <w:szCs w:val="22"/>
        </w:rPr>
        <w:t>Инструкция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охране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труда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технике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безопасности</w:t>
      </w:r>
      <w:r w:rsidRPr="005C38C9">
        <w:rPr>
          <w:sz w:val="22"/>
          <w:szCs w:val="22"/>
        </w:rPr>
        <w:t>;</w:t>
      </w:r>
      <w:r w:rsidRPr="005C38C9">
        <w:rPr>
          <w:rFonts w:eastAsia="Calibri"/>
          <w:sz w:val="22"/>
          <w:szCs w:val="22"/>
        </w:rPr>
        <w:tab/>
      </w:r>
      <w:r w:rsidRPr="005C38C9">
        <w:rPr>
          <w:sz w:val="22"/>
          <w:szCs w:val="22"/>
        </w:rPr>
        <w:t>●</w:t>
      </w:r>
      <w:r w:rsidRPr="005C38C9">
        <w:rPr>
          <w:rFonts w:eastAsia="Arial"/>
          <w:sz w:val="22"/>
          <w:szCs w:val="22"/>
        </w:rPr>
        <w:t xml:space="preserve"> </w:t>
      </w:r>
      <w:r w:rsidRPr="005C38C9">
        <w:rPr>
          <w:sz w:val="22"/>
          <w:szCs w:val="22"/>
        </w:rPr>
        <w:t>Дополнительная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информация</w:t>
      </w:r>
      <w:r w:rsidRPr="005C38C9">
        <w:rPr>
          <w:sz w:val="22"/>
          <w:szCs w:val="22"/>
        </w:rPr>
        <w:t>.</w:t>
      </w:r>
      <w:r w:rsidRPr="005C38C9">
        <w:rPr>
          <w:rFonts w:eastAsia="Calibri"/>
          <w:sz w:val="22"/>
          <w:szCs w:val="22"/>
        </w:rPr>
        <w:tab/>
      </w:r>
    </w:p>
    <w:p w:rsidR="00525EA3" w:rsidRPr="005C38C9" w:rsidRDefault="0051573B">
      <w:pPr>
        <w:spacing w:after="10" w:line="268" w:lineRule="auto"/>
        <w:ind w:left="704"/>
        <w:jc w:val="left"/>
        <w:rPr>
          <w:sz w:val="22"/>
          <w:szCs w:val="22"/>
        </w:rPr>
      </w:pPr>
      <w:r w:rsidRPr="005C38C9">
        <w:rPr>
          <w:b/>
          <w:sz w:val="22"/>
          <w:szCs w:val="22"/>
        </w:rPr>
        <w:t xml:space="preserve">6.3. </w:t>
      </w:r>
      <w:r w:rsidRPr="005C38C9">
        <w:rPr>
          <w:b/>
          <w:sz w:val="22"/>
          <w:szCs w:val="22"/>
        </w:rPr>
        <w:t xml:space="preserve">АРХИВ КОНКУРСНЫХ ЗАДАНИЙ </w:t>
      </w:r>
    </w:p>
    <w:p w:rsidR="00525EA3" w:rsidRPr="005C38C9" w:rsidRDefault="0051573B">
      <w:pPr>
        <w:ind w:right="8"/>
        <w:rPr>
          <w:sz w:val="22"/>
          <w:szCs w:val="22"/>
        </w:rPr>
      </w:pPr>
      <w:r w:rsidRPr="005C38C9">
        <w:rPr>
          <w:sz w:val="22"/>
          <w:szCs w:val="22"/>
        </w:rPr>
        <w:t>Конкурсные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задания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доступны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адресу</w:t>
      </w:r>
      <w:r w:rsidRPr="005C38C9">
        <w:rPr>
          <w:sz w:val="22"/>
          <w:szCs w:val="22"/>
        </w:rPr>
        <w:t xml:space="preserve"> </w:t>
      </w:r>
      <w:r w:rsidRPr="005C38C9">
        <w:rPr>
          <w:color w:val="0000FF"/>
          <w:sz w:val="22"/>
          <w:szCs w:val="22"/>
          <w:u w:val="single" w:color="0000FF"/>
        </w:rPr>
        <w:t>http://forum.worldskills.ru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pStyle w:val="3"/>
        <w:ind w:left="704"/>
        <w:rPr>
          <w:sz w:val="22"/>
          <w:szCs w:val="22"/>
        </w:rPr>
      </w:pPr>
      <w:r w:rsidRPr="005C38C9">
        <w:rPr>
          <w:sz w:val="22"/>
          <w:szCs w:val="22"/>
        </w:rPr>
        <w:t xml:space="preserve">6.4. </w:t>
      </w:r>
      <w:r w:rsidRPr="005C38C9">
        <w:rPr>
          <w:sz w:val="22"/>
          <w:szCs w:val="22"/>
        </w:rPr>
        <w:t>УПРАВЛЕНИЕ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КОМПЕТЕНЦИЕЙ</w:t>
      </w: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ind w:left="-15" w:right="8" w:firstLine="709"/>
        <w:rPr>
          <w:sz w:val="22"/>
          <w:szCs w:val="22"/>
        </w:rPr>
      </w:pPr>
      <w:r w:rsidRPr="005C38C9">
        <w:rPr>
          <w:sz w:val="22"/>
          <w:szCs w:val="22"/>
        </w:rPr>
        <w:t>Общее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управление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компетенцией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осуществляется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Международным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экспертом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Менеджером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компетенции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возможным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привлечением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экспертного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сообщества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spacing w:after="244"/>
        <w:ind w:left="-15" w:right="8" w:firstLine="709"/>
        <w:rPr>
          <w:sz w:val="22"/>
          <w:szCs w:val="22"/>
        </w:rPr>
      </w:pPr>
      <w:r w:rsidRPr="005C38C9">
        <w:rPr>
          <w:sz w:val="22"/>
          <w:szCs w:val="22"/>
        </w:rPr>
        <w:t>Управление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компетенцией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рамках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конкретного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чемпионата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осуществляется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Главным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экспертом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компетенции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соответствии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регламентом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чемпионата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spacing w:after="140" w:line="259" w:lineRule="auto"/>
        <w:ind w:left="-5"/>
        <w:jc w:val="left"/>
        <w:rPr>
          <w:sz w:val="22"/>
          <w:szCs w:val="22"/>
        </w:rPr>
      </w:pPr>
      <w:r w:rsidRPr="005C38C9">
        <w:rPr>
          <w:b/>
          <w:color w:val="2B8DE6"/>
          <w:sz w:val="22"/>
          <w:szCs w:val="22"/>
        </w:rPr>
        <w:t>7.</w:t>
      </w:r>
      <w:r w:rsidRPr="005C38C9">
        <w:rPr>
          <w:b/>
          <w:color w:val="2B8DE6"/>
          <w:sz w:val="22"/>
          <w:szCs w:val="22"/>
        </w:rPr>
        <w:t xml:space="preserve"> </w:t>
      </w:r>
      <w:r w:rsidRPr="005C38C9">
        <w:rPr>
          <w:b/>
          <w:color w:val="2B8DE6"/>
          <w:sz w:val="22"/>
          <w:szCs w:val="22"/>
        </w:rPr>
        <w:t>ТРЕБОВАНИЯ</w:t>
      </w:r>
      <w:r w:rsidRPr="005C38C9">
        <w:rPr>
          <w:b/>
          <w:color w:val="2B8DE6"/>
          <w:sz w:val="22"/>
          <w:szCs w:val="22"/>
        </w:rPr>
        <w:t xml:space="preserve"> </w:t>
      </w:r>
      <w:r w:rsidRPr="005C38C9">
        <w:rPr>
          <w:b/>
          <w:color w:val="2B8DE6"/>
          <w:sz w:val="22"/>
          <w:szCs w:val="22"/>
        </w:rPr>
        <w:t>ОХРАНЫ</w:t>
      </w:r>
      <w:r w:rsidRPr="005C38C9">
        <w:rPr>
          <w:b/>
          <w:color w:val="2B8DE6"/>
          <w:sz w:val="22"/>
          <w:szCs w:val="22"/>
        </w:rPr>
        <w:t xml:space="preserve"> </w:t>
      </w:r>
      <w:r w:rsidRPr="005C38C9">
        <w:rPr>
          <w:b/>
          <w:color w:val="2B8DE6"/>
          <w:sz w:val="22"/>
          <w:szCs w:val="22"/>
        </w:rPr>
        <w:t>ТРУДА</w:t>
      </w:r>
      <w:r w:rsidRPr="005C38C9">
        <w:rPr>
          <w:b/>
          <w:color w:val="2B8DE6"/>
          <w:sz w:val="22"/>
          <w:szCs w:val="22"/>
        </w:rPr>
        <w:t xml:space="preserve"> </w:t>
      </w:r>
      <w:r w:rsidRPr="005C38C9">
        <w:rPr>
          <w:b/>
          <w:color w:val="2B8DE6"/>
          <w:sz w:val="22"/>
          <w:szCs w:val="22"/>
        </w:rPr>
        <w:t>И</w:t>
      </w:r>
      <w:r w:rsidRPr="005C38C9">
        <w:rPr>
          <w:b/>
          <w:color w:val="2B8DE6"/>
          <w:sz w:val="22"/>
          <w:szCs w:val="22"/>
        </w:rPr>
        <w:t xml:space="preserve"> </w:t>
      </w:r>
      <w:r w:rsidRPr="005C38C9">
        <w:rPr>
          <w:b/>
          <w:color w:val="2B8DE6"/>
          <w:sz w:val="22"/>
          <w:szCs w:val="22"/>
        </w:rPr>
        <w:t>ТЕХНИКИ</w:t>
      </w:r>
      <w:r w:rsidRPr="005C38C9">
        <w:rPr>
          <w:b/>
          <w:color w:val="2B8DE6"/>
          <w:sz w:val="22"/>
          <w:szCs w:val="22"/>
        </w:rPr>
        <w:t xml:space="preserve"> </w:t>
      </w:r>
      <w:r w:rsidRPr="005C38C9">
        <w:rPr>
          <w:b/>
          <w:color w:val="2B8DE6"/>
          <w:sz w:val="22"/>
          <w:szCs w:val="22"/>
        </w:rPr>
        <w:t xml:space="preserve">БЕЗОПАСНОСТИ </w:t>
      </w:r>
    </w:p>
    <w:p w:rsidR="00525EA3" w:rsidRPr="005C38C9" w:rsidRDefault="0051573B">
      <w:pPr>
        <w:pStyle w:val="3"/>
        <w:ind w:left="704"/>
        <w:rPr>
          <w:sz w:val="22"/>
          <w:szCs w:val="22"/>
        </w:rPr>
      </w:pPr>
      <w:r w:rsidRPr="005C38C9">
        <w:rPr>
          <w:sz w:val="22"/>
          <w:szCs w:val="22"/>
        </w:rPr>
        <w:t xml:space="preserve">7.1 </w:t>
      </w:r>
      <w:r w:rsidRPr="005C38C9">
        <w:rPr>
          <w:sz w:val="22"/>
          <w:szCs w:val="22"/>
        </w:rPr>
        <w:t>ТРЕБОВАНИЯ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ОХРАНЫ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ТРУДА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ТЕХН</w:t>
      </w:r>
      <w:r w:rsidRPr="005C38C9">
        <w:rPr>
          <w:sz w:val="22"/>
          <w:szCs w:val="22"/>
        </w:rPr>
        <w:t>ИКИ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БЕЗОПАСНОСТИ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</w:t>
      </w: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pStyle w:val="4"/>
        <w:rPr>
          <w:sz w:val="22"/>
          <w:szCs w:val="22"/>
        </w:rPr>
      </w:pPr>
      <w:r w:rsidRPr="005C38C9">
        <w:rPr>
          <w:sz w:val="22"/>
          <w:szCs w:val="22"/>
        </w:rPr>
        <w:t>ЧЕМПИОНАТЕ</w:t>
      </w: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ind w:left="-15" w:right="8" w:firstLine="709"/>
        <w:rPr>
          <w:sz w:val="22"/>
          <w:szCs w:val="22"/>
        </w:rPr>
      </w:pPr>
      <w:r w:rsidRPr="005C38C9">
        <w:rPr>
          <w:sz w:val="22"/>
          <w:szCs w:val="22"/>
        </w:rPr>
        <w:t>См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документацию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технике</w:t>
      </w:r>
      <w:r w:rsidRPr="005C38C9">
        <w:rPr>
          <w:sz w:val="22"/>
          <w:szCs w:val="22"/>
        </w:rPr>
        <w:t xml:space="preserve"> </w:t>
      </w:r>
      <w:proofErr w:type="gramStart"/>
      <w:r w:rsidRPr="005C38C9">
        <w:rPr>
          <w:sz w:val="22"/>
          <w:szCs w:val="22"/>
        </w:rPr>
        <w:t>безопасности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охране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труда</w:t>
      </w:r>
      <w:proofErr w:type="gramEnd"/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предоставленные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оргкомитетом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чемпионата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pStyle w:val="3"/>
        <w:ind w:left="704"/>
        <w:rPr>
          <w:sz w:val="22"/>
          <w:szCs w:val="22"/>
        </w:rPr>
      </w:pPr>
      <w:r w:rsidRPr="005C38C9">
        <w:rPr>
          <w:sz w:val="22"/>
          <w:szCs w:val="22"/>
        </w:rPr>
        <w:t xml:space="preserve">7.2 </w:t>
      </w:r>
      <w:r w:rsidRPr="005C38C9">
        <w:rPr>
          <w:sz w:val="22"/>
          <w:szCs w:val="22"/>
        </w:rPr>
        <w:t>СПЕЦИФИЧНЫЕ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ТРЕБОВАНИЯ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ОХРАНЫ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ТРУДА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ТЕХНИКИ</w:t>
      </w: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pStyle w:val="4"/>
        <w:rPr>
          <w:sz w:val="22"/>
          <w:szCs w:val="22"/>
        </w:rPr>
      </w:pPr>
      <w:r w:rsidRPr="005C38C9">
        <w:rPr>
          <w:sz w:val="22"/>
          <w:szCs w:val="22"/>
        </w:rPr>
        <w:t>БЕЗОПАСНОСТИ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ОКРУЖАЮЩЕЙ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СРЕДЫ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КОМПЕТЕНЦИИ</w:t>
      </w: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ind w:right="8"/>
        <w:rPr>
          <w:sz w:val="22"/>
          <w:szCs w:val="22"/>
        </w:rPr>
      </w:pPr>
      <w:r w:rsidRPr="005C38C9">
        <w:rPr>
          <w:sz w:val="22"/>
          <w:szCs w:val="22"/>
        </w:rPr>
        <w:t>Специфичные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требования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предъявляются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spacing w:after="0" w:line="259" w:lineRule="auto"/>
        <w:ind w:left="0" w:firstLine="0"/>
        <w:jc w:val="left"/>
        <w:rPr>
          <w:sz w:val="22"/>
          <w:szCs w:val="22"/>
        </w:rPr>
      </w:pPr>
      <w:r w:rsidRPr="005C38C9">
        <w:rPr>
          <w:rFonts w:eastAsia="Calibri"/>
          <w:sz w:val="22"/>
          <w:szCs w:val="22"/>
        </w:rPr>
        <w:tab/>
      </w:r>
      <w:r w:rsidRPr="005C38C9">
        <w:rPr>
          <w:b/>
          <w:color w:val="2B8DE6"/>
          <w:sz w:val="22"/>
          <w:szCs w:val="22"/>
        </w:rPr>
        <w:t xml:space="preserve"> </w:t>
      </w:r>
    </w:p>
    <w:p w:rsidR="00525EA3" w:rsidRPr="005C38C9" w:rsidRDefault="0051573B">
      <w:pPr>
        <w:spacing w:after="140" w:line="259" w:lineRule="auto"/>
        <w:ind w:left="-5"/>
        <w:jc w:val="left"/>
        <w:rPr>
          <w:sz w:val="22"/>
          <w:szCs w:val="22"/>
        </w:rPr>
      </w:pPr>
      <w:r w:rsidRPr="005C38C9">
        <w:rPr>
          <w:b/>
          <w:color w:val="2B8DE6"/>
          <w:sz w:val="22"/>
          <w:szCs w:val="22"/>
        </w:rPr>
        <w:t>8. МАТЕРИАЛЫ</w:t>
      </w:r>
      <w:r w:rsidRPr="005C38C9">
        <w:rPr>
          <w:b/>
          <w:color w:val="2B8DE6"/>
          <w:sz w:val="22"/>
          <w:szCs w:val="22"/>
        </w:rPr>
        <w:t xml:space="preserve"> </w:t>
      </w:r>
      <w:r w:rsidRPr="005C38C9">
        <w:rPr>
          <w:b/>
          <w:color w:val="2B8DE6"/>
          <w:sz w:val="22"/>
          <w:szCs w:val="22"/>
        </w:rPr>
        <w:t>И</w:t>
      </w:r>
      <w:r w:rsidRPr="005C38C9">
        <w:rPr>
          <w:b/>
          <w:color w:val="2B8DE6"/>
          <w:sz w:val="22"/>
          <w:szCs w:val="22"/>
        </w:rPr>
        <w:t xml:space="preserve"> </w:t>
      </w:r>
      <w:r w:rsidRPr="005C38C9">
        <w:rPr>
          <w:b/>
          <w:color w:val="2B8DE6"/>
          <w:sz w:val="22"/>
          <w:szCs w:val="22"/>
        </w:rPr>
        <w:t xml:space="preserve">ОБОРУДОВАНИЕ </w:t>
      </w:r>
    </w:p>
    <w:p w:rsidR="00525EA3" w:rsidRPr="005C38C9" w:rsidRDefault="0051573B">
      <w:pPr>
        <w:pStyle w:val="3"/>
        <w:ind w:left="704"/>
        <w:rPr>
          <w:sz w:val="22"/>
          <w:szCs w:val="22"/>
        </w:rPr>
      </w:pPr>
      <w:r w:rsidRPr="005C38C9">
        <w:rPr>
          <w:sz w:val="22"/>
          <w:szCs w:val="22"/>
        </w:rPr>
        <w:t xml:space="preserve">8.1. </w:t>
      </w:r>
      <w:r w:rsidRPr="005C38C9">
        <w:rPr>
          <w:sz w:val="22"/>
          <w:szCs w:val="22"/>
        </w:rPr>
        <w:t>ИНФРАСТРУКТУРНЫЙ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ЛИСТ</w:t>
      </w: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ind w:left="-15" w:right="8" w:firstLine="709"/>
        <w:rPr>
          <w:sz w:val="22"/>
          <w:szCs w:val="22"/>
        </w:rPr>
      </w:pPr>
      <w:r w:rsidRPr="005C38C9">
        <w:rPr>
          <w:sz w:val="22"/>
          <w:szCs w:val="22"/>
        </w:rPr>
        <w:t>Инфраструктурный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лист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включает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себя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всю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инфраструктуру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оборудование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расходные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материалы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которые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необходимы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для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выполнения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Конкурсного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задания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Инфраструктурный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лист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обязан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содержать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пример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данного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оборудования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его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чёткие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понятные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характеристики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случае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возможности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приобретения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аналогов</w:t>
      </w:r>
      <w:r w:rsidRPr="005C38C9">
        <w:rPr>
          <w:sz w:val="22"/>
          <w:szCs w:val="22"/>
        </w:rPr>
        <w:t xml:space="preserve">.  </w:t>
      </w:r>
    </w:p>
    <w:p w:rsidR="00525EA3" w:rsidRPr="005C38C9" w:rsidRDefault="0051573B">
      <w:pPr>
        <w:ind w:left="-15" w:right="8" w:firstLine="709"/>
        <w:rPr>
          <w:sz w:val="22"/>
          <w:szCs w:val="22"/>
        </w:rPr>
      </w:pPr>
      <w:r w:rsidRPr="005C38C9">
        <w:rPr>
          <w:sz w:val="22"/>
          <w:szCs w:val="22"/>
        </w:rPr>
        <w:lastRenderedPageBreak/>
        <w:t>При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разработке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Инфраструктурного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листа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для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конкретного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чемпионата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необходимо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руководствоваться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Инфрастру</w:t>
      </w:r>
      <w:r w:rsidRPr="005C38C9">
        <w:rPr>
          <w:sz w:val="22"/>
          <w:szCs w:val="22"/>
        </w:rPr>
        <w:t>ктурным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листом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размещённым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форуме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экспертов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Менеджером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компетенции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Все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изменения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Инфраструктурном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листе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должны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согласовываться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Менеджером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компетенции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обязательном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порядке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ind w:left="-15" w:right="8" w:firstLine="709"/>
        <w:rPr>
          <w:sz w:val="22"/>
          <w:szCs w:val="22"/>
        </w:rPr>
      </w:pPr>
      <w:r w:rsidRPr="005C38C9">
        <w:rPr>
          <w:sz w:val="22"/>
          <w:szCs w:val="22"/>
        </w:rPr>
        <w:t>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каждом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конкурсе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технический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эксперт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должен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проводить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учет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элементов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инфраструктуры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Список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должен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включать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элементы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которые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попросили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включить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него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эксперты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или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конкурсанты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также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запрещенные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элементы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ind w:left="-15" w:right="8" w:firstLine="709"/>
        <w:rPr>
          <w:sz w:val="22"/>
          <w:szCs w:val="22"/>
        </w:rPr>
      </w:pPr>
      <w:r w:rsidRPr="005C38C9">
        <w:rPr>
          <w:sz w:val="22"/>
          <w:szCs w:val="22"/>
        </w:rPr>
        <w:t>По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итогам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соревнования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случае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необходимости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Технический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эксперт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Главный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эксперт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должны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рекомендации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Оргкомитету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чемпионата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Менеджеру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компетенции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изменениях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Инфраструктурном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листе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pStyle w:val="3"/>
        <w:ind w:left="704"/>
        <w:rPr>
          <w:sz w:val="22"/>
          <w:szCs w:val="22"/>
        </w:rPr>
      </w:pPr>
      <w:r w:rsidRPr="005C38C9">
        <w:rPr>
          <w:sz w:val="22"/>
          <w:szCs w:val="22"/>
        </w:rPr>
        <w:t xml:space="preserve">8.2. </w:t>
      </w:r>
      <w:r w:rsidRPr="005C38C9">
        <w:rPr>
          <w:sz w:val="22"/>
          <w:szCs w:val="22"/>
        </w:rPr>
        <w:t>МАТЕРИАЛЫ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ОБОРУДОВАНИЕ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ИНСТРУМЕНТЫ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spacing w:after="10" w:line="268" w:lineRule="auto"/>
        <w:ind w:left="10"/>
        <w:jc w:val="left"/>
        <w:rPr>
          <w:sz w:val="22"/>
          <w:szCs w:val="22"/>
        </w:rPr>
      </w:pPr>
      <w:r w:rsidRPr="005C38C9">
        <w:rPr>
          <w:b/>
          <w:sz w:val="22"/>
          <w:szCs w:val="22"/>
        </w:rPr>
        <w:t xml:space="preserve">ИНСТРУМЕНТАЛЬНОМ ЯЩИКЕ (ТУЛБОКС, TOOLBOX) </w:t>
      </w:r>
    </w:p>
    <w:p w:rsidR="00525EA3" w:rsidRPr="005C38C9" w:rsidRDefault="0051573B">
      <w:pPr>
        <w:ind w:right="8"/>
        <w:rPr>
          <w:sz w:val="22"/>
          <w:szCs w:val="22"/>
        </w:rPr>
      </w:pPr>
      <w:r w:rsidRPr="005C38C9">
        <w:rPr>
          <w:sz w:val="22"/>
          <w:szCs w:val="22"/>
        </w:rPr>
        <w:t>Все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оборудование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материалы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будут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предоставлены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Организаторами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pStyle w:val="3"/>
        <w:ind w:left="704"/>
        <w:rPr>
          <w:sz w:val="22"/>
          <w:szCs w:val="22"/>
        </w:rPr>
      </w:pPr>
      <w:r w:rsidRPr="005C38C9">
        <w:rPr>
          <w:sz w:val="22"/>
          <w:szCs w:val="22"/>
        </w:rPr>
        <w:t xml:space="preserve">8.3. </w:t>
      </w:r>
      <w:r w:rsidRPr="005C38C9">
        <w:rPr>
          <w:sz w:val="22"/>
          <w:szCs w:val="22"/>
        </w:rPr>
        <w:t>МАТЕРИАЛЫ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ОБОРУДОВАНИЕ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ЗАПРЕЩЕННЫЕ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ПЛОЩАДКЕ</w:t>
      </w: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ind w:left="-15" w:right="8" w:firstLine="709"/>
        <w:rPr>
          <w:sz w:val="22"/>
          <w:szCs w:val="22"/>
        </w:rPr>
      </w:pPr>
      <w:r w:rsidRPr="005C38C9">
        <w:rPr>
          <w:sz w:val="22"/>
          <w:szCs w:val="22"/>
        </w:rPr>
        <w:t>Участникам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разрешается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приносить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зону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соревнований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какие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либо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личные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вещи</w:t>
      </w:r>
      <w:r w:rsidRPr="005C38C9">
        <w:rPr>
          <w:sz w:val="22"/>
          <w:szCs w:val="22"/>
        </w:rPr>
        <w:t xml:space="preserve"> (</w:t>
      </w:r>
      <w:r w:rsidRPr="005C38C9">
        <w:rPr>
          <w:sz w:val="22"/>
          <w:szCs w:val="22"/>
        </w:rPr>
        <w:t>карты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памяти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также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средства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коммуникации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например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мобильные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телефоны</w:t>
      </w:r>
      <w:r w:rsidRPr="005C38C9">
        <w:rPr>
          <w:sz w:val="22"/>
          <w:szCs w:val="22"/>
        </w:rPr>
        <w:t xml:space="preserve">). </w:t>
      </w:r>
    </w:p>
    <w:p w:rsidR="00525EA3" w:rsidRPr="005C38C9" w:rsidRDefault="0051573B">
      <w:pPr>
        <w:pStyle w:val="3"/>
        <w:ind w:left="704"/>
        <w:rPr>
          <w:sz w:val="22"/>
          <w:szCs w:val="22"/>
        </w:rPr>
      </w:pPr>
      <w:r w:rsidRPr="005C38C9">
        <w:rPr>
          <w:sz w:val="22"/>
          <w:szCs w:val="22"/>
        </w:rPr>
        <w:t xml:space="preserve">8.4. </w:t>
      </w:r>
      <w:r w:rsidRPr="005C38C9">
        <w:rPr>
          <w:sz w:val="22"/>
          <w:szCs w:val="22"/>
        </w:rPr>
        <w:t>ПРЕДЛАГАЕМАЯ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СХЕМА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КОНКУРСНОЙ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ПЛОЩАДКИ</w:t>
      </w: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ind w:right="8"/>
        <w:rPr>
          <w:sz w:val="22"/>
          <w:szCs w:val="22"/>
        </w:rPr>
      </w:pPr>
      <w:r w:rsidRPr="005C38C9">
        <w:rPr>
          <w:sz w:val="22"/>
          <w:szCs w:val="22"/>
        </w:rPr>
        <w:t>Схема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конкурсной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площадки</w:t>
      </w:r>
      <w:r w:rsidRPr="005C38C9">
        <w:rPr>
          <w:sz w:val="22"/>
          <w:szCs w:val="22"/>
        </w:rPr>
        <w:t xml:space="preserve"> (</w:t>
      </w:r>
      <w:r w:rsidRPr="005C38C9">
        <w:rPr>
          <w:i/>
          <w:sz w:val="22"/>
          <w:szCs w:val="22"/>
        </w:rPr>
        <w:t>см. иллюстрацию</w:t>
      </w:r>
      <w:r w:rsidRPr="005C38C9">
        <w:rPr>
          <w:sz w:val="22"/>
          <w:szCs w:val="22"/>
        </w:rPr>
        <w:t xml:space="preserve">).  </w:t>
      </w:r>
    </w:p>
    <w:p w:rsidR="00525EA3" w:rsidRPr="005C38C9" w:rsidRDefault="0051573B">
      <w:pPr>
        <w:spacing w:after="0" w:line="259" w:lineRule="auto"/>
        <w:ind w:left="0" w:right="14" w:firstLine="0"/>
        <w:jc w:val="right"/>
        <w:rPr>
          <w:sz w:val="22"/>
          <w:szCs w:val="22"/>
        </w:rPr>
      </w:pPr>
      <w:r w:rsidRPr="005C38C9">
        <w:rPr>
          <w:rFonts w:eastAsia="Calibri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623560" cy="2938273"/>
                <wp:effectExtent l="0" t="0" r="0" b="0"/>
                <wp:docPr id="131817" name="Group 1318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3560" cy="2938273"/>
                          <a:chOff x="0" y="0"/>
                          <a:chExt cx="5623560" cy="2938273"/>
                        </a:xfrm>
                      </wpg:grpSpPr>
                      <pic:pic xmlns:pic="http://schemas.openxmlformats.org/drawingml/2006/picture">
                        <pic:nvPicPr>
                          <pic:cNvPr id="24553" name="Picture 2455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3560" cy="29382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55" name="Picture 2455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2938273"/>
                            <a:ext cx="5623560" cy="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1817" style="width:442.8pt;height:231.36pt;mso-position-horizontal-relative:char;mso-position-vertical-relative:line" coordsize="56235,29382">
                <v:shape id="Picture 24553" style="position:absolute;width:56235;height:29382;left:0;top:0;" filled="f">
                  <v:imagedata r:id="rId11"/>
                </v:shape>
                <v:shape id="Picture 24555" style="position:absolute;width:56235;height:0;left:0;top:29382;" filled="f">
                  <v:imagedata r:id="rId12"/>
                </v:shape>
              </v:group>
            </w:pict>
          </mc:Fallback>
        </mc:AlternateContent>
      </w:r>
      <w:r w:rsidRPr="005C38C9">
        <w:rPr>
          <w:sz w:val="22"/>
          <w:szCs w:val="22"/>
        </w:rPr>
        <w:t xml:space="preserve"> </w:t>
      </w:r>
    </w:p>
    <w:p w:rsidR="00525EA3" w:rsidRPr="005C38C9" w:rsidRDefault="0051573B">
      <w:pPr>
        <w:spacing w:after="140" w:line="259" w:lineRule="auto"/>
        <w:ind w:left="-5"/>
        <w:jc w:val="left"/>
        <w:rPr>
          <w:sz w:val="22"/>
          <w:szCs w:val="22"/>
        </w:rPr>
      </w:pPr>
      <w:r w:rsidRPr="005C38C9">
        <w:rPr>
          <w:b/>
          <w:color w:val="2B8DE6"/>
          <w:sz w:val="22"/>
          <w:szCs w:val="22"/>
        </w:rPr>
        <w:t xml:space="preserve">9. ОСОБЫЕ ПРАВИЛА ВОЗРАСТНОЙ ГРУППЫ 14-16 ЛЕТ </w:t>
      </w:r>
    </w:p>
    <w:p w:rsidR="00525EA3" w:rsidRPr="005C38C9" w:rsidRDefault="0051573B">
      <w:pPr>
        <w:ind w:left="-15" w:right="8" w:firstLine="709"/>
        <w:rPr>
          <w:sz w:val="22"/>
          <w:szCs w:val="22"/>
        </w:rPr>
      </w:pPr>
      <w:r w:rsidRPr="005C38C9">
        <w:rPr>
          <w:sz w:val="22"/>
          <w:szCs w:val="22"/>
        </w:rPr>
        <w:t>Компетенция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Предпринимательство</w:t>
      </w:r>
      <w:r w:rsidRPr="005C38C9">
        <w:rPr>
          <w:sz w:val="22"/>
          <w:szCs w:val="22"/>
        </w:rPr>
        <w:t xml:space="preserve"> - </w:t>
      </w:r>
      <w:r w:rsidRPr="005C38C9">
        <w:rPr>
          <w:sz w:val="22"/>
          <w:szCs w:val="22"/>
        </w:rPr>
        <w:t>Юниоры</w:t>
      </w:r>
      <w:r w:rsidRPr="005C38C9">
        <w:rPr>
          <w:sz w:val="22"/>
          <w:szCs w:val="22"/>
        </w:rPr>
        <w:t xml:space="preserve"> (14-16 </w:t>
      </w:r>
      <w:r w:rsidRPr="005C38C9">
        <w:rPr>
          <w:sz w:val="22"/>
          <w:szCs w:val="22"/>
        </w:rPr>
        <w:t>лет</w:t>
      </w:r>
      <w:r w:rsidRPr="005C38C9">
        <w:rPr>
          <w:sz w:val="22"/>
          <w:szCs w:val="22"/>
        </w:rPr>
        <w:t xml:space="preserve">) </w:t>
      </w:r>
      <w:r w:rsidRPr="005C38C9">
        <w:rPr>
          <w:sz w:val="22"/>
          <w:szCs w:val="22"/>
        </w:rPr>
        <w:t>направлена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формирование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профессиональных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ролей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занятий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кач</w:t>
      </w:r>
      <w:r w:rsidRPr="005C38C9">
        <w:rPr>
          <w:sz w:val="22"/>
          <w:szCs w:val="22"/>
        </w:rPr>
        <w:t>естве</w:t>
      </w:r>
      <w:r w:rsidRPr="005C38C9">
        <w:rPr>
          <w:sz w:val="22"/>
          <w:szCs w:val="22"/>
        </w:rPr>
        <w:t xml:space="preserve"> “</w:t>
      </w:r>
      <w:r w:rsidRPr="005C38C9">
        <w:rPr>
          <w:sz w:val="22"/>
          <w:szCs w:val="22"/>
        </w:rPr>
        <w:t>предпринимателя</w:t>
      </w:r>
      <w:r w:rsidRPr="005C38C9">
        <w:rPr>
          <w:sz w:val="22"/>
          <w:szCs w:val="22"/>
        </w:rPr>
        <w:t xml:space="preserve">”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“</w:t>
      </w:r>
      <w:r w:rsidRPr="005C38C9">
        <w:rPr>
          <w:sz w:val="22"/>
          <w:szCs w:val="22"/>
        </w:rPr>
        <w:t>разработчик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проекта</w:t>
      </w:r>
      <w:r w:rsidRPr="005C38C9">
        <w:rPr>
          <w:sz w:val="22"/>
          <w:szCs w:val="22"/>
        </w:rPr>
        <w:t xml:space="preserve">”. </w:t>
      </w:r>
    </w:p>
    <w:p w:rsidR="00525EA3" w:rsidRPr="005C38C9" w:rsidRDefault="0051573B">
      <w:pPr>
        <w:ind w:left="-15" w:right="8" w:firstLine="709"/>
        <w:rPr>
          <w:sz w:val="22"/>
          <w:szCs w:val="22"/>
        </w:rPr>
      </w:pPr>
      <w:r w:rsidRPr="005C38C9">
        <w:rPr>
          <w:sz w:val="22"/>
          <w:szCs w:val="22"/>
        </w:rPr>
        <w:t>При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разработке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конкурсного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задания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необходимо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учитывать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развитие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следующих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знаний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умений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навыков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компетенции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Предпринимательство</w:t>
      </w:r>
      <w:r w:rsidRPr="005C38C9">
        <w:rPr>
          <w:sz w:val="22"/>
          <w:szCs w:val="22"/>
        </w:rPr>
        <w:t xml:space="preserve"> - </w:t>
      </w:r>
      <w:r w:rsidRPr="005C38C9">
        <w:rPr>
          <w:sz w:val="22"/>
          <w:szCs w:val="22"/>
        </w:rPr>
        <w:t>Юниоры</w:t>
      </w:r>
      <w:r w:rsidRPr="005C38C9">
        <w:rPr>
          <w:sz w:val="22"/>
          <w:szCs w:val="22"/>
        </w:rPr>
        <w:t xml:space="preserve"> (14-16 </w:t>
      </w:r>
      <w:r w:rsidRPr="005C38C9">
        <w:rPr>
          <w:sz w:val="22"/>
          <w:szCs w:val="22"/>
        </w:rPr>
        <w:t>лет</w:t>
      </w:r>
      <w:r w:rsidRPr="005C38C9">
        <w:rPr>
          <w:sz w:val="22"/>
          <w:szCs w:val="22"/>
        </w:rPr>
        <w:t xml:space="preserve">): </w:t>
      </w:r>
    </w:p>
    <w:p w:rsidR="00525EA3" w:rsidRPr="005C38C9" w:rsidRDefault="0051573B">
      <w:pPr>
        <w:numPr>
          <w:ilvl w:val="0"/>
          <w:numId w:val="15"/>
        </w:numPr>
        <w:ind w:right="8" w:hanging="360"/>
        <w:rPr>
          <w:sz w:val="22"/>
          <w:szCs w:val="22"/>
        </w:rPr>
      </w:pPr>
      <w:r w:rsidRPr="005C38C9">
        <w:rPr>
          <w:sz w:val="22"/>
          <w:szCs w:val="22"/>
        </w:rPr>
        <w:t>развитие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инновационной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творческой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деятельности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процессе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решения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прикладных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задач</w:t>
      </w:r>
      <w:r w:rsidRPr="005C38C9">
        <w:rPr>
          <w:sz w:val="22"/>
          <w:szCs w:val="22"/>
        </w:rPr>
        <w:t xml:space="preserve">; </w:t>
      </w:r>
    </w:p>
    <w:p w:rsidR="00525EA3" w:rsidRPr="005C38C9" w:rsidRDefault="0051573B">
      <w:pPr>
        <w:numPr>
          <w:ilvl w:val="0"/>
          <w:numId w:val="15"/>
        </w:numPr>
        <w:ind w:right="8" w:hanging="360"/>
        <w:rPr>
          <w:sz w:val="22"/>
          <w:szCs w:val="22"/>
        </w:rPr>
      </w:pPr>
      <w:r w:rsidRPr="005C38C9">
        <w:rPr>
          <w:sz w:val="22"/>
          <w:szCs w:val="22"/>
        </w:rPr>
        <w:t>применение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представлений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социальных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этических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аспектах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предпринимательской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деятельности</w:t>
      </w:r>
      <w:r w:rsidRPr="005C38C9">
        <w:rPr>
          <w:sz w:val="22"/>
          <w:szCs w:val="22"/>
        </w:rPr>
        <w:t xml:space="preserve">; </w:t>
      </w:r>
    </w:p>
    <w:p w:rsidR="00525EA3" w:rsidRPr="005C38C9" w:rsidRDefault="0051573B">
      <w:pPr>
        <w:numPr>
          <w:ilvl w:val="0"/>
          <w:numId w:val="15"/>
        </w:numPr>
        <w:ind w:right="8" w:hanging="360"/>
        <w:rPr>
          <w:sz w:val="22"/>
          <w:szCs w:val="22"/>
        </w:rPr>
      </w:pPr>
      <w:r w:rsidRPr="005C38C9">
        <w:rPr>
          <w:sz w:val="22"/>
          <w:szCs w:val="22"/>
        </w:rPr>
        <w:t>применять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экологическое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мышление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разных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формах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деятельности</w:t>
      </w:r>
      <w:r w:rsidRPr="005C38C9">
        <w:rPr>
          <w:sz w:val="22"/>
          <w:szCs w:val="22"/>
        </w:rPr>
        <w:t xml:space="preserve">; </w:t>
      </w:r>
    </w:p>
    <w:p w:rsidR="00525EA3" w:rsidRPr="005C38C9" w:rsidRDefault="0051573B">
      <w:pPr>
        <w:numPr>
          <w:ilvl w:val="0"/>
          <w:numId w:val="15"/>
        </w:numPr>
        <w:ind w:right="8" w:hanging="360"/>
        <w:rPr>
          <w:sz w:val="22"/>
          <w:szCs w:val="22"/>
        </w:rPr>
      </w:pPr>
      <w:r w:rsidRPr="005C38C9">
        <w:rPr>
          <w:sz w:val="22"/>
          <w:szCs w:val="22"/>
        </w:rPr>
        <w:t>развитие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собственных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представлений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перспектив</w:t>
      </w:r>
      <w:r w:rsidRPr="005C38C9">
        <w:rPr>
          <w:sz w:val="22"/>
          <w:szCs w:val="22"/>
        </w:rPr>
        <w:t>ах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своего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профессионального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образования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будущей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профессиональной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деятельности</w:t>
      </w:r>
      <w:r w:rsidRPr="005C38C9">
        <w:rPr>
          <w:sz w:val="22"/>
          <w:szCs w:val="22"/>
        </w:rPr>
        <w:t xml:space="preserve">; </w:t>
      </w:r>
    </w:p>
    <w:p w:rsidR="00525EA3" w:rsidRPr="005C38C9" w:rsidRDefault="0051573B">
      <w:pPr>
        <w:numPr>
          <w:ilvl w:val="0"/>
          <w:numId w:val="15"/>
        </w:numPr>
        <w:ind w:right="8" w:hanging="360"/>
        <w:rPr>
          <w:sz w:val="22"/>
          <w:szCs w:val="22"/>
        </w:rPr>
      </w:pPr>
      <w:r w:rsidRPr="005C38C9">
        <w:rPr>
          <w:sz w:val="22"/>
          <w:szCs w:val="22"/>
        </w:rPr>
        <w:lastRenderedPageBreak/>
        <w:t>приобретать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анализировать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практический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опыт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соответствующего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интересам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способностям</w:t>
      </w:r>
      <w:r w:rsidRPr="005C38C9">
        <w:rPr>
          <w:sz w:val="22"/>
          <w:szCs w:val="22"/>
        </w:rPr>
        <w:t xml:space="preserve"> (</w:t>
      </w:r>
      <w:r w:rsidRPr="005C38C9">
        <w:rPr>
          <w:sz w:val="22"/>
          <w:szCs w:val="22"/>
        </w:rPr>
        <w:t>профессиональная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ориентация</w:t>
      </w:r>
      <w:r w:rsidRPr="005C38C9">
        <w:rPr>
          <w:sz w:val="22"/>
          <w:szCs w:val="22"/>
        </w:rPr>
        <w:t xml:space="preserve">); </w:t>
      </w:r>
    </w:p>
    <w:p w:rsidR="00525EA3" w:rsidRPr="005C38C9" w:rsidRDefault="0051573B">
      <w:pPr>
        <w:numPr>
          <w:ilvl w:val="0"/>
          <w:numId w:val="15"/>
        </w:numPr>
        <w:ind w:right="8" w:hanging="360"/>
        <w:rPr>
          <w:sz w:val="22"/>
          <w:szCs w:val="22"/>
        </w:rPr>
      </w:pPr>
      <w:r w:rsidRPr="005C38C9">
        <w:rPr>
          <w:sz w:val="22"/>
          <w:szCs w:val="22"/>
        </w:rPr>
        <w:t>включаться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процессы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преобразования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социальной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среды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населенного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пункта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формирования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лидерских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качеств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опыта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социальной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деятельности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реализации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социальных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проектов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программ</w:t>
      </w:r>
      <w:r w:rsidRPr="005C38C9">
        <w:rPr>
          <w:sz w:val="22"/>
          <w:szCs w:val="22"/>
        </w:rPr>
        <w:t xml:space="preserve">; </w:t>
      </w:r>
    </w:p>
    <w:p w:rsidR="00525EA3" w:rsidRPr="005C38C9" w:rsidRDefault="0051573B">
      <w:pPr>
        <w:numPr>
          <w:ilvl w:val="0"/>
          <w:numId w:val="15"/>
        </w:numPr>
        <w:ind w:right="8" w:hanging="360"/>
        <w:rPr>
          <w:sz w:val="22"/>
          <w:szCs w:val="22"/>
        </w:rPr>
      </w:pPr>
      <w:r w:rsidRPr="005C38C9">
        <w:rPr>
          <w:sz w:val="22"/>
          <w:szCs w:val="22"/>
        </w:rPr>
        <w:t>формировать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опыта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самостоятельной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образовательной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общественной</w:t>
      </w:r>
      <w:r w:rsidRPr="005C38C9">
        <w:rPr>
          <w:sz w:val="22"/>
          <w:szCs w:val="22"/>
        </w:rPr>
        <w:t xml:space="preserve">, </w:t>
      </w:r>
      <w:proofErr w:type="spellStart"/>
      <w:r w:rsidRPr="005C38C9">
        <w:rPr>
          <w:sz w:val="22"/>
          <w:szCs w:val="22"/>
        </w:rPr>
        <w:t>проектноисследовательской</w:t>
      </w:r>
      <w:proofErr w:type="spellEnd"/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художественной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деят</w:t>
      </w:r>
      <w:r w:rsidRPr="005C38C9">
        <w:rPr>
          <w:sz w:val="22"/>
          <w:szCs w:val="22"/>
        </w:rPr>
        <w:t>ельности</w:t>
      </w:r>
      <w:r w:rsidRPr="005C38C9">
        <w:rPr>
          <w:sz w:val="22"/>
          <w:szCs w:val="22"/>
        </w:rPr>
        <w:t xml:space="preserve">; </w:t>
      </w:r>
    </w:p>
    <w:p w:rsidR="00525EA3" w:rsidRPr="005C38C9" w:rsidRDefault="0051573B">
      <w:pPr>
        <w:numPr>
          <w:ilvl w:val="0"/>
          <w:numId w:val="15"/>
        </w:numPr>
        <w:ind w:right="8" w:hanging="360"/>
        <w:rPr>
          <w:sz w:val="22"/>
          <w:szCs w:val="22"/>
        </w:rPr>
      </w:pPr>
      <w:r w:rsidRPr="005C38C9">
        <w:rPr>
          <w:sz w:val="22"/>
          <w:szCs w:val="22"/>
        </w:rPr>
        <w:t>применять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экологическую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грамотность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навыков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здорового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безопасного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для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человека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окружающей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его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среды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образа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жизни</w:t>
      </w:r>
      <w:r w:rsidRPr="005C38C9">
        <w:rPr>
          <w:sz w:val="22"/>
          <w:szCs w:val="22"/>
        </w:rPr>
        <w:t xml:space="preserve">; </w:t>
      </w:r>
    </w:p>
    <w:p w:rsidR="00525EA3" w:rsidRPr="005C38C9" w:rsidRDefault="0051573B">
      <w:pPr>
        <w:numPr>
          <w:ilvl w:val="0"/>
          <w:numId w:val="15"/>
        </w:numPr>
        <w:ind w:right="8" w:hanging="360"/>
        <w:rPr>
          <w:sz w:val="22"/>
          <w:szCs w:val="22"/>
        </w:rPr>
      </w:pPr>
      <w:r w:rsidRPr="005C38C9">
        <w:rPr>
          <w:sz w:val="22"/>
          <w:szCs w:val="22"/>
        </w:rPr>
        <w:t>использовать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систему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знаний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экономической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сфере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жизни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общества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как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пространстве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котором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осуществляется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экономическая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деятельность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индивидов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семей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отдельных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предприятий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государства</w:t>
      </w:r>
      <w:r w:rsidRPr="005C38C9">
        <w:rPr>
          <w:sz w:val="22"/>
          <w:szCs w:val="22"/>
        </w:rPr>
        <w:t xml:space="preserve">; </w:t>
      </w:r>
    </w:p>
    <w:p w:rsidR="00525EA3" w:rsidRPr="005C38C9" w:rsidRDefault="0051573B">
      <w:pPr>
        <w:numPr>
          <w:ilvl w:val="0"/>
          <w:numId w:val="15"/>
        </w:numPr>
        <w:ind w:right="8" w:hanging="360"/>
        <w:rPr>
          <w:sz w:val="22"/>
          <w:szCs w:val="22"/>
        </w:rPr>
      </w:pPr>
      <w:r w:rsidRPr="005C38C9">
        <w:rPr>
          <w:sz w:val="22"/>
          <w:szCs w:val="22"/>
        </w:rPr>
        <w:t>использовать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знания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экономических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институтов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их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роли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социально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экономическом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развитии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общества</w:t>
      </w:r>
      <w:r w:rsidRPr="005C38C9">
        <w:rPr>
          <w:sz w:val="22"/>
          <w:szCs w:val="22"/>
        </w:rPr>
        <w:t xml:space="preserve">; </w:t>
      </w:r>
      <w:r w:rsidRPr="005C38C9">
        <w:rPr>
          <w:sz w:val="22"/>
          <w:szCs w:val="22"/>
        </w:rPr>
        <w:t>понимание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значения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этических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норм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нравственных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ценностей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экономической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деятельности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отдельных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людей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общества</w:t>
      </w:r>
      <w:r w:rsidRPr="005C38C9">
        <w:rPr>
          <w:sz w:val="22"/>
          <w:szCs w:val="22"/>
        </w:rPr>
        <w:t xml:space="preserve">; </w:t>
      </w:r>
      <w:proofErr w:type="spellStart"/>
      <w:r w:rsidRPr="005C38C9">
        <w:rPr>
          <w:sz w:val="22"/>
          <w:szCs w:val="22"/>
        </w:rPr>
        <w:t>сформированность</w:t>
      </w:r>
      <w:proofErr w:type="spellEnd"/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уважительного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отношения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чужой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собственности</w:t>
      </w:r>
      <w:r w:rsidRPr="005C38C9">
        <w:rPr>
          <w:sz w:val="22"/>
          <w:szCs w:val="22"/>
        </w:rPr>
        <w:t xml:space="preserve">; </w:t>
      </w:r>
    </w:p>
    <w:p w:rsidR="00525EA3" w:rsidRPr="005C38C9" w:rsidRDefault="0051573B">
      <w:pPr>
        <w:numPr>
          <w:ilvl w:val="0"/>
          <w:numId w:val="15"/>
        </w:numPr>
        <w:ind w:right="8" w:hanging="360"/>
        <w:rPr>
          <w:sz w:val="22"/>
          <w:szCs w:val="22"/>
        </w:rPr>
      </w:pPr>
      <w:r w:rsidRPr="005C38C9">
        <w:rPr>
          <w:sz w:val="22"/>
          <w:szCs w:val="22"/>
        </w:rPr>
        <w:t>демонстрировать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образцы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экономического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мышления</w:t>
      </w:r>
      <w:r w:rsidRPr="005C38C9">
        <w:rPr>
          <w:sz w:val="22"/>
          <w:szCs w:val="22"/>
        </w:rPr>
        <w:t xml:space="preserve">: </w:t>
      </w:r>
      <w:r w:rsidRPr="005C38C9">
        <w:rPr>
          <w:sz w:val="22"/>
          <w:szCs w:val="22"/>
        </w:rPr>
        <w:t>умения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принимать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рациональные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решения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условиях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относительной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ограниченности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доступных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ресурсов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оценивать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принимать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ответственность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возможные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последствия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для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себя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своего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окружения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общества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целом</w:t>
      </w:r>
      <w:r w:rsidRPr="005C38C9">
        <w:rPr>
          <w:sz w:val="22"/>
          <w:szCs w:val="22"/>
        </w:rPr>
        <w:t xml:space="preserve">; </w:t>
      </w:r>
    </w:p>
    <w:p w:rsidR="00525EA3" w:rsidRPr="005C38C9" w:rsidRDefault="0051573B">
      <w:pPr>
        <w:numPr>
          <w:ilvl w:val="0"/>
          <w:numId w:val="15"/>
        </w:numPr>
        <w:ind w:right="8" w:hanging="360"/>
        <w:rPr>
          <w:sz w:val="22"/>
          <w:szCs w:val="22"/>
        </w:rPr>
      </w:pPr>
      <w:r w:rsidRPr="005C38C9">
        <w:rPr>
          <w:sz w:val="22"/>
          <w:szCs w:val="22"/>
        </w:rPr>
        <w:t>владеть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навыками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поиска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актуальной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экономической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информации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различных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источниках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включая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Интернет</w:t>
      </w:r>
      <w:r w:rsidRPr="005C38C9">
        <w:rPr>
          <w:sz w:val="22"/>
          <w:szCs w:val="22"/>
        </w:rPr>
        <w:t xml:space="preserve">;  </w:t>
      </w:r>
    </w:p>
    <w:p w:rsidR="00525EA3" w:rsidRPr="005C38C9" w:rsidRDefault="0051573B">
      <w:pPr>
        <w:numPr>
          <w:ilvl w:val="0"/>
          <w:numId w:val="15"/>
        </w:numPr>
        <w:ind w:right="8" w:hanging="360"/>
        <w:rPr>
          <w:sz w:val="22"/>
          <w:szCs w:val="22"/>
        </w:rPr>
      </w:pPr>
      <w:r w:rsidRPr="005C38C9">
        <w:rPr>
          <w:sz w:val="22"/>
          <w:szCs w:val="22"/>
        </w:rPr>
        <w:t>умение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различать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факты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аргументы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оценочные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суждения</w:t>
      </w:r>
      <w:r w:rsidRPr="005C38C9">
        <w:rPr>
          <w:sz w:val="22"/>
          <w:szCs w:val="22"/>
        </w:rPr>
        <w:t xml:space="preserve">; </w:t>
      </w:r>
    </w:p>
    <w:p w:rsidR="00525EA3" w:rsidRPr="005C38C9" w:rsidRDefault="0051573B">
      <w:pPr>
        <w:numPr>
          <w:ilvl w:val="0"/>
          <w:numId w:val="15"/>
        </w:numPr>
        <w:ind w:right="8" w:hanging="360"/>
        <w:rPr>
          <w:sz w:val="22"/>
          <w:szCs w:val="22"/>
        </w:rPr>
      </w:pPr>
      <w:r w:rsidRPr="005C38C9">
        <w:rPr>
          <w:sz w:val="22"/>
          <w:szCs w:val="22"/>
        </w:rPr>
        <w:t>анализировать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преобразовывать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использовать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экономическую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информацию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для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решения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практических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задач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реальной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жизни</w:t>
      </w:r>
      <w:r w:rsidRPr="005C38C9">
        <w:rPr>
          <w:sz w:val="22"/>
          <w:szCs w:val="22"/>
        </w:rPr>
        <w:t xml:space="preserve">; </w:t>
      </w:r>
    </w:p>
    <w:p w:rsidR="00525EA3" w:rsidRPr="005C38C9" w:rsidRDefault="0051573B">
      <w:pPr>
        <w:numPr>
          <w:ilvl w:val="0"/>
          <w:numId w:val="15"/>
        </w:numPr>
        <w:ind w:right="8" w:hanging="360"/>
        <w:rPr>
          <w:sz w:val="22"/>
          <w:szCs w:val="22"/>
        </w:rPr>
      </w:pPr>
      <w:r w:rsidRPr="005C38C9">
        <w:rPr>
          <w:sz w:val="22"/>
          <w:szCs w:val="22"/>
        </w:rPr>
        <w:t>применять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навык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проектной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деятельности</w:t>
      </w:r>
      <w:r w:rsidRPr="005C38C9">
        <w:rPr>
          <w:sz w:val="22"/>
          <w:szCs w:val="22"/>
        </w:rPr>
        <w:t xml:space="preserve">: </w:t>
      </w:r>
      <w:r w:rsidRPr="005C38C9">
        <w:rPr>
          <w:sz w:val="22"/>
          <w:szCs w:val="22"/>
        </w:rPr>
        <w:t>умение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разрабатывать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реализовывать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проекты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основе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базовых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экономических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знаний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ценностных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ориентиров</w:t>
      </w:r>
      <w:r w:rsidRPr="005C38C9">
        <w:rPr>
          <w:sz w:val="22"/>
          <w:szCs w:val="22"/>
        </w:rPr>
        <w:t xml:space="preserve">; </w:t>
      </w:r>
    </w:p>
    <w:p w:rsidR="00525EA3" w:rsidRPr="005C38C9" w:rsidRDefault="0051573B">
      <w:pPr>
        <w:numPr>
          <w:ilvl w:val="0"/>
          <w:numId w:val="15"/>
        </w:numPr>
        <w:ind w:right="8" w:hanging="360"/>
        <w:rPr>
          <w:sz w:val="22"/>
          <w:szCs w:val="22"/>
        </w:rPr>
      </w:pPr>
      <w:r w:rsidRPr="005C38C9">
        <w:rPr>
          <w:sz w:val="22"/>
          <w:szCs w:val="22"/>
        </w:rPr>
        <w:t>применять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полученные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знания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сформированные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навыки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для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эффективного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исполнения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основных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социально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экономических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ролей</w:t>
      </w:r>
      <w:r w:rsidRPr="005C38C9">
        <w:rPr>
          <w:sz w:val="22"/>
          <w:szCs w:val="22"/>
        </w:rPr>
        <w:t xml:space="preserve"> (</w:t>
      </w:r>
      <w:r w:rsidRPr="005C38C9">
        <w:rPr>
          <w:sz w:val="22"/>
          <w:szCs w:val="22"/>
        </w:rPr>
        <w:t>потребителя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производителя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покупателя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продавца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заемщика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акционера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наемного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</w:t>
      </w:r>
      <w:r w:rsidRPr="005C38C9">
        <w:rPr>
          <w:sz w:val="22"/>
          <w:szCs w:val="22"/>
        </w:rPr>
        <w:t>аботника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работодателя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налогоплательщика</w:t>
      </w:r>
      <w:r w:rsidRPr="005C38C9">
        <w:rPr>
          <w:sz w:val="22"/>
          <w:szCs w:val="22"/>
        </w:rPr>
        <w:t xml:space="preserve">); </w:t>
      </w:r>
    </w:p>
    <w:p w:rsidR="00525EA3" w:rsidRPr="005C38C9" w:rsidRDefault="0051573B">
      <w:pPr>
        <w:numPr>
          <w:ilvl w:val="0"/>
          <w:numId w:val="15"/>
        </w:numPr>
        <w:ind w:right="8" w:hanging="360"/>
        <w:rPr>
          <w:sz w:val="22"/>
          <w:szCs w:val="22"/>
        </w:rPr>
      </w:pPr>
      <w:r w:rsidRPr="005C38C9">
        <w:rPr>
          <w:sz w:val="22"/>
          <w:szCs w:val="22"/>
        </w:rPr>
        <w:t>способность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личностному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самоопределению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самореализации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экономической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деятельности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области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предпринимательства</w:t>
      </w:r>
      <w:r w:rsidRPr="005C38C9">
        <w:rPr>
          <w:sz w:val="22"/>
          <w:szCs w:val="22"/>
        </w:rPr>
        <w:t xml:space="preserve">; </w:t>
      </w:r>
      <w:r w:rsidRPr="005C38C9">
        <w:rPr>
          <w:sz w:val="22"/>
          <w:szCs w:val="22"/>
        </w:rPr>
        <w:t>знание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особенностей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современного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рынка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труда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владение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этикой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трудовых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отношений</w:t>
      </w:r>
      <w:r w:rsidRPr="005C38C9">
        <w:rPr>
          <w:sz w:val="22"/>
          <w:szCs w:val="22"/>
        </w:rPr>
        <w:t xml:space="preserve">; </w:t>
      </w:r>
      <w:r w:rsidRPr="005C38C9">
        <w:rPr>
          <w:sz w:val="22"/>
          <w:szCs w:val="22"/>
        </w:rPr>
        <w:t>понимание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места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роли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России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современной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мировой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экономике</w:t>
      </w:r>
      <w:r w:rsidRPr="005C38C9">
        <w:rPr>
          <w:sz w:val="22"/>
          <w:szCs w:val="22"/>
        </w:rPr>
        <w:t xml:space="preserve">; </w:t>
      </w:r>
      <w:r w:rsidRPr="005C38C9">
        <w:rPr>
          <w:sz w:val="22"/>
          <w:szCs w:val="22"/>
        </w:rPr>
        <w:t>умение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ориентироваться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текущих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экономических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событиях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России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мире</w:t>
      </w:r>
      <w:r w:rsidRPr="005C38C9">
        <w:rPr>
          <w:sz w:val="22"/>
          <w:szCs w:val="22"/>
        </w:rPr>
        <w:t xml:space="preserve">; </w:t>
      </w:r>
    </w:p>
    <w:p w:rsidR="00525EA3" w:rsidRPr="005C38C9" w:rsidRDefault="0051573B">
      <w:pPr>
        <w:numPr>
          <w:ilvl w:val="0"/>
          <w:numId w:val="15"/>
        </w:numPr>
        <w:ind w:right="8" w:hanging="360"/>
        <w:rPr>
          <w:sz w:val="22"/>
          <w:szCs w:val="22"/>
        </w:rPr>
      </w:pPr>
      <w:r w:rsidRPr="005C38C9">
        <w:rPr>
          <w:sz w:val="22"/>
          <w:szCs w:val="22"/>
        </w:rPr>
        <w:t>владеть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приемами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работы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статистической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фактической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аналитической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экономической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информацией</w:t>
      </w:r>
      <w:r w:rsidRPr="005C38C9">
        <w:rPr>
          <w:sz w:val="22"/>
          <w:szCs w:val="22"/>
        </w:rPr>
        <w:t xml:space="preserve">; </w:t>
      </w:r>
      <w:r w:rsidRPr="005C38C9">
        <w:rPr>
          <w:sz w:val="22"/>
          <w:szCs w:val="22"/>
        </w:rPr>
        <w:t>умение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самостоятель</w:t>
      </w:r>
      <w:r w:rsidRPr="005C38C9">
        <w:rPr>
          <w:sz w:val="22"/>
          <w:szCs w:val="22"/>
        </w:rPr>
        <w:t>но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анализировать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интерпретировать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данные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для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решения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теоретических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прикладных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задач</w:t>
      </w:r>
      <w:r w:rsidRPr="005C38C9">
        <w:rPr>
          <w:sz w:val="22"/>
          <w:szCs w:val="22"/>
        </w:rPr>
        <w:t xml:space="preserve">; </w:t>
      </w:r>
    </w:p>
    <w:p w:rsidR="00525EA3" w:rsidRPr="005C38C9" w:rsidRDefault="0051573B">
      <w:pPr>
        <w:numPr>
          <w:ilvl w:val="0"/>
          <w:numId w:val="15"/>
        </w:numPr>
        <w:ind w:right="8" w:hanging="360"/>
        <w:rPr>
          <w:sz w:val="22"/>
          <w:szCs w:val="22"/>
        </w:rPr>
      </w:pPr>
      <w:r w:rsidRPr="005C38C9">
        <w:rPr>
          <w:sz w:val="22"/>
          <w:szCs w:val="22"/>
        </w:rPr>
        <w:t>аргументировать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собственную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точку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зрения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показателям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экономической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эффективности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проекта</w:t>
      </w:r>
      <w:r w:rsidRPr="005C38C9">
        <w:rPr>
          <w:sz w:val="22"/>
          <w:szCs w:val="22"/>
        </w:rPr>
        <w:t xml:space="preserve">;   </w:t>
      </w:r>
    </w:p>
    <w:p w:rsidR="00525EA3" w:rsidRPr="005C38C9" w:rsidRDefault="0051573B">
      <w:pPr>
        <w:numPr>
          <w:ilvl w:val="0"/>
          <w:numId w:val="15"/>
        </w:numPr>
        <w:ind w:right="8" w:hanging="360"/>
        <w:rPr>
          <w:sz w:val="22"/>
          <w:szCs w:val="22"/>
        </w:rPr>
      </w:pPr>
      <w:r w:rsidRPr="005C38C9">
        <w:rPr>
          <w:sz w:val="22"/>
          <w:szCs w:val="22"/>
        </w:rPr>
        <w:t>демонстрировать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навыки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коммуникативной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учебно</w:t>
      </w:r>
      <w:r w:rsidRPr="005C38C9">
        <w:rPr>
          <w:sz w:val="22"/>
          <w:szCs w:val="22"/>
        </w:rPr>
        <w:t>-</w:t>
      </w:r>
      <w:r w:rsidRPr="005C38C9">
        <w:rPr>
          <w:sz w:val="22"/>
          <w:szCs w:val="22"/>
        </w:rPr>
        <w:t>исследовательской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деятельности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критического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мышления</w:t>
      </w:r>
      <w:r w:rsidRPr="005C38C9">
        <w:rPr>
          <w:sz w:val="22"/>
          <w:szCs w:val="22"/>
        </w:rPr>
        <w:t xml:space="preserve">;  </w:t>
      </w:r>
    </w:p>
    <w:p w:rsidR="00525EA3" w:rsidRPr="005C38C9" w:rsidRDefault="0051573B">
      <w:pPr>
        <w:numPr>
          <w:ilvl w:val="0"/>
          <w:numId w:val="15"/>
        </w:numPr>
        <w:ind w:right="8" w:hanging="360"/>
        <w:rPr>
          <w:sz w:val="22"/>
          <w:szCs w:val="22"/>
        </w:rPr>
      </w:pPr>
      <w:r w:rsidRPr="005C38C9">
        <w:rPr>
          <w:sz w:val="22"/>
          <w:szCs w:val="22"/>
        </w:rPr>
        <w:t>определять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ставить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цели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исследования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планирования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работы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отбора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интерпретации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необходимой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информации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структурирования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аргументации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результатов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исследования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основе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собранных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данных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презента</w:t>
      </w:r>
      <w:r w:rsidRPr="005C38C9">
        <w:rPr>
          <w:sz w:val="22"/>
          <w:szCs w:val="22"/>
        </w:rPr>
        <w:t>ции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результатов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ind w:right="8"/>
        <w:rPr>
          <w:sz w:val="22"/>
          <w:szCs w:val="22"/>
        </w:rPr>
      </w:pPr>
      <w:r w:rsidRPr="005C38C9">
        <w:rPr>
          <w:sz w:val="22"/>
          <w:szCs w:val="22"/>
        </w:rPr>
        <w:lastRenderedPageBreak/>
        <w:t>Время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выполнения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задания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должно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превышать</w:t>
      </w:r>
      <w:r w:rsidRPr="005C38C9">
        <w:rPr>
          <w:sz w:val="22"/>
          <w:szCs w:val="22"/>
        </w:rPr>
        <w:t xml:space="preserve"> 4-5 </w:t>
      </w:r>
      <w:r w:rsidRPr="005C38C9">
        <w:rPr>
          <w:sz w:val="22"/>
          <w:szCs w:val="22"/>
        </w:rPr>
        <w:t>часов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день</w:t>
      </w:r>
      <w:r w:rsidRPr="005C38C9">
        <w:rPr>
          <w:sz w:val="22"/>
          <w:szCs w:val="22"/>
        </w:rPr>
        <w:t xml:space="preserve">. </w:t>
      </w:r>
    </w:p>
    <w:p w:rsidR="00525EA3" w:rsidRPr="005C38C9" w:rsidRDefault="0051573B">
      <w:pPr>
        <w:ind w:left="-15" w:right="8" w:firstLine="709"/>
        <w:rPr>
          <w:sz w:val="22"/>
          <w:szCs w:val="22"/>
        </w:rPr>
      </w:pPr>
      <w:r w:rsidRPr="005C38C9">
        <w:rPr>
          <w:sz w:val="22"/>
          <w:szCs w:val="22"/>
        </w:rPr>
        <w:t>При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разработке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Конкурсного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задания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Схемы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оценки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необходимо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учитывать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специфику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ограничения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применяемой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техники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безопасности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охраны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труда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для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данной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возрастной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группы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Так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же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необходимо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учитывать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антропометрические</w:t>
      </w:r>
      <w:r w:rsidRPr="005C38C9">
        <w:rPr>
          <w:sz w:val="22"/>
          <w:szCs w:val="22"/>
        </w:rPr>
        <w:t xml:space="preserve">, </w:t>
      </w:r>
      <w:r w:rsidRPr="005C38C9">
        <w:rPr>
          <w:sz w:val="22"/>
          <w:szCs w:val="22"/>
        </w:rPr>
        <w:t>психофизиологические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психологические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особенности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данной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возрастной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группы</w:t>
      </w:r>
      <w:r w:rsidRPr="005C38C9">
        <w:rPr>
          <w:sz w:val="22"/>
          <w:szCs w:val="22"/>
        </w:rPr>
        <w:t xml:space="preserve">. </w:t>
      </w:r>
      <w:r w:rsidRPr="005C38C9">
        <w:rPr>
          <w:sz w:val="22"/>
          <w:szCs w:val="22"/>
        </w:rPr>
        <w:t>Тем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самым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Конкурсное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задание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Схема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оценки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может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затрагивать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не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все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блоки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поля</w:t>
      </w:r>
      <w:r w:rsidRPr="005C38C9">
        <w:rPr>
          <w:sz w:val="22"/>
          <w:szCs w:val="22"/>
        </w:rPr>
        <w:t xml:space="preserve"> WSSS. </w:t>
      </w:r>
    </w:p>
    <w:p w:rsidR="00525EA3" w:rsidRPr="005C38C9" w:rsidRDefault="0051573B">
      <w:pPr>
        <w:ind w:left="-15" w:right="8" w:firstLine="709"/>
        <w:rPr>
          <w:sz w:val="22"/>
          <w:szCs w:val="22"/>
        </w:rPr>
      </w:pPr>
      <w:r w:rsidRPr="005C38C9">
        <w:rPr>
          <w:sz w:val="22"/>
          <w:szCs w:val="22"/>
        </w:rPr>
        <w:t>Техническое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описание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компетенции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действует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полном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объеме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для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Юниоров</w:t>
      </w:r>
      <w:r w:rsidRPr="005C38C9">
        <w:rPr>
          <w:sz w:val="22"/>
          <w:szCs w:val="22"/>
        </w:rPr>
        <w:t xml:space="preserve"> (</w:t>
      </w:r>
      <w:r w:rsidRPr="005C38C9">
        <w:rPr>
          <w:sz w:val="22"/>
          <w:szCs w:val="22"/>
        </w:rPr>
        <w:t>возрастная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категория</w:t>
      </w:r>
      <w:r w:rsidRPr="005C38C9">
        <w:rPr>
          <w:sz w:val="22"/>
          <w:szCs w:val="22"/>
        </w:rPr>
        <w:t xml:space="preserve"> 14-16 </w:t>
      </w:r>
      <w:r w:rsidRPr="005C38C9">
        <w:rPr>
          <w:sz w:val="22"/>
          <w:szCs w:val="22"/>
        </w:rPr>
        <w:t>лет</w:t>
      </w:r>
      <w:r w:rsidRPr="005C38C9">
        <w:rPr>
          <w:sz w:val="22"/>
          <w:szCs w:val="22"/>
        </w:rPr>
        <w:t xml:space="preserve">), </w:t>
      </w:r>
      <w:r w:rsidRPr="005C38C9">
        <w:rPr>
          <w:sz w:val="22"/>
          <w:szCs w:val="22"/>
        </w:rPr>
        <w:t>за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исключением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разделов</w:t>
      </w:r>
      <w:r w:rsidRPr="005C38C9">
        <w:rPr>
          <w:sz w:val="22"/>
          <w:szCs w:val="22"/>
        </w:rPr>
        <w:t xml:space="preserve"> WSSS </w:t>
      </w:r>
      <w:r w:rsidRPr="005C38C9">
        <w:rPr>
          <w:sz w:val="22"/>
          <w:szCs w:val="22"/>
        </w:rPr>
        <w:t>не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соответствующих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возможностям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возрастной</w:t>
      </w:r>
      <w:r w:rsidRPr="005C38C9">
        <w:rPr>
          <w:sz w:val="22"/>
          <w:szCs w:val="22"/>
        </w:rPr>
        <w:t xml:space="preserve"> </w:t>
      </w:r>
      <w:r w:rsidRPr="005C38C9">
        <w:rPr>
          <w:sz w:val="22"/>
          <w:szCs w:val="22"/>
        </w:rPr>
        <w:t>категории</w:t>
      </w:r>
      <w:r w:rsidRPr="005C38C9">
        <w:rPr>
          <w:sz w:val="22"/>
          <w:szCs w:val="22"/>
        </w:rPr>
        <w:t xml:space="preserve">. </w:t>
      </w:r>
    </w:p>
    <w:sectPr w:rsidR="00525EA3" w:rsidRPr="005C38C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147" w:right="845" w:bottom="1163" w:left="1416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73B" w:rsidRDefault="0051573B">
      <w:pPr>
        <w:spacing w:after="0" w:line="240" w:lineRule="auto"/>
      </w:pPr>
      <w:r>
        <w:separator/>
      </w:r>
    </w:p>
  </w:endnote>
  <w:endnote w:type="continuationSeparator" w:id="0">
    <w:p w:rsidR="0051573B" w:rsidRDefault="00515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1416" w:tblpY="15696"/>
      <w:tblOverlap w:val="never"/>
      <w:tblW w:w="9643" w:type="dxa"/>
      <w:tblInd w:w="0" w:type="dxa"/>
      <w:tblCellMar>
        <w:top w:w="10" w:type="dxa"/>
        <w:left w:w="115" w:type="dxa"/>
        <w:bottom w:w="0" w:type="dxa"/>
        <w:right w:w="72" w:type="dxa"/>
      </w:tblCellMar>
      <w:tblLook w:val="04A0" w:firstRow="1" w:lastRow="0" w:firstColumn="1" w:lastColumn="0" w:noHBand="0" w:noVBand="1"/>
    </w:tblPr>
    <w:tblGrid>
      <w:gridCol w:w="9643"/>
    </w:tblGrid>
    <w:tr w:rsidR="00525EA3">
      <w:trPr>
        <w:trHeight w:val="206"/>
      </w:trPr>
      <w:tc>
        <w:tcPr>
          <w:tcW w:w="9643" w:type="dxa"/>
          <w:tcBorders>
            <w:top w:val="nil"/>
            <w:left w:val="nil"/>
            <w:bottom w:val="nil"/>
            <w:right w:val="nil"/>
          </w:tcBorders>
          <w:shd w:val="clear" w:color="auto" w:fill="C00000"/>
        </w:tcPr>
        <w:p w:rsidR="00525EA3" w:rsidRDefault="0051573B">
          <w:pPr>
            <w:spacing w:after="0" w:line="259" w:lineRule="auto"/>
            <w:ind w:left="0" w:firstLine="0"/>
            <w:jc w:val="center"/>
          </w:pPr>
          <w:r>
            <w:rPr>
              <w:sz w:val="18"/>
            </w:rPr>
            <w:t xml:space="preserve"> </w:t>
          </w:r>
          <w:r>
            <w:rPr>
              <w:sz w:val="18"/>
            </w:rPr>
            <w:tab/>
            <w:t xml:space="preserve"> </w:t>
          </w:r>
        </w:p>
      </w:tc>
    </w:tr>
  </w:tbl>
  <w:p w:rsidR="00525EA3" w:rsidRDefault="0051573B">
    <w:pPr>
      <w:spacing w:after="33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</w:p>
  <w:p w:rsidR="00525EA3" w:rsidRDefault="0051573B">
    <w:pPr>
      <w:tabs>
        <w:tab w:val="right" w:pos="9639"/>
      </w:tabs>
      <w:spacing w:after="176" w:line="259" w:lineRule="auto"/>
      <w:ind w:left="0" w:firstLine="0"/>
      <w:jc w:val="left"/>
    </w:pPr>
    <w:proofErr w:type="spellStart"/>
    <w:r>
      <w:rPr>
        <w:sz w:val="18"/>
      </w:rPr>
      <w:t>Copyright</w:t>
    </w:r>
    <w:proofErr w:type="spellEnd"/>
    <w:r>
      <w:rPr>
        <w:sz w:val="18"/>
      </w:rPr>
      <w:t xml:space="preserve"> © </w:t>
    </w:r>
    <w:r>
      <w:rPr>
        <w:sz w:val="18"/>
      </w:rPr>
      <w:t>Союз</w:t>
    </w:r>
    <w:r>
      <w:rPr>
        <w:sz w:val="18"/>
      </w:rPr>
      <w:t xml:space="preserve"> «</w:t>
    </w:r>
    <w:proofErr w:type="spellStart"/>
    <w:r>
      <w:rPr>
        <w:sz w:val="18"/>
      </w:rPr>
      <w:t>Ворлдскиллс</w:t>
    </w:r>
    <w:proofErr w:type="spellEnd"/>
    <w:r>
      <w:rPr>
        <w:sz w:val="18"/>
      </w:rPr>
      <w:t xml:space="preserve"> </w:t>
    </w:r>
    <w:proofErr w:type="gramStart"/>
    <w:r>
      <w:rPr>
        <w:sz w:val="18"/>
      </w:rPr>
      <w:t>Россия</w:t>
    </w:r>
    <w:r>
      <w:rPr>
        <w:sz w:val="18"/>
      </w:rPr>
      <w:t xml:space="preserve">»   </w:t>
    </w:r>
    <w:proofErr w:type="gramEnd"/>
    <w:r>
      <w:rPr>
        <w:sz w:val="18"/>
      </w:rPr>
      <w:t xml:space="preserve">            </w:t>
    </w:r>
    <w:r>
      <w:rPr>
        <w:sz w:val="18"/>
      </w:rPr>
      <w:t>Предпринимательство</w:t>
    </w:r>
    <w:r>
      <w:rPr>
        <w:sz w:val="18"/>
      </w:rPr>
      <w:t xml:space="preserve"> </w:t>
    </w:r>
    <w:r>
      <w:rPr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</w:t>
    </w:r>
  </w:p>
  <w:p w:rsidR="00525EA3" w:rsidRDefault="0051573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1416" w:tblpY="15696"/>
      <w:tblOverlap w:val="never"/>
      <w:tblW w:w="9643" w:type="dxa"/>
      <w:tblInd w:w="0" w:type="dxa"/>
      <w:tblCellMar>
        <w:top w:w="10" w:type="dxa"/>
        <w:left w:w="115" w:type="dxa"/>
        <w:bottom w:w="0" w:type="dxa"/>
        <w:right w:w="72" w:type="dxa"/>
      </w:tblCellMar>
      <w:tblLook w:val="04A0" w:firstRow="1" w:lastRow="0" w:firstColumn="1" w:lastColumn="0" w:noHBand="0" w:noVBand="1"/>
    </w:tblPr>
    <w:tblGrid>
      <w:gridCol w:w="9643"/>
    </w:tblGrid>
    <w:tr w:rsidR="00525EA3">
      <w:trPr>
        <w:trHeight w:val="206"/>
      </w:trPr>
      <w:tc>
        <w:tcPr>
          <w:tcW w:w="9643" w:type="dxa"/>
          <w:tcBorders>
            <w:top w:val="nil"/>
            <w:left w:val="nil"/>
            <w:bottom w:val="nil"/>
            <w:right w:val="nil"/>
          </w:tcBorders>
          <w:shd w:val="clear" w:color="auto" w:fill="C00000"/>
        </w:tcPr>
        <w:p w:rsidR="00525EA3" w:rsidRDefault="0051573B">
          <w:pPr>
            <w:spacing w:after="0" w:line="259" w:lineRule="auto"/>
            <w:ind w:left="0" w:firstLine="0"/>
            <w:jc w:val="center"/>
          </w:pPr>
          <w:r>
            <w:rPr>
              <w:sz w:val="18"/>
            </w:rPr>
            <w:t xml:space="preserve"> </w:t>
          </w:r>
          <w:r>
            <w:rPr>
              <w:sz w:val="18"/>
            </w:rPr>
            <w:tab/>
            <w:t xml:space="preserve"> </w:t>
          </w:r>
        </w:p>
      </w:tc>
    </w:tr>
  </w:tbl>
  <w:p w:rsidR="00525EA3" w:rsidRDefault="0051573B">
    <w:pPr>
      <w:spacing w:after="33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</w:p>
  <w:p w:rsidR="00525EA3" w:rsidRDefault="0051573B">
    <w:pPr>
      <w:tabs>
        <w:tab w:val="right" w:pos="9639"/>
      </w:tabs>
      <w:spacing w:after="176" w:line="259" w:lineRule="auto"/>
      <w:ind w:left="0" w:firstLine="0"/>
      <w:jc w:val="left"/>
    </w:pPr>
    <w:proofErr w:type="spellStart"/>
    <w:r>
      <w:rPr>
        <w:sz w:val="18"/>
      </w:rPr>
      <w:t>Copyright</w:t>
    </w:r>
    <w:proofErr w:type="spellEnd"/>
    <w:r>
      <w:rPr>
        <w:sz w:val="18"/>
      </w:rPr>
      <w:t xml:space="preserve"> © </w:t>
    </w:r>
    <w:r>
      <w:rPr>
        <w:sz w:val="18"/>
      </w:rPr>
      <w:t>Союз</w:t>
    </w:r>
    <w:r>
      <w:rPr>
        <w:sz w:val="18"/>
      </w:rPr>
      <w:t xml:space="preserve"> «</w:t>
    </w:r>
    <w:proofErr w:type="spellStart"/>
    <w:r>
      <w:rPr>
        <w:sz w:val="18"/>
      </w:rPr>
      <w:t>Ворлдскиллс</w:t>
    </w:r>
    <w:proofErr w:type="spellEnd"/>
    <w:r>
      <w:rPr>
        <w:sz w:val="18"/>
      </w:rPr>
      <w:t xml:space="preserve"> </w:t>
    </w:r>
    <w:proofErr w:type="gramStart"/>
    <w:r>
      <w:rPr>
        <w:sz w:val="18"/>
      </w:rPr>
      <w:t>Россия</w:t>
    </w:r>
    <w:r>
      <w:rPr>
        <w:sz w:val="18"/>
      </w:rPr>
      <w:t xml:space="preserve">»   </w:t>
    </w:r>
    <w:proofErr w:type="gramEnd"/>
    <w:r>
      <w:rPr>
        <w:sz w:val="18"/>
      </w:rPr>
      <w:t xml:space="preserve">            </w:t>
    </w:r>
    <w:r>
      <w:rPr>
        <w:sz w:val="18"/>
      </w:rPr>
      <w:t>Предпринимательство</w:t>
    </w:r>
    <w:r>
      <w:rPr>
        <w:sz w:val="18"/>
      </w:rPr>
      <w:t xml:space="preserve"> </w:t>
    </w:r>
    <w:r>
      <w:rPr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</w:t>
    </w:r>
  </w:p>
  <w:p w:rsidR="00525EA3" w:rsidRDefault="0051573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EA3" w:rsidRDefault="00525EA3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73B" w:rsidRDefault="0051573B">
      <w:pPr>
        <w:spacing w:after="0" w:line="240" w:lineRule="auto"/>
      </w:pPr>
      <w:r>
        <w:separator/>
      </w:r>
    </w:p>
  </w:footnote>
  <w:footnote w:type="continuationSeparator" w:id="0">
    <w:p w:rsidR="0051573B" w:rsidRDefault="00515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EA3" w:rsidRDefault="0051573B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6574535</wp:posOffset>
          </wp:positionH>
          <wp:positionV relativeFrom="page">
            <wp:posOffset>259081</wp:posOffset>
          </wp:positionV>
          <wp:extent cx="804672" cy="688848"/>
          <wp:effectExtent l="0" t="0" r="0" b="0"/>
          <wp:wrapSquare wrapText="bothSides"/>
          <wp:docPr id="117504" name="Picture 11750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504" name="Picture 11750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4672" cy="688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EA3" w:rsidRDefault="0051573B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6574535</wp:posOffset>
          </wp:positionH>
          <wp:positionV relativeFrom="page">
            <wp:posOffset>259081</wp:posOffset>
          </wp:positionV>
          <wp:extent cx="804672" cy="688848"/>
          <wp:effectExtent l="0" t="0" r="0" b="0"/>
          <wp:wrapSquare wrapText="bothSides"/>
          <wp:docPr id="1" name="Picture 11750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504" name="Picture 11750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4672" cy="688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EA3" w:rsidRDefault="00525EA3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51ED"/>
    <w:multiLevelType w:val="hybridMultilevel"/>
    <w:tmpl w:val="7C182182"/>
    <w:lvl w:ilvl="0" w:tplc="D48EF0B6">
      <w:start w:val="1"/>
      <w:numFmt w:val="bullet"/>
      <w:lvlText w:val="●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BA0F00">
      <w:start w:val="1"/>
      <w:numFmt w:val="bullet"/>
      <w:lvlText w:val="o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9291CC">
      <w:start w:val="1"/>
      <w:numFmt w:val="bullet"/>
      <w:lvlText w:val="▪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0A5518">
      <w:start w:val="1"/>
      <w:numFmt w:val="bullet"/>
      <w:lvlText w:val="•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E2B7E2">
      <w:start w:val="1"/>
      <w:numFmt w:val="bullet"/>
      <w:lvlText w:val="o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CAA81A">
      <w:start w:val="1"/>
      <w:numFmt w:val="bullet"/>
      <w:lvlText w:val="▪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AAC546">
      <w:start w:val="1"/>
      <w:numFmt w:val="bullet"/>
      <w:lvlText w:val="•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683FA6">
      <w:start w:val="1"/>
      <w:numFmt w:val="bullet"/>
      <w:lvlText w:val="o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ECF714">
      <w:start w:val="1"/>
      <w:numFmt w:val="bullet"/>
      <w:lvlText w:val="▪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795436"/>
    <w:multiLevelType w:val="hybridMultilevel"/>
    <w:tmpl w:val="BD76E576"/>
    <w:lvl w:ilvl="0" w:tplc="8618E9AC">
      <w:start w:val="1"/>
      <w:numFmt w:val="bullet"/>
      <w:lvlText w:val="●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786874">
      <w:start w:val="1"/>
      <w:numFmt w:val="bullet"/>
      <w:lvlText w:val="o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3E94E8">
      <w:start w:val="1"/>
      <w:numFmt w:val="bullet"/>
      <w:lvlText w:val="▪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88EBF4">
      <w:start w:val="1"/>
      <w:numFmt w:val="bullet"/>
      <w:lvlText w:val="•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0C29A6">
      <w:start w:val="1"/>
      <w:numFmt w:val="bullet"/>
      <w:lvlText w:val="o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A0273C">
      <w:start w:val="1"/>
      <w:numFmt w:val="bullet"/>
      <w:lvlText w:val="▪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CEF5EC">
      <w:start w:val="1"/>
      <w:numFmt w:val="bullet"/>
      <w:lvlText w:val="•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A65838">
      <w:start w:val="1"/>
      <w:numFmt w:val="bullet"/>
      <w:lvlText w:val="o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D62368">
      <w:start w:val="1"/>
      <w:numFmt w:val="bullet"/>
      <w:lvlText w:val="▪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CF0E79"/>
    <w:multiLevelType w:val="hybridMultilevel"/>
    <w:tmpl w:val="BA72450E"/>
    <w:lvl w:ilvl="0" w:tplc="8AD4897C">
      <w:start w:val="1"/>
      <w:numFmt w:val="bullet"/>
      <w:lvlText w:val="●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A24742">
      <w:start w:val="1"/>
      <w:numFmt w:val="bullet"/>
      <w:lvlText w:val="o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26806E">
      <w:start w:val="1"/>
      <w:numFmt w:val="bullet"/>
      <w:lvlText w:val="▪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7A7C52">
      <w:start w:val="1"/>
      <w:numFmt w:val="bullet"/>
      <w:lvlText w:val="•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A6F940">
      <w:start w:val="1"/>
      <w:numFmt w:val="bullet"/>
      <w:lvlText w:val="o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CC2DA2">
      <w:start w:val="1"/>
      <w:numFmt w:val="bullet"/>
      <w:lvlText w:val="▪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AC42DE">
      <w:start w:val="1"/>
      <w:numFmt w:val="bullet"/>
      <w:lvlText w:val="•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20A576">
      <w:start w:val="1"/>
      <w:numFmt w:val="bullet"/>
      <w:lvlText w:val="o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9489D6">
      <w:start w:val="1"/>
      <w:numFmt w:val="bullet"/>
      <w:lvlText w:val="▪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74072D"/>
    <w:multiLevelType w:val="hybridMultilevel"/>
    <w:tmpl w:val="D074A06E"/>
    <w:lvl w:ilvl="0" w:tplc="2CE0D558">
      <w:start w:val="1"/>
      <w:numFmt w:val="bullet"/>
      <w:lvlText w:val="●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A81C66">
      <w:start w:val="1"/>
      <w:numFmt w:val="bullet"/>
      <w:lvlText w:val="o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A6D488">
      <w:start w:val="1"/>
      <w:numFmt w:val="bullet"/>
      <w:lvlText w:val="▪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4E143E">
      <w:start w:val="1"/>
      <w:numFmt w:val="bullet"/>
      <w:lvlText w:val="•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84403A">
      <w:start w:val="1"/>
      <w:numFmt w:val="bullet"/>
      <w:lvlText w:val="o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0806E6">
      <w:start w:val="1"/>
      <w:numFmt w:val="bullet"/>
      <w:lvlText w:val="▪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185F8C">
      <w:start w:val="1"/>
      <w:numFmt w:val="bullet"/>
      <w:lvlText w:val="•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4A279A">
      <w:start w:val="1"/>
      <w:numFmt w:val="bullet"/>
      <w:lvlText w:val="o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F68204">
      <w:start w:val="1"/>
      <w:numFmt w:val="bullet"/>
      <w:lvlText w:val="▪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525319"/>
    <w:multiLevelType w:val="hybridMultilevel"/>
    <w:tmpl w:val="613E0E1C"/>
    <w:lvl w:ilvl="0" w:tplc="C1905C0C">
      <w:start w:val="1"/>
      <w:numFmt w:val="bullet"/>
      <w:lvlText w:val="●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5629F0">
      <w:start w:val="1"/>
      <w:numFmt w:val="bullet"/>
      <w:lvlText w:val="o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E67806">
      <w:start w:val="1"/>
      <w:numFmt w:val="bullet"/>
      <w:lvlText w:val="▪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AC9BEE">
      <w:start w:val="1"/>
      <w:numFmt w:val="bullet"/>
      <w:lvlText w:val="•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04F978">
      <w:start w:val="1"/>
      <w:numFmt w:val="bullet"/>
      <w:lvlText w:val="o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DEDD8C">
      <w:start w:val="1"/>
      <w:numFmt w:val="bullet"/>
      <w:lvlText w:val="▪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74B484">
      <w:start w:val="1"/>
      <w:numFmt w:val="bullet"/>
      <w:lvlText w:val="•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7C8F2C">
      <w:start w:val="1"/>
      <w:numFmt w:val="bullet"/>
      <w:lvlText w:val="o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1ABD62">
      <w:start w:val="1"/>
      <w:numFmt w:val="bullet"/>
      <w:lvlText w:val="▪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04136C"/>
    <w:multiLevelType w:val="hybridMultilevel"/>
    <w:tmpl w:val="952C469A"/>
    <w:lvl w:ilvl="0" w:tplc="DE3412C6">
      <w:start w:val="1"/>
      <w:numFmt w:val="bullet"/>
      <w:lvlText w:val="●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34F8AE">
      <w:start w:val="1"/>
      <w:numFmt w:val="bullet"/>
      <w:lvlText w:val="o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CA6DFA">
      <w:start w:val="1"/>
      <w:numFmt w:val="bullet"/>
      <w:lvlText w:val="▪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62947C">
      <w:start w:val="1"/>
      <w:numFmt w:val="bullet"/>
      <w:lvlText w:val="•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D6F438">
      <w:start w:val="1"/>
      <w:numFmt w:val="bullet"/>
      <w:lvlText w:val="o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20593A">
      <w:start w:val="1"/>
      <w:numFmt w:val="bullet"/>
      <w:lvlText w:val="▪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88DA38">
      <w:start w:val="1"/>
      <w:numFmt w:val="bullet"/>
      <w:lvlText w:val="•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6C5D40">
      <w:start w:val="1"/>
      <w:numFmt w:val="bullet"/>
      <w:lvlText w:val="o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8E8944">
      <w:start w:val="1"/>
      <w:numFmt w:val="bullet"/>
      <w:lvlText w:val="▪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B57BF0"/>
    <w:multiLevelType w:val="hybridMultilevel"/>
    <w:tmpl w:val="19088C78"/>
    <w:lvl w:ilvl="0" w:tplc="6E263444">
      <w:start w:val="1"/>
      <w:numFmt w:val="bullet"/>
      <w:lvlText w:val="●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34963E">
      <w:start w:val="1"/>
      <w:numFmt w:val="bullet"/>
      <w:lvlText w:val="o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C0FA3C">
      <w:start w:val="1"/>
      <w:numFmt w:val="bullet"/>
      <w:lvlText w:val="▪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2E6C1E">
      <w:start w:val="1"/>
      <w:numFmt w:val="bullet"/>
      <w:lvlText w:val="•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F409A8">
      <w:start w:val="1"/>
      <w:numFmt w:val="bullet"/>
      <w:lvlText w:val="o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0EC0CE">
      <w:start w:val="1"/>
      <w:numFmt w:val="bullet"/>
      <w:lvlText w:val="▪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3A9114">
      <w:start w:val="1"/>
      <w:numFmt w:val="bullet"/>
      <w:lvlText w:val="•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667864">
      <w:start w:val="1"/>
      <w:numFmt w:val="bullet"/>
      <w:lvlText w:val="o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028D2E">
      <w:start w:val="1"/>
      <w:numFmt w:val="bullet"/>
      <w:lvlText w:val="▪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030F4C"/>
    <w:multiLevelType w:val="hybridMultilevel"/>
    <w:tmpl w:val="0EB476C6"/>
    <w:lvl w:ilvl="0" w:tplc="23EECA5A">
      <w:start w:val="1"/>
      <w:numFmt w:val="bullet"/>
      <w:lvlText w:val="-"/>
      <w:lvlJc w:val="left"/>
      <w:pPr>
        <w:ind w:left="1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6A36FC">
      <w:start w:val="1"/>
      <w:numFmt w:val="bullet"/>
      <w:lvlText w:val="o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C8FB20">
      <w:start w:val="1"/>
      <w:numFmt w:val="bullet"/>
      <w:lvlText w:val="▪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7ED350">
      <w:start w:val="1"/>
      <w:numFmt w:val="bullet"/>
      <w:lvlText w:val="•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9CFBB8">
      <w:start w:val="1"/>
      <w:numFmt w:val="bullet"/>
      <w:lvlText w:val="o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481A7A">
      <w:start w:val="1"/>
      <w:numFmt w:val="bullet"/>
      <w:lvlText w:val="▪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D68840">
      <w:start w:val="1"/>
      <w:numFmt w:val="bullet"/>
      <w:lvlText w:val="•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B638A8">
      <w:start w:val="1"/>
      <w:numFmt w:val="bullet"/>
      <w:lvlText w:val="o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8ED43C">
      <w:start w:val="1"/>
      <w:numFmt w:val="bullet"/>
      <w:lvlText w:val="▪"/>
      <w:lvlJc w:val="left"/>
      <w:pPr>
        <w:ind w:left="7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20B2EB3"/>
    <w:multiLevelType w:val="hybridMultilevel"/>
    <w:tmpl w:val="91AE4138"/>
    <w:lvl w:ilvl="0" w:tplc="6DFA82C2">
      <w:start w:val="1"/>
      <w:numFmt w:val="bullet"/>
      <w:lvlText w:val="●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0763C">
      <w:start w:val="1"/>
      <w:numFmt w:val="bullet"/>
      <w:lvlText w:val="o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02296E">
      <w:start w:val="1"/>
      <w:numFmt w:val="bullet"/>
      <w:lvlText w:val="▪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B055F8">
      <w:start w:val="1"/>
      <w:numFmt w:val="bullet"/>
      <w:lvlText w:val="•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90DC10">
      <w:start w:val="1"/>
      <w:numFmt w:val="bullet"/>
      <w:lvlText w:val="o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28F216">
      <w:start w:val="1"/>
      <w:numFmt w:val="bullet"/>
      <w:lvlText w:val="▪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24C9D4">
      <w:start w:val="1"/>
      <w:numFmt w:val="bullet"/>
      <w:lvlText w:val="•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321F30">
      <w:start w:val="1"/>
      <w:numFmt w:val="bullet"/>
      <w:lvlText w:val="o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1EC2BE">
      <w:start w:val="1"/>
      <w:numFmt w:val="bullet"/>
      <w:lvlText w:val="▪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3428F6"/>
    <w:multiLevelType w:val="hybridMultilevel"/>
    <w:tmpl w:val="1D7EEA2E"/>
    <w:lvl w:ilvl="0" w:tplc="6A86F144">
      <w:start w:val="1"/>
      <w:numFmt w:val="bullet"/>
      <w:lvlText w:val="●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A8A3F4">
      <w:start w:val="1"/>
      <w:numFmt w:val="bullet"/>
      <w:lvlText w:val="o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AA2ADC">
      <w:start w:val="1"/>
      <w:numFmt w:val="bullet"/>
      <w:lvlText w:val="▪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0C4730">
      <w:start w:val="1"/>
      <w:numFmt w:val="bullet"/>
      <w:lvlText w:val="•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CA2C88">
      <w:start w:val="1"/>
      <w:numFmt w:val="bullet"/>
      <w:lvlText w:val="o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0A8C0">
      <w:start w:val="1"/>
      <w:numFmt w:val="bullet"/>
      <w:lvlText w:val="▪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56EF8A">
      <w:start w:val="1"/>
      <w:numFmt w:val="bullet"/>
      <w:lvlText w:val="•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E0F292">
      <w:start w:val="1"/>
      <w:numFmt w:val="bullet"/>
      <w:lvlText w:val="o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286C62">
      <w:start w:val="1"/>
      <w:numFmt w:val="bullet"/>
      <w:lvlText w:val="▪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EC5B7A"/>
    <w:multiLevelType w:val="hybridMultilevel"/>
    <w:tmpl w:val="2CC61668"/>
    <w:lvl w:ilvl="0" w:tplc="E0581890">
      <w:start w:val="1"/>
      <w:numFmt w:val="bullet"/>
      <w:lvlText w:val="●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1E3C12">
      <w:start w:val="1"/>
      <w:numFmt w:val="bullet"/>
      <w:lvlText w:val="o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828864">
      <w:start w:val="1"/>
      <w:numFmt w:val="bullet"/>
      <w:lvlText w:val="▪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B8A70A">
      <w:start w:val="1"/>
      <w:numFmt w:val="bullet"/>
      <w:lvlText w:val="•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FE6338">
      <w:start w:val="1"/>
      <w:numFmt w:val="bullet"/>
      <w:lvlText w:val="o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F2F1D6">
      <w:start w:val="1"/>
      <w:numFmt w:val="bullet"/>
      <w:lvlText w:val="▪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067820">
      <w:start w:val="1"/>
      <w:numFmt w:val="bullet"/>
      <w:lvlText w:val="•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DE5152">
      <w:start w:val="1"/>
      <w:numFmt w:val="bullet"/>
      <w:lvlText w:val="o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58F23C">
      <w:start w:val="1"/>
      <w:numFmt w:val="bullet"/>
      <w:lvlText w:val="▪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84401FD"/>
    <w:multiLevelType w:val="hybridMultilevel"/>
    <w:tmpl w:val="0AF25FE0"/>
    <w:lvl w:ilvl="0" w:tplc="6C12474A">
      <w:start w:val="1"/>
      <w:numFmt w:val="bullet"/>
      <w:lvlText w:val="-"/>
      <w:lvlJc w:val="left"/>
      <w:pPr>
        <w:ind w:left="1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10CA44">
      <w:start w:val="1"/>
      <w:numFmt w:val="bullet"/>
      <w:lvlText w:val="o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2EBE0E">
      <w:start w:val="1"/>
      <w:numFmt w:val="bullet"/>
      <w:lvlText w:val="▪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88069C">
      <w:start w:val="1"/>
      <w:numFmt w:val="bullet"/>
      <w:lvlText w:val="•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5ABD26">
      <w:start w:val="1"/>
      <w:numFmt w:val="bullet"/>
      <w:lvlText w:val="o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C29588">
      <w:start w:val="1"/>
      <w:numFmt w:val="bullet"/>
      <w:lvlText w:val="▪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BE34C0">
      <w:start w:val="1"/>
      <w:numFmt w:val="bullet"/>
      <w:lvlText w:val="•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C1126">
      <w:start w:val="1"/>
      <w:numFmt w:val="bullet"/>
      <w:lvlText w:val="o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26D5EE">
      <w:start w:val="1"/>
      <w:numFmt w:val="bullet"/>
      <w:lvlText w:val="▪"/>
      <w:lvlJc w:val="left"/>
      <w:pPr>
        <w:ind w:left="6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E1B092F"/>
    <w:multiLevelType w:val="hybridMultilevel"/>
    <w:tmpl w:val="0E6CA9C6"/>
    <w:lvl w:ilvl="0" w:tplc="8CFC0388">
      <w:start w:val="1"/>
      <w:numFmt w:val="bullet"/>
      <w:lvlText w:val="●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EEE1AA">
      <w:start w:val="1"/>
      <w:numFmt w:val="bullet"/>
      <w:lvlText w:val="o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7A3FF8">
      <w:start w:val="1"/>
      <w:numFmt w:val="bullet"/>
      <w:lvlText w:val="▪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880CF6">
      <w:start w:val="1"/>
      <w:numFmt w:val="bullet"/>
      <w:lvlText w:val="•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AC805A">
      <w:start w:val="1"/>
      <w:numFmt w:val="bullet"/>
      <w:lvlText w:val="o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84EE1C">
      <w:start w:val="1"/>
      <w:numFmt w:val="bullet"/>
      <w:lvlText w:val="▪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D294DA">
      <w:start w:val="1"/>
      <w:numFmt w:val="bullet"/>
      <w:lvlText w:val="•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266E5C">
      <w:start w:val="1"/>
      <w:numFmt w:val="bullet"/>
      <w:lvlText w:val="o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54AE7C">
      <w:start w:val="1"/>
      <w:numFmt w:val="bullet"/>
      <w:lvlText w:val="▪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588665C"/>
    <w:multiLevelType w:val="hybridMultilevel"/>
    <w:tmpl w:val="5C26A340"/>
    <w:lvl w:ilvl="0" w:tplc="61AA3DD0">
      <w:start w:val="1"/>
      <w:numFmt w:val="bullet"/>
      <w:lvlText w:val="●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12FE8A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9C888C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30CC6E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FCCECC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FECE8E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DC971C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7C1C24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2A730E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5BE6D61"/>
    <w:multiLevelType w:val="hybridMultilevel"/>
    <w:tmpl w:val="01BA9D3A"/>
    <w:lvl w:ilvl="0" w:tplc="3634B550">
      <w:start w:val="1"/>
      <w:numFmt w:val="bullet"/>
      <w:lvlText w:val="●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846DD0">
      <w:start w:val="1"/>
      <w:numFmt w:val="bullet"/>
      <w:lvlText w:val="o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00D562">
      <w:start w:val="1"/>
      <w:numFmt w:val="bullet"/>
      <w:lvlText w:val="▪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16DB38">
      <w:start w:val="1"/>
      <w:numFmt w:val="bullet"/>
      <w:lvlText w:val="•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A2615E">
      <w:start w:val="1"/>
      <w:numFmt w:val="bullet"/>
      <w:lvlText w:val="o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6AC4F4">
      <w:start w:val="1"/>
      <w:numFmt w:val="bullet"/>
      <w:lvlText w:val="▪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0A6C9E">
      <w:start w:val="1"/>
      <w:numFmt w:val="bullet"/>
      <w:lvlText w:val="•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D8168E">
      <w:start w:val="1"/>
      <w:numFmt w:val="bullet"/>
      <w:lvlText w:val="o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A4C41E">
      <w:start w:val="1"/>
      <w:numFmt w:val="bullet"/>
      <w:lvlText w:val="▪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79E6B10"/>
    <w:multiLevelType w:val="hybridMultilevel"/>
    <w:tmpl w:val="47D8A156"/>
    <w:lvl w:ilvl="0" w:tplc="D8E08766">
      <w:start w:val="1"/>
      <w:numFmt w:val="bullet"/>
      <w:lvlText w:val="●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66277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9A77A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CC1D8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F26F3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24A0B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7E59B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E83AE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38D6B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9B21014"/>
    <w:multiLevelType w:val="hybridMultilevel"/>
    <w:tmpl w:val="12A0F0A6"/>
    <w:lvl w:ilvl="0" w:tplc="B8C4A75E">
      <w:start w:val="1"/>
      <w:numFmt w:val="bullet"/>
      <w:lvlText w:val="●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9AE06C">
      <w:start w:val="1"/>
      <w:numFmt w:val="bullet"/>
      <w:lvlText w:val="o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D0D2CE">
      <w:start w:val="1"/>
      <w:numFmt w:val="bullet"/>
      <w:lvlText w:val="▪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12E178">
      <w:start w:val="1"/>
      <w:numFmt w:val="bullet"/>
      <w:lvlText w:val="•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F0DD14">
      <w:start w:val="1"/>
      <w:numFmt w:val="bullet"/>
      <w:lvlText w:val="o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505836">
      <w:start w:val="1"/>
      <w:numFmt w:val="bullet"/>
      <w:lvlText w:val="▪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100844">
      <w:start w:val="1"/>
      <w:numFmt w:val="bullet"/>
      <w:lvlText w:val="•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8CC3FC">
      <w:start w:val="1"/>
      <w:numFmt w:val="bullet"/>
      <w:lvlText w:val="o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C87FE0">
      <w:start w:val="1"/>
      <w:numFmt w:val="bullet"/>
      <w:lvlText w:val="▪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EE64A5E"/>
    <w:multiLevelType w:val="hybridMultilevel"/>
    <w:tmpl w:val="64022EDC"/>
    <w:lvl w:ilvl="0" w:tplc="2BA24AE2">
      <w:start w:val="1"/>
      <w:numFmt w:val="bullet"/>
      <w:lvlText w:val="●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D4AFE6">
      <w:start w:val="1"/>
      <w:numFmt w:val="bullet"/>
      <w:lvlText w:val="o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468C66">
      <w:start w:val="1"/>
      <w:numFmt w:val="bullet"/>
      <w:lvlText w:val="▪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5866E6">
      <w:start w:val="1"/>
      <w:numFmt w:val="bullet"/>
      <w:lvlText w:val="•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DADF10">
      <w:start w:val="1"/>
      <w:numFmt w:val="bullet"/>
      <w:lvlText w:val="o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3817A6">
      <w:start w:val="1"/>
      <w:numFmt w:val="bullet"/>
      <w:lvlText w:val="▪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FE4C28">
      <w:start w:val="1"/>
      <w:numFmt w:val="bullet"/>
      <w:lvlText w:val="•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A42D94">
      <w:start w:val="1"/>
      <w:numFmt w:val="bullet"/>
      <w:lvlText w:val="o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DAC12A">
      <w:start w:val="1"/>
      <w:numFmt w:val="bullet"/>
      <w:lvlText w:val="▪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FB41C8C"/>
    <w:multiLevelType w:val="hybridMultilevel"/>
    <w:tmpl w:val="CC58F548"/>
    <w:lvl w:ilvl="0" w:tplc="4C8E7324">
      <w:start w:val="1"/>
      <w:numFmt w:val="bullet"/>
      <w:lvlText w:val="●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EC737A">
      <w:start w:val="1"/>
      <w:numFmt w:val="bullet"/>
      <w:lvlText w:val="o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42E9D6">
      <w:start w:val="1"/>
      <w:numFmt w:val="bullet"/>
      <w:lvlText w:val="▪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B2ADF0">
      <w:start w:val="1"/>
      <w:numFmt w:val="bullet"/>
      <w:lvlText w:val="•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1676F0">
      <w:start w:val="1"/>
      <w:numFmt w:val="bullet"/>
      <w:lvlText w:val="o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D06DDC">
      <w:start w:val="1"/>
      <w:numFmt w:val="bullet"/>
      <w:lvlText w:val="▪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C42484">
      <w:start w:val="1"/>
      <w:numFmt w:val="bullet"/>
      <w:lvlText w:val="•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E051C6">
      <w:start w:val="1"/>
      <w:numFmt w:val="bullet"/>
      <w:lvlText w:val="o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D45DBA">
      <w:start w:val="1"/>
      <w:numFmt w:val="bullet"/>
      <w:lvlText w:val="▪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01B09E2"/>
    <w:multiLevelType w:val="hybridMultilevel"/>
    <w:tmpl w:val="93127BE0"/>
    <w:lvl w:ilvl="0" w:tplc="E5208260">
      <w:start w:val="1"/>
      <w:numFmt w:val="bullet"/>
      <w:lvlText w:val="●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B80484">
      <w:start w:val="1"/>
      <w:numFmt w:val="bullet"/>
      <w:lvlText w:val="o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B29130">
      <w:start w:val="1"/>
      <w:numFmt w:val="bullet"/>
      <w:lvlText w:val="▪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C20FE4">
      <w:start w:val="1"/>
      <w:numFmt w:val="bullet"/>
      <w:lvlText w:val="•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D6DFFE">
      <w:start w:val="1"/>
      <w:numFmt w:val="bullet"/>
      <w:lvlText w:val="o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4813E6">
      <w:start w:val="1"/>
      <w:numFmt w:val="bullet"/>
      <w:lvlText w:val="▪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1253AC">
      <w:start w:val="1"/>
      <w:numFmt w:val="bullet"/>
      <w:lvlText w:val="•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0A20CC">
      <w:start w:val="1"/>
      <w:numFmt w:val="bullet"/>
      <w:lvlText w:val="o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6CDE28">
      <w:start w:val="1"/>
      <w:numFmt w:val="bullet"/>
      <w:lvlText w:val="▪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0431417"/>
    <w:multiLevelType w:val="hybridMultilevel"/>
    <w:tmpl w:val="EEB89F50"/>
    <w:lvl w:ilvl="0" w:tplc="63705F74">
      <w:start w:val="1"/>
      <w:numFmt w:val="bullet"/>
      <w:lvlText w:val="●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52F930">
      <w:start w:val="1"/>
      <w:numFmt w:val="bullet"/>
      <w:lvlText w:val="o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7E5836">
      <w:start w:val="1"/>
      <w:numFmt w:val="bullet"/>
      <w:lvlText w:val="▪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D60168">
      <w:start w:val="1"/>
      <w:numFmt w:val="bullet"/>
      <w:lvlText w:val="•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0C7A94">
      <w:start w:val="1"/>
      <w:numFmt w:val="bullet"/>
      <w:lvlText w:val="o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245C76">
      <w:start w:val="1"/>
      <w:numFmt w:val="bullet"/>
      <w:lvlText w:val="▪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C662D6">
      <w:start w:val="1"/>
      <w:numFmt w:val="bullet"/>
      <w:lvlText w:val="•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0640C0">
      <w:start w:val="1"/>
      <w:numFmt w:val="bullet"/>
      <w:lvlText w:val="o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E6FA7A">
      <w:start w:val="1"/>
      <w:numFmt w:val="bullet"/>
      <w:lvlText w:val="▪"/>
      <w:lvlJc w:val="left"/>
      <w:pPr>
        <w:ind w:left="7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3B53FAC"/>
    <w:multiLevelType w:val="hybridMultilevel"/>
    <w:tmpl w:val="F3164324"/>
    <w:lvl w:ilvl="0" w:tplc="2AA2EC8A">
      <w:start w:val="1"/>
      <w:numFmt w:val="bullet"/>
      <w:lvlText w:val="●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F4BBA0">
      <w:start w:val="1"/>
      <w:numFmt w:val="bullet"/>
      <w:lvlText w:val="o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6C1C60">
      <w:start w:val="1"/>
      <w:numFmt w:val="bullet"/>
      <w:lvlText w:val="▪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DEB51C">
      <w:start w:val="1"/>
      <w:numFmt w:val="bullet"/>
      <w:lvlText w:val="•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E2FC54">
      <w:start w:val="1"/>
      <w:numFmt w:val="bullet"/>
      <w:lvlText w:val="o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C4A984">
      <w:start w:val="1"/>
      <w:numFmt w:val="bullet"/>
      <w:lvlText w:val="▪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EAE764">
      <w:start w:val="1"/>
      <w:numFmt w:val="bullet"/>
      <w:lvlText w:val="•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F8E312">
      <w:start w:val="1"/>
      <w:numFmt w:val="bullet"/>
      <w:lvlText w:val="o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D662DA">
      <w:start w:val="1"/>
      <w:numFmt w:val="bullet"/>
      <w:lvlText w:val="▪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4DF647C"/>
    <w:multiLevelType w:val="hybridMultilevel"/>
    <w:tmpl w:val="5FD02E22"/>
    <w:lvl w:ilvl="0" w:tplc="380ED2B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C895C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6C4B50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1C5FC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00CF7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86BD8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24FB7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B8615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F4A1D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60A2CE1"/>
    <w:multiLevelType w:val="hybridMultilevel"/>
    <w:tmpl w:val="FCC8260C"/>
    <w:lvl w:ilvl="0" w:tplc="11509E58">
      <w:start w:val="1"/>
      <w:numFmt w:val="bullet"/>
      <w:lvlText w:val="●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0458FA">
      <w:start w:val="1"/>
      <w:numFmt w:val="bullet"/>
      <w:lvlText w:val="o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F45088">
      <w:start w:val="1"/>
      <w:numFmt w:val="bullet"/>
      <w:lvlText w:val="▪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06181A">
      <w:start w:val="1"/>
      <w:numFmt w:val="bullet"/>
      <w:lvlText w:val="•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405382">
      <w:start w:val="1"/>
      <w:numFmt w:val="bullet"/>
      <w:lvlText w:val="o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48B220">
      <w:start w:val="1"/>
      <w:numFmt w:val="bullet"/>
      <w:lvlText w:val="▪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3643FC">
      <w:start w:val="1"/>
      <w:numFmt w:val="bullet"/>
      <w:lvlText w:val="•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BEDD0E">
      <w:start w:val="1"/>
      <w:numFmt w:val="bullet"/>
      <w:lvlText w:val="o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A6A046">
      <w:start w:val="1"/>
      <w:numFmt w:val="bullet"/>
      <w:lvlText w:val="▪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D9C1F59"/>
    <w:multiLevelType w:val="multilevel"/>
    <w:tmpl w:val="83A2530E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E184406"/>
    <w:multiLevelType w:val="hybridMultilevel"/>
    <w:tmpl w:val="DD9429EA"/>
    <w:lvl w:ilvl="0" w:tplc="6652E5F2">
      <w:start w:val="1"/>
      <w:numFmt w:val="bullet"/>
      <w:lvlText w:val="●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360EA6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3297C8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723A1C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4EC73C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E60264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84CB1E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DAC3F2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88C3B0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E223E06"/>
    <w:multiLevelType w:val="hybridMultilevel"/>
    <w:tmpl w:val="61489C86"/>
    <w:lvl w:ilvl="0" w:tplc="2BFA85C8">
      <w:start w:val="1"/>
      <w:numFmt w:val="bullet"/>
      <w:lvlText w:val="●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584056">
      <w:start w:val="1"/>
      <w:numFmt w:val="bullet"/>
      <w:lvlText w:val="o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AC1446">
      <w:start w:val="1"/>
      <w:numFmt w:val="bullet"/>
      <w:lvlText w:val="▪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6C3066">
      <w:start w:val="1"/>
      <w:numFmt w:val="bullet"/>
      <w:lvlText w:val="•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64BBD8">
      <w:start w:val="1"/>
      <w:numFmt w:val="bullet"/>
      <w:lvlText w:val="o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96C096">
      <w:start w:val="1"/>
      <w:numFmt w:val="bullet"/>
      <w:lvlText w:val="▪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544034">
      <w:start w:val="1"/>
      <w:numFmt w:val="bullet"/>
      <w:lvlText w:val="•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FCFF44">
      <w:start w:val="1"/>
      <w:numFmt w:val="bullet"/>
      <w:lvlText w:val="o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3204A8">
      <w:start w:val="1"/>
      <w:numFmt w:val="bullet"/>
      <w:lvlText w:val="▪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FA052D"/>
    <w:multiLevelType w:val="hybridMultilevel"/>
    <w:tmpl w:val="91B2E3DA"/>
    <w:lvl w:ilvl="0" w:tplc="E5465226">
      <w:start w:val="1"/>
      <w:numFmt w:val="bullet"/>
      <w:lvlText w:val="●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FEB510">
      <w:start w:val="1"/>
      <w:numFmt w:val="bullet"/>
      <w:lvlText w:val="o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F4239E">
      <w:start w:val="1"/>
      <w:numFmt w:val="bullet"/>
      <w:lvlText w:val="▪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FAF0F0">
      <w:start w:val="1"/>
      <w:numFmt w:val="bullet"/>
      <w:lvlText w:val="•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2C2540">
      <w:start w:val="1"/>
      <w:numFmt w:val="bullet"/>
      <w:lvlText w:val="o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8CC942">
      <w:start w:val="1"/>
      <w:numFmt w:val="bullet"/>
      <w:lvlText w:val="▪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B271E8">
      <w:start w:val="1"/>
      <w:numFmt w:val="bullet"/>
      <w:lvlText w:val="•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A09C4A">
      <w:start w:val="1"/>
      <w:numFmt w:val="bullet"/>
      <w:lvlText w:val="o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7E831A">
      <w:start w:val="1"/>
      <w:numFmt w:val="bullet"/>
      <w:lvlText w:val="▪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A247103"/>
    <w:multiLevelType w:val="hybridMultilevel"/>
    <w:tmpl w:val="8800F0B6"/>
    <w:lvl w:ilvl="0" w:tplc="134EFCF2">
      <w:start w:val="1"/>
      <w:numFmt w:val="bullet"/>
      <w:lvlText w:val="●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78F352">
      <w:start w:val="1"/>
      <w:numFmt w:val="bullet"/>
      <w:lvlText w:val="o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F23704">
      <w:start w:val="1"/>
      <w:numFmt w:val="bullet"/>
      <w:lvlText w:val="▪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020BCA">
      <w:start w:val="1"/>
      <w:numFmt w:val="bullet"/>
      <w:lvlText w:val="•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B25566">
      <w:start w:val="1"/>
      <w:numFmt w:val="bullet"/>
      <w:lvlText w:val="o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94796A">
      <w:start w:val="1"/>
      <w:numFmt w:val="bullet"/>
      <w:lvlText w:val="▪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3674D0">
      <w:start w:val="1"/>
      <w:numFmt w:val="bullet"/>
      <w:lvlText w:val="•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167BC8">
      <w:start w:val="1"/>
      <w:numFmt w:val="bullet"/>
      <w:lvlText w:val="o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903338">
      <w:start w:val="1"/>
      <w:numFmt w:val="bullet"/>
      <w:lvlText w:val="▪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F700994"/>
    <w:multiLevelType w:val="hybridMultilevel"/>
    <w:tmpl w:val="56EADB90"/>
    <w:lvl w:ilvl="0" w:tplc="C7EC2C8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4A19C2">
      <w:start w:val="1"/>
      <w:numFmt w:val="lowerLetter"/>
      <w:lvlText w:val="%2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D090B0">
      <w:start w:val="1"/>
      <w:numFmt w:val="lowerRoman"/>
      <w:lvlText w:val="%3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FC23C6">
      <w:start w:val="1"/>
      <w:numFmt w:val="decimal"/>
      <w:lvlText w:val="%4"/>
      <w:lvlJc w:val="left"/>
      <w:pPr>
        <w:ind w:left="2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E4A9EE">
      <w:start w:val="1"/>
      <w:numFmt w:val="lowerLetter"/>
      <w:lvlText w:val="%5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C6666E">
      <w:start w:val="1"/>
      <w:numFmt w:val="lowerRoman"/>
      <w:lvlText w:val="%6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A2A60A">
      <w:start w:val="1"/>
      <w:numFmt w:val="decimal"/>
      <w:lvlText w:val="%7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DCC7A0">
      <w:start w:val="1"/>
      <w:numFmt w:val="lowerLetter"/>
      <w:lvlText w:val="%8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08AE44">
      <w:start w:val="1"/>
      <w:numFmt w:val="lowerRoman"/>
      <w:lvlText w:val="%9"/>
      <w:lvlJc w:val="left"/>
      <w:pPr>
        <w:ind w:left="6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285428D"/>
    <w:multiLevelType w:val="hybridMultilevel"/>
    <w:tmpl w:val="A11676CA"/>
    <w:lvl w:ilvl="0" w:tplc="A468CF5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406DC2">
      <w:start w:val="1"/>
      <w:numFmt w:val="lowerLetter"/>
      <w:lvlText w:val="%2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FCD8CC">
      <w:start w:val="1"/>
      <w:numFmt w:val="lowerRoman"/>
      <w:lvlText w:val="%3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92B8AC">
      <w:start w:val="1"/>
      <w:numFmt w:val="decimal"/>
      <w:lvlText w:val="%4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50B948">
      <w:start w:val="1"/>
      <w:numFmt w:val="lowerLetter"/>
      <w:lvlText w:val="%5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7E20B0">
      <w:start w:val="1"/>
      <w:numFmt w:val="lowerRoman"/>
      <w:lvlText w:val="%6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DCDAE0">
      <w:start w:val="1"/>
      <w:numFmt w:val="decimal"/>
      <w:lvlText w:val="%7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022EC0">
      <w:start w:val="1"/>
      <w:numFmt w:val="lowerLetter"/>
      <w:lvlText w:val="%8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4EB762">
      <w:start w:val="1"/>
      <w:numFmt w:val="lowerRoman"/>
      <w:lvlText w:val="%9"/>
      <w:lvlJc w:val="left"/>
      <w:pPr>
        <w:ind w:left="6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82E0725"/>
    <w:multiLevelType w:val="hybridMultilevel"/>
    <w:tmpl w:val="9C749654"/>
    <w:lvl w:ilvl="0" w:tplc="81D41868">
      <w:start w:val="1"/>
      <w:numFmt w:val="bullet"/>
      <w:lvlText w:val="●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401612">
      <w:start w:val="1"/>
      <w:numFmt w:val="bullet"/>
      <w:lvlText w:val="o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18B56E">
      <w:start w:val="1"/>
      <w:numFmt w:val="bullet"/>
      <w:lvlText w:val="▪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646556">
      <w:start w:val="1"/>
      <w:numFmt w:val="bullet"/>
      <w:lvlText w:val="•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A8F9B4">
      <w:start w:val="1"/>
      <w:numFmt w:val="bullet"/>
      <w:lvlText w:val="o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FCEFFC">
      <w:start w:val="1"/>
      <w:numFmt w:val="bullet"/>
      <w:lvlText w:val="▪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AE451E">
      <w:start w:val="1"/>
      <w:numFmt w:val="bullet"/>
      <w:lvlText w:val="•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E2C028">
      <w:start w:val="1"/>
      <w:numFmt w:val="bullet"/>
      <w:lvlText w:val="o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E6677E">
      <w:start w:val="1"/>
      <w:numFmt w:val="bullet"/>
      <w:lvlText w:val="▪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B380782"/>
    <w:multiLevelType w:val="hybridMultilevel"/>
    <w:tmpl w:val="64D2281A"/>
    <w:lvl w:ilvl="0" w:tplc="E0D62C8A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264A8C">
      <w:start w:val="1"/>
      <w:numFmt w:val="bullet"/>
      <w:lvlText w:val="o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56CD4A">
      <w:start w:val="1"/>
      <w:numFmt w:val="bullet"/>
      <w:lvlText w:val="▪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F061EA">
      <w:start w:val="1"/>
      <w:numFmt w:val="bullet"/>
      <w:lvlText w:val="•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088FCE">
      <w:start w:val="1"/>
      <w:numFmt w:val="bullet"/>
      <w:lvlText w:val="o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18C65E">
      <w:start w:val="1"/>
      <w:numFmt w:val="bullet"/>
      <w:lvlText w:val="▪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8C114E">
      <w:start w:val="1"/>
      <w:numFmt w:val="bullet"/>
      <w:lvlText w:val="•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3639A4">
      <w:start w:val="1"/>
      <w:numFmt w:val="bullet"/>
      <w:lvlText w:val="o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4C590E">
      <w:start w:val="1"/>
      <w:numFmt w:val="bullet"/>
      <w:lvlText w:val="▪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CAD06B3"/>
    <w:multiLevelType w:val="hybridMultilevel"/>
    <w:tmpl w:val="6AA839F8"/>
    <w:lvl w:ilvl="0" w:tplc="57FCED08">
      <w:start w:val="2"/>
      <w:numFmt w:val="decimal"/>
      <w:lvlText w:val="%1."/>
      <w:lvlJc w:val="left"/>
      <w:pPr>
        <w:ind w:left="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B8DE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36F0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B8DE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2A0B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B8DE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3C03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B8DE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A851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B8DE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1A02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B8DE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F051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B8DE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68BB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B8DE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B6AC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B8DE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E4A5A73"/>
    <w:multiLevelType w:val="hybridMultilevel"/>
    <w:tmpl w:val="79AC1DD0"/>
    <w:lvl w:ilvl="0" w:tplc="219EEB6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AA3B0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0075C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C626D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B002E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E6649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705E5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82D6A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72B54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0AB11B9"/>
    <w:multiLevelType w:val="hybridMultilevel"/>
    <w:tmpl w:val="43FECDDA"/>
    <w:lvl w:ilvl="0" w:tplc="C9F43912">
      <w:start w:val="1"/>
      <w:numFmt w:val="bullet"/>
      <w:lvlText w:val="●"/>
      <w:lvlJc w:val="left"/>
      <w:pPr>
        <w:ind w:left="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56E67C">
      <w:start w:val="1"/>
      <w:numFmt w:val="bullet"/>
      <w:lvlText w:val="o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D2AF92">
      <w:start w:val="1"/>
      <w:numFmt w:val="bullet"/>
      <w:lvlText w:val="▪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AE961A">
      <w:start w:val="1"/>
      <w:numFmt w:val="bullet"/>
      <w:lvlText w:val="•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EC38EA">
      <w:start w:val="1"/>
      <w:numFmt w:val="bullet"/>
      <w:lvlText w:val="o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36F30C">
      <w:start w:val="1"/>
      <w:numFmt w:val="bullet"/>
      <w:lvlText w:val="▪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2A106A">
      <w:start w:val="1"/>
      <w:numFmt w:val="bullet"/>
      <w:lvlText w:val="•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324258">
      <w:start w:val="1"/>
      <w:numFmt w:val="bullet"/>
      <w:lvlText w:val="o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B00C64">
      <w:start w:val="1"/>
      <w:numFmt w:val="bullet"/>
      <w:lvlText w:val="▪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1076169"/>
    <w:multiLevelType w:val="hybridMultilevel"/>
    <w:tmpl w:val="672694A8"/>
    <w:lvl w:ilvl="0" w:tplc="5DDC1FB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AC578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70E16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466BC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944A3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B6BFE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1CFEC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2CFD5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82A1D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1FC2C55"/>
    <w:multiLevelType w:val="hybridMultilevel"/>
    <w:tmpl w:val="F6EA0634"/>
    <w:lvl w:ilvl="0" w:tplc="5BA42A52">
      <w:start w:val="1"/>
      <w:numFmt w:val="bullet"/>
      <w:lvlText w:val="●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96378A">
      <w:start w:val="1"/>
      <w:numFmt w:val="bullet"/>
      <w:lvlText w:val="o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846D2E">
      <w:start w:val="1"/>
      <w:numFmt w:val="bullet"/>
      <w:lvlText w:val="▪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DEB36E">
      <w:start w:val="1"/>
      <w:numFmt w:val="bullet"/>
      <w:lvlText w:val="•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487C0E">
      <w:start w:val="1"/>
      <w:numFmt w:val="bullet"/>
      <w:lvlText w:val="o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5CE0A0">
      <w:start w:val="1"/>
      <w:numFmt w:val="bullet"/>
      <w:lvlText w:val="▪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72E6DC">
      <w:start w:val="1"/>
      <w:numFmt w:val="bullet"/>
      <w:lvlText w:val="•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D2C018">
      <w:start w:val="1"/>
      <w:numFmt w:val="bullet"/>
      <w:lvlText w:val="o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B696DE">
      <w:start w:val="1"/>
      <w:numFmt w:val="bullet"/>
      <w:lvlText w:val="▪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4BA4A82"/>
    <w:multiLevelType w:val="hybridMultilevel"/>
    <w:tmpl w:val="3C060D5C"/>
    <w:lvl w:ilvl="0" w:tplc="EB746BB8">
      <w:start w:val="1"/>
      <w:numFmt w:val="bullet"/>
      <w:lvlText w:val="●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0E0432">
      <w:start w:val="1"/>
      <w:numFmt w:val="bullet"/>
      <w:lvlText w:val="o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C6445E">
      <w:start w:val="1"/>
      <w:numFmt w:val="bullet"/>
      <w:lvlText w:val="▪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2E39C8">
      <w:start w:val="1"/>
      <w:numFmt w:val="bullet"/>
      <w:lvlText w:val="•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FE6CE2">
      <w:start w:val="1"/>
      <w:numFmt w:val="bullet"/>
      <w:lvlText w:val="o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8C0DEE">
      <w:start w:val="1"/>
      <w:numFmt w:val="bullet"/>
      <w:lvlText w:val="▪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D8CA90">
      <w:start w:val="1"/>
      <w:numFmt w:val="bullet"/>
      <w:lvlText w:val="•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6639B8">
      <w:start w:val="1"/>
      <w:numFmt w:val="bullet"/>
      <w:lvlText w:val="o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6AE656">
      <w:start w:val="1"/>
      <w:numFmt w:val="bullet"/>
      <w:lvlText w:val="▪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B23479E"/>
    <w:multiLevelType w:val="hybridMultilevel"/>
    <w:tmpl w:val="8974C736"/>
    <w:lvl w:ilvl="0" w:tplc="0F7A37AE">
      <w:start w:val="1"/>
      <w:numFmt w:val="bullet"/>
      <w:lvlText w:val="●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4A1A20">
      <w:start w:val="1"/>
      <w:numFmt w:val="bullet"/>
      <w:lvlText w:val="o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545F6E">
      <w:start w:val="1"/>
      <w:numFmt w:val="bullet"/>
      <w:lvlText w:val="▪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38BCAE">
      <w:start w:val="1"/>
      <w:numFmt w:val="bullet"/>
      <w:lvlText w:val="•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5C8530">
      <w:start w:val="1"/>
      <w:numFmt w:val="bullet"/>
      <w:lvlText w:val="o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A4C69A">
      <w:start w:val="1"/>
      <w:numFmt w:val="bullet"/>
      <w:lvlText w:val="▪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F89676">
      <w:start w:val="1"/>
      <w:numFmt w:val="bullet"/>
      <w:lvlText w:val="•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34420E">
      <w:start w:val="1"/>
      <w:numFmt w:val="bullet"/>
      <w:lvlText w:val="o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3AB8C6">
      <w:start w:val="1"/>
      <w:numFmt w:val="bullet"/>
      <w:lvlText w:val="▪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C814453"/>
    <w:multiLevelType w:val="hybridMultilevel"/>
    <w:tmpl w:val="CBD42166"/>
    <w:lvl w:ilvl="0" w:tplc="9CD2D4BE">
      <w:start w:val="1"/>
      <w:numFmt w:val="bullet"/>
      <w:lvlText w:val="●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D8DD06">
      <w:start w:val="1"/>
      <w:numFmt w:val="bullet"/>
      <w:lvlText w:val="o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BA0D74">
      <w:start w:val="1"/>
      <w:numFmt w:val="bullet"/>
      <w:lvlText w:val="▪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1C9F2A">
      <w:start w:val="1"/>
      <w:numFmt w:val="bullet"/>
      <w:lvlText w:val="•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AE2048">
      <w:start w:val="1"/>
      <w:numFmt w:val="bullet"/>
      <w:lvlText w:val="o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D039DC">
      <w:start w:val="1"/>
      <w:numFmt w:val="bullet"/>
      <w:lvlText w:val="▪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943FFE">
      <w:start w:val="1"/>
      <w:numFmt w:val="bullet"/>
      <w:lvlText w:val="•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421396">
      <w:start w:val="1"/>
      <w:numFmt w:val="bullet"/>
      <w:lvlText w:val="o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2E1D9A">
      <w:start w:val="1"/>
      <w:numFmt w:val="bullet"/>
      <w:lvlText w:val="▪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D945A3D"/>
    <w:multiLevelType w:val="hybridMultilevel"/>
    <w:tmpl w:val="2B34ECD4"/>
    <w:lvl w:ilvl="0" w:tplc="04C0AF54">
      <w:start w:val="1"/>
      <w:numFmt w:val="decimal"/>
      <w:lvlText w:val="%1."/>
      <w:lvlJc w:val="left"/>
      <w:pPr>
        <w:ind w:left="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2E3A6C">
      <w:start w:val="1"/>
      <w:numFmt w:val="lowerLetter"/>
      <w:lvlText w:val="%2"/>
      <w:lvlJc w:val="left"/>
      <w:pPr>
        <w:ind w:left="1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94AA74">
      <w:start w:val="1"/>
      <w:numFmt w:val="lowerRoman"/>
      <w:lvlText w:val="%3"/>
      <w:lvlJc w:val="left"/>
      <w:pPr>
        <w:ind w:left="1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C44A6E">
      <w:start w:val="1"/>
      <w:numFmt w:val="decimal"/>
      <w:lvlText w:val="%4"/>
      <w:lvlJc w:val="left"/>
      <w:pPr>
        <w:ind w:left="2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105358">
      <w:start w:val="1"/>
      <w:numFmt w:val="lowerLetter"/>
      <w:lvlText w:val="%5"/>
      <w:lvlJc w:val="left"/>
      <w:pPr>
        <w:ind w:left="3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D48A3E">
      <w:start w:val="1"/>
      <w:numFmt w:val="lowerRoman"/>
      <w:lvlText w:val="%6"/>
      <w:lvlJc w:val="left"/>
      <w:pPr>
        <w:ind w:left="4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C6647C">
      <w:start w:val="1"/>
      <w:numFmt w:val="decimal"/>
      <w:lvlText w:val="%7"/>
      <w:lvlJc w:val="left"/>
      <w:pPr>
        <w:ind w:left="4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8E546A">
      <w:start w:val="1"/>
      <w:numFmt w:val="lowerLetter"/>
      <w:lvlText w:val="%8"/>
      <w:lvlJc w:val="left"/>
      <w:pPr>
        <w:ind w:left="5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8E2224">
      <w:start w:val="1"/>
      <w:numFmt w:val="lowerRoman"/>
      <w:lvlText w:val="%9"/>
      <w:lvlJc w:val="left"/>
      <w:pPr>
        <w:ind w:left="6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25"/>
  </w:num>
  <w:num w:numId="3">
    <w:abstractNumId w:val="33"/>
  </w:num>
  <w:num w:numId="4">
    <w:abstractNumId w:val="15"/>
  </w:num>
  <w:num w:numId="5">
    <w:abstractNumId w:val="11"/>
  </w:num>
  <w:num w:numId="6">
    <w:abstractNumId w:val="30"/>
  </w:num>
  <w:num w:numId="7">
    <w:abstractNumId w:val="29"/>
  </w:num>
  <w:num w:numId="8">
    <w:abstractNumId w:val="41"/>
  </w:num>
  <w:num w:numId="9">
    <w:abstractNumId w:val="7"/>
  </w:num>
  <w:num w:numId="10">
    <w:abstractNumId w:val="22"/>
  </w:num>
  <w:num w:numId="11">
    <w:abstractNumId w:val="32"/>
  </w:num>
  <w:num w:numId="12">
    <w:abstractNumId w:val="34"/>
  </w:num>
  <w:num w:numId="13">
    <w:abstractNumId w:val="13"/>
  </w:num>
  <w:num w:numId="14">
    <w:abstractNumId w:val="20"/>
  </w:num>
  <w:num w:numId="15">
    <w:abstractNumId w:val="36"/>
  </w:num>
  <w:num w:numId="16">
    <w:abstractNumId w:val="40"/>
  </w:num>
  <w:num w:numId="17">
    <w:abstractNumId w:val="38"/>
  </w:num>
  <w:num w:numId="18">
    <w:abstractNumId w:val="1"/>
  </w:num>
  <w:num w:numId="19">
    <w:abstractNumId w:val="28"/>
  </w:num>
  <w:num w:numId="20">
    <w:abstractNumId w:val="14"/>
  </w:num>
  <w:num w:numId="21">
    <w:abstractNumId w:val="10"/>
  </w:num>
  <w:num w:numId="22">
    <w:abstractNumId w:val="21"/>
  </w:num>
  <w:num w:numId="23">
    <w:abstractNumId w:val="31"/>
  </w:num>
  <w:num w:numId="24">
    <w:abstractNumId w:val="37"/>
  </w:num>
  <w:num w:numId="25">
    <w:abstractNumId w:val="6"/>
  </w:num>
  <w:num w:numId="26">
    <w:abstractNumId w:val="23"/>
  </w:num>
  <w:num w:numId="27">
    <w:abstractNumId w:val="3"/>
  </w:num>
  <w:num w:numId="28">
    <w:abstractNumId w:val="16"/>
  </w:num>
  <w:num w:numId="29">
    <w:abstractNumId w:val="5"/>
  </w:num>
  <w:num w:numId="30">
    <w:abstractNumId w:val="17"/>
  </w:num>
  <w:num w:numId="31">
    <w:abstractNumId w:val="39"/>
  </w:num>
  <w:num w:numId="32">
    <w:abstractNumId w:val="4"/>
  </w:num>
  <w:num w:numId="33">
    <w:abstractNumId w:val="0"/>
  </w:num>
  <w:num w:numId="34">
    <w:abstractNumId w:val="18"/>
  </w:num>
  <w:num w:numId="35">
    <w:abstractNumId w:val="8"/>
  </w:num>
  <w:num w:numId="36">
    <w:abstractNumId w:val="26"/>
  </w:num>
  <w:num w:numId="37">
    <w:abstractNumId w:val="35"/>
  </w:num>
  <w:num w:numId="38">
    <w:abstractNumId w:val="27"/>
  </w:num>
  <w:num w:numId="39">
    <w:abstractNumId w:val="2"/>
  </w:num>
  <w:num w:numId="40">
    <w:abstractNumId w:val="12"/>
  </w:num>
  <w:num w:numId="41">
    <w:abstractNumId w:val="9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EA3"/>
    <w:rsid w:val="0051573B"/>
    <w:rsid w:val="00525EA3"/>
    <w:rsid w:val="005C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389250"/>
  <w15:docId w15:val="{8D5068E8-DE65-284E-93D0-5E95EADA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7" w:line="270" w:lineRule="auto"/>
      <w:ind w:left="719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41" w:lineRule="auto"/>
      <w:ind w:right="2264"/>
      <w:jc w:val="right"/>
      <w:outlineLvl w:val="0"/>
    </w:pPr>
    <w:rPr>
      <w:rFonts w:ascii="Times New Roman" w:eastAsia="Times New Roman" w:hAnsi="Times New Roman" w:cs="Times New Roman"/>
      <w:color w:val="000000"/>
      <w:sz w:val="5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0" w:line="268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0" w:line="268" w:lineRule="auto"/>
      <w:ind w:left="10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0" w:line="268" w:lineRule="auto"/>
      <w:ind w:left="10" w:hanging="10"/>
      <w:outlineLvl w:val="3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56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0.jp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12521</Words>
  <Characters>71371</Characters>
  <Application>Microsoft Office Word</Application>
  <DocSecurity>0</DocSecurity>
  <Lines>594</Lines>
  <Paragraphs>167</Paragraphs>
  <ScaleCrop>false</ScaleCrop>
  <Company/>
  <LinksUpToDate>false</LinksUpToDate>
  <CharactersWithSpaces>83725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ТО_Предпринимательство 2019-2020.docx</dc:title>
  <dc:subject/>
  <dc:creator>gt_four205@mail.ru</dc:creator>
  <cp:keywords/>
  <cp:lastModifiedBy>gt_four205@mail.ru</cp:lastModifiedBy>
  <cp:revision>2</cp:revision>
  <dcterms:created xsi:type="dcterms:W3CDTF">2019-10-29T13:24:00Z</dcterms:created>
  <dcterms:modified xsi:type="dcterms:W3CDTF">2019-10-29T13:24:00Z</dcterms:modified>
</cp:coreProperties>
</file>