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41" w:rsidRDefault="00106EEA" w:rsidP="00106EEA">
      <w:pPr>
        <w:jc w:val="center"/>
      </w:pPr>
      <w:proofErr w:type="spellStart"/>
      <w:r w:rsidRPr="00106EEA">
        <w:t>Кибербуллинг</w:t>
      </w:r>
      <w:proofErr w:type="spellEnd"/>
      <w:r w:rsidRPr="00106EEA">
        <w:t xml:space="preserve"> – это новое явление, которое захватило Интернет-пространство. Проблемы, которые ранее были характерны для социальной среды перешли в виртуальную. Агрессия и хулиганство стало частью виртуального мира. Многие подростки и молодежь ежедневно проводят большое количество времени в социальных сетях тем самым подвергая себя опасности </w:t>
      </w:r>
      <w:proofErr w:type="spellStart"/>
      <w:r w:rsidRPr="00106EEA">
        <w:t>кибербуллинга</w:t>
      </w:r>
      <w:proofErr w:type="spellEnd"/>
      <w:r w:rsidRPr="00106EEA">
        <w:t>.</w:t>
      </w:r>
    </w:p>
    <w:p w:rsidR="00106EEA" w:rsidRPr="00106EEA" w:rsidRDefault="00106EEA" w:rsidP="00106EEA">
      <w:proofErr w:type="spellStart"/>
      <w:r w:rsidRPr="00106EEA">
        <w:t>Кибербуллинг</w:t>
      </w:r>
      <w:proofErr w:type="spellEnd"/>
      <w:r w:rsidRPr="00106EEA">
        <w:t xml:space="preserve"> - это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интернет-сервисов, т.е. использование технологий с намерением ранить, расстроить или унизить кого-либо.</w:t>
      </w:r>
    </w:p>
    <w:p w:rsidR="00106EEA" w:rsidRPr="00106EEA" w:rsidRDefault="00106EEA" w:rsidP="00106EEA">
      <w:proofErr w:type="spellStart"/>
      <w:r w:rsidRPr="00106EEA">
        <w:t>Кибербуллинг</w:t>
      </w:r>
      <w:proofErr w:type="spellEnd"/>
      <w:r w:rsidRPr="00106EEA">
        <w:t xml:space="preserve"> может принять любую форму от неприятных текстовых и MMS сообщений до грубых записей в бл</w:t>
      </w:r>
      <w:r>
        <w:t>оге или социальных сетях, а так</w:t>
      </w:r>
      <w:r w:rsidRPr="00106EEA">
        <w:t>же электронных сообщений и злобных сайтов, созданных с целью унижения человека. Скорость распространения неприятных сообщений или изображения на порядок выше.</w:t>
      </w:r>
    </w:p>
    <w:p w:rsidR="00106EEA" w:rsidRPr="00106EEA" w:rsidRDefault="00106EEA" w:rsidP="00106EEA">
      <w:r w:rsidRPr="00106EEA">
        <w:t xml:space="preserve">Анонимность </w:t>
      </w:r>
      <w:proofErr w:type="spellStart"/>
      <w:proofErr w:type="gramStart"/>
      <w:r w:rsidRPr="00106EEA">
        <w:t>кибербуллинга</w:t>
      </w:r>
      <w:proofErr w:type="spellEnd"/>
      <w:proofErr w:type="gramEnd"/>
      <w:r w:rsidRPr="00106EEA">
        <w:t xml:space="preserve"> и безликая природа Интернета может вовлечь молодого человека в деятельность, о которой он не может подумать в реальной жизни, то есть стать нарушителем или наблюдателем.</w:t>
      </w:r>
    </w:p>
    <w:p w:rsidR="00106EEA" w:rsidRPr="00106EEA" w:rsidRDefault="00106EEA" w:rsidP="00106EEA">
      <w:r w:rsidRPr="00106EEA">
        <w:t xml:space="preserve">Разновидностью </w:t>
      </w:r>
      <w:proofErr w:type="spellStart"/>
      <w:r w:rsidRPr="00106EEA">
        <w:t>кибербуллинга</w:t>
      </w:r>
      <w:proofErr w:type="spellEnd"/>
      <w:r w:rsidRPr="00106EEA">
        <w:t xml:space="preserve"> является </w:t>
      </w:r>
      <w:proofErr w:type="spellStart"/>
      <w:r w:rsidRPr="00106EEA">
        <w:t>флейминг</w:t>
      </w:r>
      <w:proofErr w:type="spellEnd"/>
      <w:r w:rsidRPr="00106EEA">
        <w:t>, т.е. перепалки в виде обмена злыми, жестокими и грубыми сообщениями между двумя и более пользователями в публичных и приватных местах общения в сети Интернет.</w:t>
      </w:r>
    </w:p>
    <w:p w:rsidR="00106EEA" w:rsidRPr="00106EEA" w:rsidRDefault="00106EEA" w:rsidP="00106EEA">
      <w:pPr>
        <w:jc w:val="center"/>
      </w:pPr>
      <w:r w:rsidRPr="00106EEA">
        <w:rPr>
          <w:b/>
          <w:bCs/>
          <w:i/>
          <w:iCs/>
        </w:rPr>
        <w:t>Как происходит травля в интернете?</w:t>
      </w:r>
    </w:p>
    <w:p w:rsidR="00106EEA" w:rsidRPr="00106EEA" w:rsidRDefault="00106EEA" w:rsidP="00106EEA">
      <w:r w:rsidRPr="00106EEA">
        <w:t>По-разному. Иногда создают специальные страницы, посвященные издевательствам над каким-то к</w:t>
      </w:r>
      <w:r>
        <w:t>онкретным человеком</w:t>
      </w:r>
      <w:r w:rsidRPr="00106EEA">
        <w:t>. Там размещают издевательские карикатуры, публикуют унизительные фотографии или видео, придумывают обидные прозвища, распространяют о жертвах унизительные слухи.</w:t>
      </w:r>
    </w:p>
    <w:p w:rsidR="00106EEA" w:rsidRPr="00106EEA" w:rsidRDefault="00106EEA" w:rsidP="00106EEA">
      <w:r w:rsidRPr="00106EEA">
        <w:t xml:space="preserve">Среди подростков довольно популярен такой вид </w:t>
      </w:r>
      <w:proofErr w:type="spellStart"/>
      <w:r w:rsidRPr="00106EEA">
        <w:t>буллинга</w:t>
      </w:r>
      <w:proofErr w:type="spellEnd"/>
      <w:r w:rsidRPr="00106EEA">
        <w:t>: они размещают фотографию и телефон жертвы, объявляя от его или ее лица, что владелец номера оказывает сексуальные услуги.</w:t>
      </w:r>
    </w:p>
    <w:p w:rsidR="00106EEA" w:rsidRPr="00106EEA" w:rsidRDefault="00106EEA" w:rsidP="00106EEA">
      <w:r w:rsidRPr="00106EEA">
        <w:t>Иногда людей заваливают комментариями или личными сообщениями с оскорблениями и угрозами. Еще один популярный способ травли — публикация сведений о жертве вопреки ее воле (иногда при этом человека шантажируют). Бывает, что люди пишут от лица жертвы сообщения ее близким, коллегам или преподавателям — это тоже распространенный способ издевательства.</w:t>
      </w:r>
    </w:p>
    <w:p w:rsidR="00106EEA" w:rsidRPr="00106EEA" w:rsidRDefault="00106EEA" w:rsidP="00106EEA">
      <w:pPr>
        <w:jc w:val="center"/>
      </w:pPr>
      <w:r w:rsidRPr="00106EEA">
        <w:rPr>
          <w:b/>
          <w:bCs/>
          <w:i/>
          <w:iCs/>
        </w:rPr>
        <w:t>Чем это опасно?</w:t>
      </w:r>
    </w:p>
    <w:p w:rsidR="00106EEA" w:rsidRPr="00106EEA" w:rsidRDefault="00106EEA" w:rsidP="00106EEA">
      <w:r w:rsidRPr="00106EEA">
        <w:t xml:space="preserve">Любая травля — в том числе и </w:t>
      </w:r>
      <w:proofErr w:type="spellStart"/>
      <w:r w:rsidRPr="00106EEA">
        <w:t>кибербуллинг</w:t>
      </w:r>
      <w:proofErr w:type="spellEnd"/>
      <w:r w:rsidRPr="00106EEA">
        <w:t xml:space="preserve"> — опасна для психологического здоровья жертв. Исследования показывают, что травля часто приводит детей и подростков к депрессии и другим расстройствам, у них снижается самооценка, они оказываются в изоляции. </w:t>
      </w:r>
    </w:p>
    <w:p w:rsidR="00106EEA" w:rsidRPr="00106EEA" w:rsidRDefault="00106EEA" w:rsidP="00106EEA">
      <w:pPr>
        <w:jc w:val="center"/>
      </w:pPr>
      <w:r w:rsidRPr="00106EEA">
        <w:rPr>
          <w:b/>
          <w:bCs/>
          <w:i/>
          <w:iCs/>
        </w:rPr>
        <w:t xml:space="preserve">Как избежать </w:t>
      </w:r>
      <w:proofErr w:type="spellStart"/>
      <w:r w:rsidRPr="00106EEA">
        <w:rPr>
          <w:b/>
          <w:bCs/>
          <w:i/>
          <w:iCs/>
        </w:rPr>
        <w:t>кибербуллинга</w:t>
      </w:r>
      <w:proofErr w:type="spellEnd"/>
      <w:r w:rsidRPr="00106EEA">
        <w:rPr>
          <w:b/>
          <w:bCs/>
          <w:i/>
          <w:iCs/>
        </w:rPr>
        <w:t>?</w:t>
      </w:r>
    </w:p>
    <w:p w:rsidR="00106EEA" w:rsidRPr="00106EEA" w:rsidRDefault="00106EEA" w:rsidP="00106EEA">
      <w:r w:rsidRPr="00106EEA">
        <w:t>Пока вопросы введения наказания за интернет-травлю только прорабатываются, очень важно знать некоторые правила для тех, кто сам стал жертвой травли:</w:t>
      </w:r>
    </w:p>
    <w:p w:rsidR="00106EEA" w:rsidRPr="00106EEA" w:rsidRDefault="00106EEA" w:rsidP="00106EEA">
      <w:r w:rsidRPr="00106EEA">
        <w:lastRenderedPageBreak/>
        <w:t>— Жертвой травли может стать абсолютно любой человек независимо от его личных качеств, внешности, пола, возраста, национальности и любых других факторов. Травля говорит не о том, что человек, подвергающийся ей, плохой, а лишь о недостаточном воспитании обидчиков.</w:t>
      </w:r>
    </w:p>
    <w:p w:rsidR="00106EEA" w:rsidRPr="00106EEA" w:rsidRDefault="00106EEA" w:rsidP="00106EEA">
      <w:r w:rsidRPr="00106EEA">
        <w:t>— Никогда нельзя отвечать обидчикам. Это ключевое правило. Ответы на выпады только раззадоривают троллей, при этом не важно, отвечает сама жертва, ее друзья или родители.</w:t>
      </w:r>
    </w:p>
    <w:p w:rsidR="00106EEA" w:rsidRPr="00106EEA" w:rsidRDefault="00106EEA" w:rsidP="00106EEA">
      <w:r w:rsidRPr="00106EEA">
        <w:t>— По возможности обидчиков нужно заблокировать в тех каналах связи, по которым ведется травля. Кроме того</w:t>
      </w:r>
      <w:r>
        <w:t>,</w:t>
      </w:r>
      <w:r w:rsidRPr="00106EEA">
        <w:t xml:space="preserve"> на него можно пожаловаться администрации ресурса с помощью кнопки «</w:t>
      </w:r>
      <w:proofErr w:type="spellStart"/>
      <w:r w:rsidRPr="00106EEA">
        <w:t>Report</w:t>
      </w:r>
      <w:proofErr w:type="spellEnd"/>
      <w:r w:rsidRPr="00106EEA">
        <w:t>» («Пожаловаться»).</w:t>
      </w:r>
    </w:p>
    <w:p w:rsidR="00106EEA" w:rsidRPr="00106EEA" w:rsidRDefault="00106EEA" w:rsidP="00106EEA">
      <w:r w:rsidRPr="00106EEA">
        <w:t>— В случае травли жертве необходима поддержка родителей и близких друзей. Но важно помнить о том, что троллям отвечать нельзя.</w:t>
      </w:r>
    </w:p>
    <w:p w:rsidR="00106EEA" w:rsidRPr="00106EEA" w:rsidRDefault="00106EEA" w:rsidP="00106EEA">
      <w:r w:rsidRPr="00106EEA">
        <w:t>— В сложных случаях нужно делать скриншоты переписки с оскорблениями и угрозами и обращаться в полицию. </w:t>
      </w:r>
    </w:p>
    <w:p w:rsidR="00106EEA" w:rsidRPr="00106EEA" w:rsidRDefault="00106EEA" w:rsidP="00106EEA">
      <w:r w:rsidRPr="00106EEA">
        <w:t>— Отвлечься от нападок в се</w:t>
      </w:r>
      <w:r>
        <w:t>ти помогут офлайн-активности: встреча с друзьями и совместное времяпровождение с родителями</w:t>
      </w:r>
      <w:r w:rsidRPr="00106EEA">
        <w:t>, настольные игры, книги, с</w:t>
      </w:r>
      <w:r>
        <w:t>ериалы.</w:t>
      </w:r>
    </w:p>
    <w:p w:rsidR="00EE3FFE" w:rsidRDefault="00106EEA" w:rsidP="00106EEA">
      <w:r w:rsidRPr="00106EEA">
        <w:t xml:space="preserve">Нужно перестать быть жертвой. Травят всегда самых уязвимых: тех, кто ведет себя неуверенно и чего-то боится. Осознание и демонстрация своих сильных сторон позволит прекратить </w:t>
      </w:r>
      <w:proofErr w:type="spellStart"/>
      <w:r w:rsidRPr="00106EEA">
        <w:t>буллинг</w:t>
      </w:r>
      <w:proofErr w:type="spellEnd"/>
      <w:r w:rsidRPr="00106EEA">
        <w:t>. Тот, кто уважает себя, сам заслуживает уважения. </w:t>
      </w:r>
      <w:bookmarkStart w:id="0" w:name="_GoBack"/>
      <w:bookmarkEnd w:id="0"/>
    </w:p>
    <w:p w:rsidR="00EE3FFE" w:rsidRPr="00106EEA" w:rsidRDefault="00EE3FFE" w:rsidP="00106EEA"/>
    <w:p w:rsidR="00106EEA" w:rsidRPr="00106EEA" w:rsidRDefault="00106EEA" w:rsidP="00106EEA">
      <w:r w:rsidRPr="00106EEA">
        <w:t>В России есть </w:t>
      </w:r>
      <w:r w:rsidRPr="00106EEA">
        <w:fldChar w:fldCharType="begin"/>
      </w:r>
      <w:r w:rsidRPr="00106EEA">
        <w:instrText xml:space="preserve"> HYPERLINK "http://detionline.com/helpline/about/" \t "_blank" </w:instrText>
      </w:r>
      <w:r w:rsidRPr="00106EEA">
        <w:fldChar w:fldCharType="separate"/>
      </w:r>
      <w:r w:rsidRPr="00106EEA">
        <w:rPr>
          <w:rStyle w:val="a3"/>
        </w:rPr>
        <w:t>горячая линия для подростков</w:t>
      </w:r>
      <w:r w:rsidRPr="00106EEA">
        <w:fldChar w:fldCharType="end"/>
      </w:r>
      <w:r w:rsidRPr="00106EEA">
        <w:t> и их родителей, столкнувшихся с преследованиями в интернете.</w:t>
      </w:r>
    </w:p>
    <w:p w:rsidR="00106EEA" w:rsidRDefault="00106EEA"/>
    <w:sectPr w:rsidR="0010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A"/>
    <w:rsid w:val="00106EEA"/>
    <w:rsid w:val="00995735"/>
    <w:rsid w:val="00C74D41"/>
    <w:rsid w:val="00E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85AB-F2E7-4174-8C38-F0D4D5AA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E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2020-10-26T01:23:00Z</dcterms:created>
  <dcterms:modified xsi:type="dcterms:W3CDTF">2020-10-26T01:42:00Z</dcterms:modified>
</cp:coreProperties>
</file>