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6C0" w:rsidRPr="0050066A" w:rsidRDefault="00F506C0" w:rsidP="00F506C0">
      <w:pPr>
        <w:shd w:val="clear" w:color="auto" w:fill="FFFFFF"/>
        <w:spacing w:before="150" w:after="180" w:line="240" w:lineRule="auto"/>
        <w:jc w:val="center"/>
        <w:rPr>
          <w:rFonts w:ascii="Calibri Light" w:eastAsia="Times New Roman" w:hAnsi="Calibri Light" w:cs="Tahoma"/>
          <w:b/>
          <w:color w:val="111111"/>
          <w:sz w:val="28"/>
          <w:szCs w:val="28"/>
          <w:lang w:eastAsia="ru-RU"/>
        </w:rPr>
      </w:pPr>
      <w:bookmarkStart w:id="0" w:name="_GoBack"/>
      <w:r w:rsidRPr="0050066A">
        <w:rPr>
          <w:rFonts w:ascii="Calibri Light" w:eastAsia="Times New Roman" w:hAnsi="Calibri Light" w:cs="Tahoma"/>
          <w:b/>
          <w:color w:val="111111"/>
          <w:sz w:val="28"/>
          <w:szCs w:val="28"/>
          <w:lang w:eastAsia="ru-RU"/>
        </w:rPr>
        <w:t>Уважаемые родители!</w:t>
      </w:r>
    </w:p>
    <w:p w:rsidR="00F506C0" w:rsidRPr="0050066A" w:rsidRDefault="00F506C0" w:rsidP="00F506C0">
      <w:pPr>
        <w:shd w:val="clear" w:color="auto" w:fill="FFFFFF"/>
        <w:spacing w:before="150" w:after="180" w:line="240" w:lineRule="auto"/>
        <w:jc w:val="both"/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</w:pPr>
      <w:r w:rsidRPr="0050066A"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  <w:t xml:space="preserve">Здоровье ребенка – самое большое счастье для родителей. Но, к сожалению, подростки все чаще и чаще начинают употреблять </w:t>
      </w:r>
      <w:proofErr w:type="spellStart"/>
      <w:r w:rsidRPr="0050066A"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  <w:t>психоактивные</w:t>
      </w:r>
      <w:proofErr w:type="spellEnd"/>
      <w:r w:rsidRPr="0050066A"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  <w:t xml:space="preserve"> вещества.</w:t>
      </w:r>
    </w:p>
    <w:p w:rsidR="00F506C0" w:rsidRPr="0050066A" w:rsidRDefault="00F506C0" w:rsidP="00F506C0">
      <w:pPr>
        <w:shd w:val="clear" w:color="auto" w:fill="FFFFFF"/>
        <w:spacing w:before="150" w:after="180" w:line="240" w:lineRule="auto"/>
        <w:jc w:val="both"/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</w:pPr>
      <w:r w:rsidRPr="0050066A"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  <w:t xml:space="preserve">В последнее время участились случаи употребления несовершеннолетними </w:t>
      </w:r>
      <w:proofErr w:type="spellStart"/>
      <w:r w:rsidRPr="0050066A"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  <w:t>некурительных</w:t>
      </w:r>
      <w:proofErr w:type="spellEnd"/>
      <w:r w:rsidRPr="0050066A"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  <w:t xml:space="preserve"> табачных изделий, предназначенных для сосания и (или) жевания. Настораживает тот факт, что подростки вовлекаются в сбыт данного вещества. </w:t>
      </w:r>
    </w:p>
    <w:p w:rsidR="00F506C0" w:rsidRPr="0050066A" w:rsidRDefault="00F506C0" w:rsidP="00F506C0">
      <w:pPr>
        <w:shd w:val="clear" w:color="auto" w:fill="FFFFFF"/>
        <w:spacing w:before="150" w:after="180" w:line="240" w:lineRule="auto"/>
        <w:jc w:val="both"/>
        <w:rPr>
          <w:rFonts w:ascii="Calibri Light" w:eastAsia="Times New Roman" w:hAnsi="Calibri Light" w:cs="Tahoma"/>
          <w:b/>
          <w:color w:val="111111"/>
          <w:sz w:val="28"/>
          <w:szCs w:val="28"/>
          <w:lang w:eastAsia="ru-RU"/>
        </w:rPr>
      </w:pPr>
      <w:proofErr w:type="spellStart"/>
      <w:r w:rsidRPr="0050066A">
        <w:rPr>
          <w:rFonts w:ascii="Calibri Light" w:eastAsia="Times New Roman" w:hAnsi="Calibri Light" w:cs="Tahoma"/>
          <w:b/>
          <w:color w:val="111111"/>
          <w:sz w:val="28"/>
          <w:szCs w:val="28"/>
          <w:lang w:eastAsia="ru-RU"/>
        </w:rPr>
        <w:t>Насвай</w:t>
      </w:r>
      <w:proofErr w:type="spellEnd"/>
      <w:r w:rsidRPr="0050066A">
        <w:rPr>
          <w:rFonts w:ascii="Calibri Light" w:eastAsia="Times New Roman" w:hAnsi="Calibri Light" w:cs="Tahoma"/>
          <w:b/>
          <w:color w:val="111111"/>
          <w:sz w:val="28"/>
          <w:szCs w:val="28"/>
          <w:lang w:eastAsia="ru-RU"/>
        </w:rPr>
        <w:t xml:space="preserve"> – что это?</w:t>
      </w:r>
    </w:p>
    <w:p w:rsidR="00F506C0" w:rsidRPr="0050066A" w:rsidRDefault="00F506C0" w:rsidP="00F506C0">
      <w:pPr>
        <w:shd w:val="clear" w:color="auto" w:fill="FFFFFF"/>
        <w:spacing w:before="150" w:after="180" w:line="240" w:lineRule="auto"/>
        <w:jc w:val="both"/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</w:pPr>
      <w:proofErr w:type="spellStart"/>
      <w:r w:rsidRPr="0050066A"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  <w:t>Насвай</w:t>
      </w:r>
      <w:proofErr w:type="spellEnd"/>
      <w:r w:rsidRPr="0050066A"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  <w:t xml:space="preserve">, как и табак, относится к токсическим средствам. Для его изготовления раньше использовали </w:t>
      </w:r>
      <w:proofErr w:type="spellStart"/>
      <w:r w:rsidRPr="0050066A"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  <w:t>табакоподобное</w:t>
      </w:r>
      <w:proofErr w:type="spellEnd"/>
      <w:r w:rsidRPr="0050066A"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  <w:t xml:space="preserve"> растение «нас». Сейчас основным компонентом является простая махорка или табак. В смесь также добавляют гашеную известь, золу различных растений, верблюжий кизяк или куриный помет. Для ускорения привыкания к </w:t>
      </w:r>
      <w:proofErr w:type="spellStart"/>
      <w:r w:rsidRPr="0050066A"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  <w:t>насваю</w:t>
      </w:r>
      <w:proofErr w:type="spellEnd"/>
      <w:r w:rsidRPr="0050066A"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  <w:t xml:space="preserve"> могут добавлять более активные вещества. Выглядит </w:t>
      </w:r>
      <w:proofErr w:type="spellStart"/>
      <w:r w:rsidRPr="0050066A"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  <w:t>насвай</w:t>
      </w:r>
      <w:proofErr w:type="spellEnd"/>
      <w:r w:rsidRPr="0050066A"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  <w:t xml:space="preserve"> как зеленые шарики или серовато-коричневый порошок.</w:t>
      </w:r>
    </w:p>
    <w:p w:rsidR="00F506C0" w:rsidRPr="0050066A" w:rsidRDefault="00F506C0" w:rsidP="00F506C0">
      <w:pPr>
        <w:shd w:val="clear" w:color="auto" w:fill="FFFFFF"/>
        <w:spacing w:before="150" w:after="180" w:line="240" w:lineRule="auto"/>
        <w:jc w:val="both"/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</w:pPr>
      <w:proofErr w:type="spellStart"/>
      <w:r w:rsidRPr="0050066A"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  <w:t>Насвай</w:t>
      </w:r>
      <w:proofErr w:type="spellEnd"/>
      <w:r w:rsidRPr="0050066A"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  <w:t xml:space="preserve"> является не заменителем табака, а тем самым табаком, который наносит вред организму. Он не поможет отвыкнуть от курения! Разница заключается лишь в том, что табачный дым первый удар наносит по легким, а </w:t>
      </w:r>
      <w:proofErr w:type="spellStart"/>
      <w:r w:rsidRPr="0050066A"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  <w:t>насвай</w:t>
      </w:r>
      <w:proofErr w:type="spellEnd"/>
      <w:r w:rsidRPr="0050066A"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  <w:t xml:space="preserve"> – по слизистой полости рта и желудочно-кишечного тракта.</w:t>
      </w:r>
    </w:p>
    <w:p w:rsidR="00F506C0" w:rsidRPr="0050066A" w:rsidRDefault="00F506C0" w:rsidP="00F506C0">
      <w:pPr>
        <w:shd w:val="clear" w:color="auto" w:fill="FFFFFF"/>
        <w:spacing w:before="150" w:after="180" w:line="240" w:lineRule="auto"/>
        <w:jc w:val="both"/>
        <w:rPr>
          <w:rFonts w:ascii="Calibri Light" w:eastAsia="Times New Roman" w:hAnsi="Calibri Light" w:cs="Tahoma"/>
          <w:b/>
          <w:color w:val="111111"/>
          <w:sz w:val="28"/>
          <w:szCs w:val="28"/>
          <w:lang w:eastAsia="ru-RU"/>
        </w:rPr>
      </w:pPr>
      <w:r w:rsidRPr="0050066A">
        <w:rPr>
          <w:rFonts w:ascii="Calibri Light" w:eastAsia="Times New Roman" w:hAnsi="Calibri Light" w:cs="Tahoma"/>
          <w:b/>
          <w:color w:val="111111"/>
          <w:sz w:val="28"/>
          <w:szCs w:val="28"/>
          <w:lang w:eastAsia="ru-RU"/>
        </w:rPr>
        <w:t xml:space="preserve">Как употребляют </w:t>
      </w:r>
      <w:proofErr w:type="spellStart"/>
      <w:r w:rsidRPr="0050066A">
        <w:rPr>
          <w:rFonts w:ascii="Calibri Light" w:eastAsia="Times New Roman" w:hAnsi="Calibri Light" w:cs="Tahoma"/>
          <w:b/>
          <w:color w:val="111111"/>
          <w:sz w:val="28"/>
          <w:szCs w:val="28"/>
          <w:lang w:eastAsia="ru-RU"/>
        </w:rPr>
        <w:t>насвай</w:t>
      </w:r>
      <w:proofErr w:type="spellEnd"/>
      <w:r w:rsidRPr="0050066A">
        <w:rPr>
          <w:rFonts w:ascii="Calibri Light" w:eastAsia="Times New Roman" w:hAnsi="Calibri Light" w:cs="Tahoma"/>
          <w:b/>
          <w:color w:val="111111"/>
          <w:sz w:val="28"/>
          <w:szCs w:val="28"/>
          <w:lang w:eastAsia="ru-RU"/>
        </w:rPr>
        <w:t>?</w:t>
      </w:r>
    </w:p>
    <w:p w:rsidR="00F506C0" w:rsidRPr="0050066A" w:rsidRDefault="00F506C0" w:rsidP="00F506C0">
      <w:pPr>
        <w:shd w:val="clear" w:color="auto" w:fill="FFFFFF"/>
        <w:spacing w:before="150" w:after="180" w:line="240" w:lineRule="auto"/>
        <w:jc w:val="both"/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</w:pPr>
      <w:r w:rsidRPr="0050066A"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  <w:t xml:space="preserve">Зачастую </w:t>
      </w:r>
      <w:proofErr w:type="spellStart"/>
      <w:r w:rsidRPr="0050066A"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  <w:t>насвай</w:t>
      </w:r>
      <w:proofErr w:type="spellEnd"/>
      <w:r w:rsidRPr="0050066A"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  <w:t xml:space="preserve"> называю жевательным табаком, однако это в корне не верно. </w:t>
      </w:r>
      <w:proofErr w:type="spellStart"/>
      <w:r w:rsidRPr="0050066A"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  <w:t>Насвай</w:t>
      </w:r>
      <w:proofErr w:type="spellEnd"/>
      <w:r w:rsidRPr="0050066A"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  <w:t xml:space="preserve"> не жуют, а просто закладывают за щеку или губу и держат в ротовой полости. Оттуда, через слизистую оболочку, никотин напрямую попадает в кровь. Этому, в значительной мере способствуют щелочные компоненты, входящие в его состав, такие как гашеная известь или куриный помет.</w:t>
      </w:r>
    </w:p>
    <w:p w:rsidR="00F506C0" w:rsidRPr="0050066A" w:rsidRDefault="00F506C0" w:rsidP="00F506C0">
      <w:pPr>
        <w:shd w:val="clear" w:color="auto" w:fill="FFFFFF"/>
        <w:spacing w:before="150" w:after="180" w:line="240" w:lineRule="auto"/>
        <w:jc w:val="both"/>
        <w:rPr>
          <w:rFonts w:ascii="Calibri Light" w:eastAsia="Times New Roman" w:hAnsi="Calibri Light" w:cs="Tahoma"/>
          <w:b/>
          <w:color w:val="111111"/>
          <w:sz w:val="28"/>
          <w:szCs w:val="28"/>
          <w:lang w:eastAsia="ru-RU"/>
        </w:rPr>
      </w:pPr>
      <w:r w:rsidRPr="0050066A">
        <w:rPr>
          <w:rFonts w:ascii="Calibri Light" w:eastAsia="Times New Roman" w:hAnsi="Calibri Light" w:cs="Tahoma"/>
          <w:b/>
          <w:color w:val="111111"/>
          <w:sz w:val="28"/>
          <w:szCs w:val="28"/>
          <w:lang w:eastAsia="ru-RU"/>
        </w:rPr>
        <w:t xml:space="preserve">Какой эффект от </w:t>
      </w:r>
      <w:proofErr w:type="spellStart"/>
      <w:r w:rsidRPr="0050066A">
        <w:rPr>
          <w:rFonts w:ascii="Calibri Light" w:eastAsia="Times New Roman" w:hAnsi="Calibri Light" w:cs="Tahoma"/>
          <w:b/>
          <w:color w:val="111111"/>
          <w:sz w:val="28"/>
          <w:szCs w:val="28"/>
          <w:lang w:eastAsia="ru-RU"/>
        </w:rPr>
        <w:t>насвая</w:t>
      </w:r>
      <w:proofErr w:type="spellEnd"/>
      <w:r w:rsidRPr="0050066A">
        <w:rPr>
          <w:rFonts w:ascii="Calibri Light" w:eastAsia="Times New Roman" w:hAnsi="Calibri Light" w:cs="Tahoma"/>
          <w:b/>
          <w:color w:val="111111"/>
          <w:sz w:val="28"/>
          <w:szCs w:val="28"/>
          <w:lang w:eastAsia="ru-RU"/>
        </w:rPr>
        <w:t>?</w:t>
      </w:r>
    </w:p>
    <w:p w:rsidR="00F506C0" w:rsidRPr="0050066A" w:rsidRDefault="00F506C0" w:rsidP="00F506C0">
      <w:pPr>
        <w:shd w:val="clear" w:color="auto" w:fill="FFFFFF"/>
        <w:spacing w:before="150" w:after="180" w:line="240" w:lineRule="auto"/>
        <w:jc w:val="both"/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</w:pPr>
      <w:r w:rsidRPr="0050066A"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  <w:t xml:space="preserve">Эта смесь закладывается под язык, и очень быстро никотин в присутствии щелочной среды, которую создает гашеная известь, всасывается через слизистую оболочку. При этом </w:t>
      </w:r>
      <w:proofErr w:type="spellStart"/>
      <w:r w:rsidRPr="0050066A"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  <w:t>насвайщик</w:t>
      </w:r>
      <w:proofErr w:type="spellEnd"/>
      <w:r w:rsidRPr="0050066A"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  <w:t xml:space="preserve"> чувствует легкое покалывание в руках и ногах, головокружение, иногда возникает помутнение в глазах. Такое «расслабление» длится очень непродолжительное время – не более 5-10 минут. А вот последствия после </w:t>
      </w:r>
      <w:proofErr w:type="spellStart"/>
      <w:r w:rsidRPr="0050066A"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  <w:t>насвая</w:t>
      </w:r>
      <w:proofErr w:type="spellEnd"/>
      <w:r w:rsidRPr="0050066A"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  <w:t xml:space="preserve"> могут быть самыми тяжелыми.</w:t>
      </w:r>
    </w:p>
    <w:p w:rsidR="00F506C0" w:rsidRPr="0050066A" w:rsidRDefault="00F506C0" w:rsidP="00F506C0">
      <w:pPr>
        <w:shd w:val="clear" w:color="auto" w:fill="FFFFFF"/>
        <w:spacing w:before="150" w:after="180" w:line="240" w:lineRule="auto"/>
        <w:jc w:val="both"/>
        <w:rPr>
          <w:rFonts w:ascii="Calibri Light" w:eastAsia="Times New Roman" w:hAnsi="Calibri Light" w:cs="Tahoma"/>
          <w:b/>
          <w:color w:val="111111"/>
          <w:sz w:val="28"/>
          <w:szCs w:val="28"/>
          <w:lang w:eastAsia="ru-RU"/>
        </w:rPr>
      </w:pPr>
      <w:r w:rsidRPr="0050066A">
        <w:rPr>
          <w:rFonts w:ascii="Calibri Light" w:eastAsia="Times New Roman" w:hAnsi="Calibri Light" w:cs="Tahoma"/>
          <w:b/>
          <w:color w:val="111111"/>
          <w:sz w:val="28"/>
          <w:szCs w:val="28"/>
          <w:lang w:eastAsia="ru-RU"/>
        </w:rPr>
        <w:t xml:space="preserve">Что происходит при употреблении </w:t>
      </w:r>
      <w:proofErr w:type="spellStart"/>
      <w:r w:rsidRPr="0050066A">
        <w:rPr>
          <w:rFonts w:ascii="Calibri Light" w:eastAsia="Times New Roman" w:hAnsi="Calibri Light" w:cs="Tahoma"/>
          <w:b/>
          <w:color w:val="111111"/>
          <w:sz w:val="28"/>
          <w:szCs w:val="28"/>
          <w:lang w:eastAsia="ru-RU"/>
        </w:rPr>
        <w:t>насвая</w:t>
      </w:r>
      <w:proofErr w:type="spellEnd"/>
      <w:r w:rsidRPr="0050066A">
        <w:rPr>
          <w:rFonts w:ascii="Calibri Light" w:eastAsia="Times New Roman" w:hAnsi="Calibri Light" w:cs="Tahoma"/>
          <w:b/>
          <w:color w:val="111111"/>
          <w:sz w:val="28"/>
          <w:szCs w:val="28"/>
          <w:lang w:eastAsia="ru-RU"/>
        </w:rPr>
        <w:t>?</w:t>
      </w:r>
    </w:p>
    <w:p w:rsidR="00F506C0" w:rsidRPr="0050066A" w:rsidRDefault="00F506C0" w:rsidP="00F506C0">
      <w:pPr>
        <w:shd w:val="clear" w:color="auto" w:fill="FFFFFF"/>
        <w:spacing w:before="150" w:after="180" w:line="240" w:lineRule="auto"/>
        <w:jc w:val="both"/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</w:pPr>
      <w:r w:rsidRPr="0050066A"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  <w:t xml:space="preserve">При нечастом употреблении он может вызывать ортостатический коллапс, когда человек при переходе из горизонтального положения в вертикальное чувствует затемнение зрения и может даже потерять сознание. Мышцы у </w:t>
      </w:r>
      <w:r w:rsidRPr="0050066A"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  <w:lastRenderedPageBreak/>
        <w:t xml:space="preserve">потребителей </w:t>
      </w:r>
      <w:proofErr w:type="spellStart"/>
      <w:r w:rsidRPr="0050066A"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  <w:t>насвая</w:t>
      </w:r>
      <w:proofErr w:type="spellEnd"/>
      <w:r w:rsidRPr="0050066A"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  <w:t> обычно ослаблены, у них выражена потливость и постоянно преследует чувство слабости. Такое состояние совершенно не способствует нормальному обучению и резко снижает трудоспособность.</w:t>
      </w:r>
    </w:p>
    <w:p w:rsidR="00F506C0" w:rsidRPr="0050066A" w:rsidRDefault="00F506C0" w:rsidP="00F506C0">
      <w:pPr>
        <w:shd w:val="clear" w:color="auto" w:fill="FFFFFF"/>
        <w:spacing w:before="150" w:after="180" w:line="240" w:lineRule="auto"/>
        <w:jc w:val="both"/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</w:pPr>
      <w:r w:rsidRPr="0050066A"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  <w:t xml:space="preserve">Родители подростков, использующих </w:t>
      </w:r>
      <w:proofErr w:type="spellStart"/>
      <w:r w:rsidRPr="0050066A"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  <w:t>насвай</w:t>
      </w:r>
      <w:proofErr w:type="spellEnd"/>
      <w:r w:rsidRPr="0050066A"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  <w:t xml:space="preserve">, не сразу могут определить первые признаки употребления </w:t>
      </w:r>
      <w:proofErr w:type="spellStart"/>
      <w:r w:rsidRPr="0050066A"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  <w:t>насвая</w:t>
      </w:r>
      <w:proofErr w:type="spellEnd"/>
      <w:r w:rsidRPr="0050066A"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  <w:t xml:space="preserve">. Поэтому следует тщательно следить за состоянием своего ребенка, и если проявляются признаки </w:t>
      </w:r>
      <w:proofErr w:type="spellStart"/>
      <w:r w:rsidRPr="0050066A"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  <w:t>ослабленности</w:t>
      </w:r>
      <w:proofErr w:type="spellEnd"/>
      <w:r w:rsidRPr="0050066A"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  <w:t>, потери внимания, ухудшение в учебе, изменения в психике и необычное поведение, необходимо принимать меры.</w:t>
      </w:r>
    </w:p>
    <w:p w:rsidR="00F506C0" w:rsidRPr="0050066A" w:rsidRDefault="00F506C0" w:rsidP="00F506C0">
      <w:pPr>
        <w:shd w:val="clear" w:color="auto" w:fill="FFFFFF"/>
        <w:spacing w:before="150" w:after="180" w:line="240" w:lineRule="auto"/>
        <w:jc w:val="both"/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</w:pPr>
      <w:r w:rsidRPr="0050066A"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  <w:t xml:space="preserve">Следует заранее провести со своим ребенком беседу о том, какие негативные моменты несет в себе применение различного вида веществ, в том числе и </w:t>
      </w:r>
      <w:proofErr w:type="spellStart"/>
      <w:r w:rsidRPr="0050066A"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  <w:t>насвая</w:t>
      </w:r>
      <w:proofErr w:type="spellEnd"/>
      <w:r w:rsidRPr="0050066A"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  <w:t>.</w:t>
      </w:r>
    </w:p>
    <w:p w:rsidR="00F506C0" w:rsidRPr="0050066A" w:rsidRDefault="00F506C0" w:rsidP="00F506C0">
      <w:pPr>
        <w:shd w:val="clear" w:color="auto" w:fill="FFFFFF"/>
        <w:spacing w:before="150" w:after="180" w:line="240" w:lineRule="auto"/>
        <w:jc w:val="both"/>
        <w:rPr>
          <w:rFonts w:ascii="Calibri Light" w:eastAsia="Times New Roman" w:hAnsi="Calibri Light" w:cs="Tahoma"/>
          <w:b/>
          <w:color w:val="111111"/>
          <w:sz w:val="28"/>
          <w:szCs w:val="28"/>
          <w:lang w:eastAsia="ru-RU"/>
        </w:rPr>
      </w:pPr>
      <w:r w:rsidRPr="0050066A">
        <w:rPr>
          <w:rFonts w:ascii="Calibri Light" w:eastAsia="Times New Roman" w:hAnsi="Calibri Light" w:cs="Tahoma"/>
          <w:b/>
          <w:color w:val="111111"/>
          <w:sz w:val="28"/>
          <w:szCs w:val="28"/>
          <w:lang w:eastAsia="ru-RU"/>
        </w:rPr>
        <w:t xml:space="preserve">К чему приводит употребление </w:t>
      </w:r>
      <w:proofErr w:type="spellStart"/>
      <w:r w:rsidRPr="0050066A">
        <w:rPr>
          <w:rFonts w:ascii="Calibri Light" w:eastAsia="Times New Roman" w:hAnsi="Calibri Light" w:cs="Tahoma"/>
          <w:b/>
          <w:color w:val="111111"/>
          <w:sz w:val="28"/>
          <w:szCs w:val="28"/>
          <w:lang w:eastAsia="ru-RU"/>
        </w:rPr>
        <w:t>насвая</w:t>
      </w:r>
      <w:proofErr w:type="spellEnd"/>
      <w:r w:rsidRPr="0050066A">
        <w:rPr>
          <w:rFonts w:ascii="Calibri Light" w:eastAsia="Times New Roman" w:hAnsi="Calibri Light" w:cs="Tahoma"/>
          <w:b/>
          <w:color w:val="111111"/>
          <w:sz w:val="28"/>
          <w:szCs w:val="28"/>
          <w:lang w:eastAsia="ru-RU"/>
        </w:rPr>
        <w:t>?</w:t>
      </w:r>
    </w:p>
    <w:p w:rsidR="00F506C0" w:rsidRPr="0050066A" w:rsidRDefault="00F506C0" w:rsidP="00F506C0">
      <w:pPr>
        <w:shd w:val="clear" w:color="auto" w:fill="FFFFFF"/>
        <w:spacing w:before="150" w:after="180" w:line="240" w:lineRule="auto"/>
        <w:jc w:val="both"/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</w:pPr>
      <w:r w:rsidRPr="0050066A"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  <w:t xml:space="preserve">Даже кратковременное употребление </w:t>
      </w:r>
      <w:proofErr w:type="spellStart"/>
      <w:r w:rsidRPr="0050066A"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  <w:t>насвая</w:t>
      </w:r>
      <w:proofErr w:type="spellEnd"/>
      <w:r w:rsidRPr="0050066A"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  <w:t xml:space="preserve"> способно оказать ощутимое воздействие на организм, что говорить о длительном применении.</w:t>
      </w:r>
    </w:p>
    <w:p w:rsidR="00F506C0" w:rsidRPr="0050066A" w:rsidRDefault="00F506C0" w:rsidP="00F506C0">
      <w:pPr>
        <w:shd w:val="clear" w:color="auto" w:fill="FFFFFF"/>
        <w:spacing w:before="150" w:after="180" w:line="240" w:lineRule="auto"/>
        <w:jc w:val="both"/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</w:pPr>
      <w:r w:rsidRPr="0050066A"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  <w:t xml:space="preserve">1. Исследователи в медицинской области утверждают, что существует прямая зависимость между онкологическими заболеваниями и употреблением </w:t>
      </w:r>
      <w:proofErr w:type="spellStart"/>
      <w:r w:rsidRPr="0050066A"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  <w:t>насвая</w:t>
      </w:r>
      <w:proofErr w:type="spellEnd"/>
      <w:r w:rsidRPr="0050066A"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  <w:t xml:space="preserve">. Около 80% случаев рака языка, губ и других органов полости рта, а также гортани связаны с потребление </w:t>
      </w:r>
      <w:proofErr w:type="spellStart"/>
      <w:r w:rsidRPr="0050066A"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  <w:t>насвая</w:t>
      </w:r>
      <w:proofErr w:type="spellEnd"/>
      <w:r w:rsidRPr="0050066A"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  <w:t>.</w:t>
      </w:r>
    </w:p>
    <w:p w:rsidR="00F506C0" w:rsidRPr="0050066A" w:rsidRDefault="00F506C0" w:rsidP="00F506C0">
      <w:pPr>
        <w:shd w:val="clear" w:color="auto" w:fill="FFFFFF"/>
        <w:spacing w:before="150" w:after="180" w:line="240" w:lineRule="auto"/>
        <w:jc w:val="both"/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</w:pPr>
      <w:r w:rsidRPr="0050066A"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  <w:t xml:space="preserve">2. </w:t>
      </w:r>
      <w:proofErr w:type="spellStart"/>
      <w:r w:rsidRPr="0050066A"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  <w:t>Насвай</w:t>
      </w:r>
      <w:proofErr w:type="spellEnd"/>
      <w:r w:rsidRPr="0050066A"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  <w:t xml:space="preserve"> содержит экскременты животных или птиц, потребляя его, легко можно заразиться разнообразными кишечными инфекциями и паразитарными заболеваниями, включая вирусный гепатит.</w:t>
      </w:r>
    </w:p>
    <w:p w:rsidR="00F506C0" w:rsidRPr="0050066A" w:rsidRDefault="00F506C0" w:rsidP="00F506C0">
      <w:pPr>
        <w:shd w:val="clear" w:color="auto" w:fill="FFFFFF"/>
        <w:spacing w:before="150" w:after="180" w:line="240" w:lineRule="auto"/>
        <w:jc w:val="both"/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</w:pPr>
      <w:r w:rsidRPr="0050066A"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  <w:t>3. Гашеная известь разрушат зубы.</w:t>
      </w:r>
    </w:p>
    <w:p w:rsidR="00F506C0" w:rsidRPr="0050066A" w:rsidRDefault="00F506C0" w:rsidP="00F506C0">
      <w:pPr>
        <w:shd w:val="clear" w:color="auto" w:fill="FFFFFF"/>
        <w:spacing w:before="150" w:after="180" w:line="240" w:lineRule="auto"/>
        <w:jc w:val="both"/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</w:pPr>
      <w:r w:rsidRPr="0050066A"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  <w:t xml:space="preserve">4. Форма табака, используемая в </w:t>
      </w:r>
      <w:proofErr w:type="spellStart"/>
      <w:r w:rsidRPr="0050066A"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  <w:t>насвае</w:t>
      </w:r>
      <w:proofErr w:type="spellEnd"/>
      <w:r w:rsidRPr="0050066A"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  <w:t>, более вредна для организма, так как человек получает большую дозу никотина, особенно в связи с воздействием извести на слизистую оболочку полости рта.</w:t>
      </w:r>
    </w:p>
    <w:p w:rsidR="00F506C0" w:rsidRPr="0050066A" w:rsidRDefault="00F506C0" w:rsidP="00F506C0">
      <w:pPr>
        <w:shd w:val="clear" w:color="auto" w:fill="FFFFFF"/>
        <w:spacing w:before="150" w:after="180" w:line="240" w:lineRule="auto"/>
        <w:jc w:val="both"/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</w:pPr>
      <w:r w:rsidRPr="0050066A"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  <w:t xml:space="preserve">5. В некоторые порции </w:t>
      </w:r>
      <w:proofErr w:type="spellStart"/>
      <w:r w:rsidRPr="0050066A"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  <w:t>насвая</w:t>
      </w:r>
      <w:proofErr w:type="spellEnd"/>
      <w:r w:rsidRPr="0050066A"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  <w:t xml:space="preserve"> помимо табака могут быть добавлены наркотические средства или психотропные вещества. Таким образом, у потребителя может развиваться не только никотиновая зависимость, но также и зависимость от других химических веществ.</w:t>
      </w:r>
    </w:p>
    <w:p w:rsidR="00F506C0" w:rsidRPr="0050066A" w:rsidRDefault="00F506C0" w:rsidP="00F506C0">
      <w:pPr>
        <w:shd w:val="clear" w:color="auto" w:fill="FFFFFF"/>
        <w:spacing w:before="150" w:after="180" w:line="240" w:lineRule="auto"/>
        <w:jc w:val="both"/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</w:pPr>
      <w:r w:rsidRPr="0050066A"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  <w:t xml:space="preserve">6. Потребление </w:t>
      </w:r>
      <w:proofErr w:type="spellStart"/>
      <w:r w:rsidRPr="0050066A"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  <w:t>насвая</w:t>
      </w:r>
      <w:proofErr w:type="spellEnd"/>
      <w:r w:rsidRPr="0050066A"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  <w:t xml:space="preserve"> отражается на психическом развитии подростка – снижается восприятие и ухудшается память, дети становятся «неуравновешенными». Следствие употребления становится изменение личности подростка, нарушение его психики.</w:t>
      </w:r>
    </w:p>
    <w:p w:rsidR="00F506C0" w:rsidRPr="0050066A" w:rsidRDefault="00F506C0" w:rsidP="00F506C0">
      <w:pPr>
        <w:shd w:val="clear" w:color="auto" w:fill="FFFFFF"/>
        <w:spacing w:before="150" w:after="180" w:line="240" w:lineRule="auto"/>
        <w:jc w:val="both"/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</w:pPr>
      <w:r w:rsidRPr="0050066A"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  <w:t xml:space="preserve">7. У постоянных потребителей </w:t>
      </w:r>
      <w:proofErr w:type="spellStart"/>
      <w:r w:rsidRPr="0050066A"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  <w:t>насвая</w:t>
      </w:r>
      <w:proofErr w:type="spellEnd"/>
      <w:r w:rsidRPr="0050066A"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  <w:t xml:space="preserve"> развивается тяга к более сильным </w:t>
      </w:r>
      <w:proofErr w:type="spellStart"/>
      <w:r w:rsidRPr="0050066A"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  <w:t>психоактивным</w:t>
      </w:r>
      <w:proofErr w:type="spellEnd"/>
      <w:r w:rsidRPr="0050066A"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  <w:t xml:space="preserve"> веществам.</w:t>
      </w:r>
    </w:p>
    <w:p w:rsidR="00F506C0" w:rsidRPr="0050066A" w:rsidRDefault="00F506C0" w:rsidP="00F506C0">
      <w:pPr>
        <w:shd w:val="clear" w:color="auto" w:fill="FFFFFF"/>
        <w:spacing w:before="150" w:after="180" w:line="240" w:lineRule="auto"/>
        <w:jc w:val="both"/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</w:pPr>
      <w:r w:rsidRPr="0050066A"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  <w:t xml:space="preserve">Следует помнить о том, что не существует легального производства </w:t>
      </w:r>
      <w:proofErr w:type="spellStart"/>
      <w:r w:rsidRPr="0050066A"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  <w:t>насвая</w:t>
      </w:r>
      <w:proofErr w:type="spellEnd"/>
      <w:r w:rsidRPr="0050066A"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  <w:t>, поэтому он изготавливается в сомнительных условиях не менее сомнительными лицами.</w:t>
      </w:r>
    </w:p>
    <w:p w:rsidR="00F506C0" w:rsidRPr="0050066A" w:rsidRDefault="00F506C0" w:rsidP="00F506C0">
      <w:pPr>
        <w:shd w:val="clear" w:color="auto" w:fill="FFFFFF"/>
        <w:spacing w:before="150" w:after="180" w:line="240" w:lineRule="auto"/>
        <w:jc w:val="center"/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</w:pPr>
      <w:r w:rsidRPr="0050066A"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  <w:t>Уважаемые родители!</w:t>
      </w:r>
    </w:p>
    <w:p w:rsidR="00F506C0" w:rsidRPr="0050066A" w:rsidRDefault="00F506C0" w:rsidP="00F506C0">
      <w:pPr>
        <w:shd w:val="clear" w:color="auto" w:fill="FFFFFF"/>
        <w:spacing w:before="150" w:after="180" w:line="240" w:lineRule="auto"/>
        <w:jc w:val="both"/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</w:pPr>
      <w:r w:rsidRPr="0050066A"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  <w:t xml:space="preserve">Подростковый возраст – это очень серьезный стресс для ребенка, многие дети переживают его тяжело. Даже если вы очень загружены на работе– найдите время для ребенка. Каким бы он ни был самостоятельным и независимым, ему нужна ваша поддержка и помощь. Проводите с ним больше времени – устраивайте походы в кино, поощряйте его занятия спортом, посещение кружков. Прежде всего, уважайте его как личность, говорите с ним на равных, и тогда у ребенка не будет от вас секретов, он будет уверенным в себе и ему не нужно будет доказывать, что он уже взрослый такими способами, как курение или употребление иных </w:t>
      </w:r>
      <w:proofErr w:type="spellStart"/>
      <w:r w:rsidRPr="0050066A"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  <w:t>психоактивных</w:t>
      </w:r>
      <w:proofErr w:type="spellEnd"/>
      <w:r w:rsidRPr="0050066A">
        <w:rPr>
          <w:rFonts w:ascii="Calibri Light" w:eastAsia="Times New Roman" w:hAnsi="Calibri Light" w:cs="Tahoma"/>
          <w:color w:val="111111"/>
          <w:sz w:val="28"/>
          <w:szCs w:val="28"/>
          <w:lang w:eastAsia="ru-RU"/>
        </w:rPr>
        <w:t xml:space="preserve"> веществ.</w:t>
      </w:r>
    </w:p>
    <w:bookmarkEnd w:id="0"/>
    <w:p w:rsidR="009F63B2" w:rsidRPr="0050066A" w:rsidRDefault="009F63B2">
      <w:pPr>
        <w:rPr>
          <w:rFonts w:ascii="Calibri Light" w:hAnsi="Calibri Light"/>
          <w:sz w:val="28"/>
          <w:szCs w:val="28"/>
        </w:rPr>
      </w:pPr>
    </w:p>
    <w:sectPr w:rsidR="009F63B2" w:rsidRPr="00500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C0"/>
    <w:rsid w:val="0050066A"/>
    <w:rsid w:val="009F63B2"/>
    <w:rsid w:val="00F5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B0257-4540-4F4A-A9E1-A3767508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2020-11-18T09:39:00Z</dcterms:created>
  <dcterms:modified xsi:type="dcterms:W3CDTF">2020-11-19T01:19:00Z</dcterms:modified>
</cp:coreProperties>
</file>